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2E" w:rsidRDefault="005B4F2E">
      <w:pPr>
        <w:jc w:val="center"/>
        <w:rPr>
          <w:b/>
          <w:szCs w:val="28"/>
        </w:rPr>
      </w:pPr>
      <w:bookmarkStart w:id="0" w:name="_GoBack"/>
      <w:bookmarkEnd w:id="0"/>
    </w:p>
    <w:p w:rsidR="009741A0" w:rsidRPr="00683F3A" w:rsidRDefault="009741A0" w:rsidP="009741A0">
      <w:pPr>
        <w:pStyle w:val="ac"/>
        <w:jc w:val="center"/>
        <w:rPr>
          <w:b/>
          <w:sz w:val="28"/>
          <w:szCs w:val="28"/>
        </w:rPr>
      </w:pPr>
      <w:r w:rsidRPr="00683F3A">
        <w:rPr>
          <w:b/>
          <w:sz w:val="28"/>
          <w:szCs w:val="28"/>
        </w:rPr>
        <w:t>АДМИНИСТРАЦИЯ  МУНИЦИПАЛЬНОГО ОБРАЗОВАНИЯ</w:t>
      </w:r>
    </w:p>
    <w:p w:rsidR="009741A0" w:rsidRPr="00683F3A" w:rsidRDefault="009741A0" w:rsidP="009741A0">
      <w:pPr>
        <w:pStyle w:val="ac"/>
        <w:jc w:val="center"/>
        <w:rPr>
          <w:b/>
          <w:sz w:val="28"/>
          <w:szCs w:val="28"/>
        </w:rPr>
      </w:pPr>
      <w:r w:rsidRPr="00683F3A">
        <w:rPr>
          <w:b/>
          <w:sz w:val="28"/>
          <w:szCs w:val="28"/>
        </w:rPr>
        <w:t>«ЕРМОЛОВСКОЕ СЕЛЬСКОЕ ПОСЕЛЕНИЕ»</w:t>
      </w:r>
    </w:p>
    <w:p w:rsidR="009741A0" w:rsidRPr="00683F3A" w:rsidRDefault="009741A0" w:rsidP="009741A0">
      <w:pPr>
        <w:pStyle w:val="ac"/>
        <w:jc w:val="center"/>
        <w:rPr>
          <w:b/>
          <w:sz w:val="28"/>
          <w:szCs w:val="28"/>
        </w:rPr>
      </w:pPr>
      <w:r w:rsidRPr="00683F3A">
        <w:rPr>
          <w:b/>
          <w:sz w:val="28"/>
          <w:szCs w:val="28"/>
        </w:rPr>
        <w:t>ВЕШКАЙМСКОГО РАЙОНА УЛЬЯНОВСКОЙ ОБЛАСТИ</w:t>
      </w:r>
    </w:p>
    <w:p w:rsidR="009741A0" w:rsidRPr="00683F3A" w:rsidRDefault="009741A0" w:rsidP="009741A0">
      <w:pPr>
        <w:pStyle w:val="ac"/>
        <w:jc w:val="center"/>
        <w:rPr>
          <w:b/>
          <w:sz w:val="28"/>
          <w:szCs w:val="28"/>
        </w:rPr>
      </w:pPr>
    </w:p>
    <w:p w:rsidR="009741A0" w:rsidRPr="009741A0" w:rsidRDefault="009741A0" w:rsidP="009741A0">
      <w:pPr>
        <w:pStyle w:val="3"/>
        <w:tabs>
          <w:tab w:val="left" w:pos="0"/>
        </w:tabs>
        <w:ind w:left="1080"/>
        <w:jc w:val="center"/>
        <w:rPr>
          <w:rFonts w:ascii="Times New Roman" w:hAnsi="Times New Roman"/>
          <w:sz w:val="24"/>
        </w:rPr>
      </w:pPr>
      <w:r w:rsidRPr="009741A0">
        <w:rPr>
          <w:rFonts w:ascii="Times New Roman" w:hAnsi="Times New Roman"/>
          <w:sz w:val="48"/>
          <w:szCs w:val="48"/>
        </w:rPr>
        <w:t>ПОСТАНОВЛЕНИЕ</w:t>
      </w:r>
    </w:p>
    <w:p w:rsidR="009741A0" w:rsidRDefault="009741A0" w:rsidP="009741A0">
      <w:pPr>
        <w:jc w:val="center"/>
      </w:pPr>
    </w:p>
    <w:p w:rsidR="009741A0" w:rsidRPr="00683F3A" w:rsidRDefault="00C92831" w:rsidP="009741A0">
      <w:pPr>
        <w:pStyle w:val="ac"/>
        <w:rPr>
          <w:sz w:val="28"/>
          <w:szCs w:val="28"/>
        </w:rPr>
      </w:pPr>
      <w:r>
        <w:rPr>
          <w:sz w:val="28"/>
          <w:szCs w:val="28"/>
        </w:rPr>
        <w:t>02 июля</w:t>
      </w:r>
      <w:r w:rsidR="009741A0" w:rsidRPr="00683F3A">
        <w:rPr>
          <w:sz w:val="28"/>
          <w:szCs w:val="28"/>
        </w:rPr>
        <w:t xml:space="preserve"> 2015 г.                                                                        </w:t>
      </w:r>
      <w:r w:rsidR="009741A0">
        <w:rPr>
          <w:sz w:val="28"/>
          <w:szCs w:val="28"/>
        </w:rPr>
        <w:t xml:space="preserve">             </w:t>
      </w:r>
      <w:r w:rsidR="009741A0" w:rsidRPr="00683F3A">
        <w:rPr>
          <w:sz w:val="28"/>
          <w:szCs w:val="28"/>
        </w:rPr>
        <w:t xml:space="preserve">         №</w:t>
      </w:r>
      <w:r w:rsidR="0034569F">
        <w:rPr>
          <w:sz w:val="28"/>
          <w:szCs w:val="28"/>
        </w:rPr>
        <w:t>30</w:t>
      </w:r>
    </w:p>
    <w:p w:rsidR="009741A0" w:rsidRPr="00683F3A" w:rsidRDefault="009741A0" w:rsidP="009741A0">
      <w:pPr>
        <w:pStyle w:val="ac"/>
        <w:rPr>
          <w:sz w:val="28"/>
          <w:szCs w:val="28"/>
        </w:rPr>
      </w:pPr>
      <w:r w:rsidRPr="00683F3A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B4F2E" w:rsidRDefault="009741A0" w:rsidP="009741A0">
      <w:pPr>
        <w:pStyle w:val="ac"/>
        <w:jc w:val="center"/>
      </w:pPr>
      <w:r w:rsidRPr="00683F3A">
        <w:rPr>
          <w:szCs w:val="28"/>
        </w:rPr>
        <w:t>с.Ермоловка</w:t>
      </w:r>
    </w:p>
    <w:p w:rsidR="005B4F2E" w:rsidRDefault="005B4F2E" w:rsidP="00C92831">
      <w:pPr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5B4F2E" w:rsidRDefault="005B4F2E">
      <w:pPr>
        <w:jc w:val="both"/>
        <w:rPr>
          <w:sz w:val="28"/>
          <w:szCs w:val="28"/>
        </w:rPr>
      </w:pPr>
    </w:p>
    <w:p w:rsidR="005B4F2E" w:rsidRDefault="005B4F2E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5B4F2E" w:rsidRDefault="005B4F2E">
      <w:pPr>
        <w:pStyle w:val="ac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</w:t>
      </w:r>
      <w:r w:rsidR="009741A0">
        <w:rPr>
          <w:b/>
          <w:sz w:val="28"/>
          <w:szCs w:val="28"/>
        </w:rPr>
        <w:t>муниципальным образованием</w:t>
      </w:r>
      <w:r>
        <w:rPr>
          <w:b/>
          <w:sz w:val="28"/>
          <w:szCs w:val="28"/>
        </w:rPr>
        <w:t xml:space="preserve"> </w:t>
      </w:r>
      <w:r w:rsidR="009741A0">
        <w:rPr>
          <w:b/>
          <w:sz w:val="28"/>
          <w:szCs w:val="28"/>
        </w:rPr>
        <w:t>«Ермоловское сельское</w:t>
      </w:r>
      <w:r>
        <w:rPr>
          <w:b/>
          <w:sz w:val="28"/>
          <w:szCs w:val="28"/>
        </w:rPr>
        <w:t xml:space="preserve"> поселение</w:t>
      </w:r>
      <w:r w:rsidR="009741A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Вешкаймского района Ульяновской области муниципальной услуги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«В</w:t>
      </w:r>
      <w:r>
        <w:rPr>
          <w:b/>
          <w:color w:val="000000"/>
          <w:sz w:val="28"/>
          <w:szCs w:val="28"/>
        </w:rPr>
        <w:t xml:space="preserve">ыдача разрешений на вырубку деревьев и кустарников на  территории </w:t>
      </w:r>
      <w:r w:rsidR="009741A0">
        <w:rPr>
          <w:b/>
          <w:sz w:val="28"/>
          <w:szCs w:val="28"/>
        </w:rPr>
        <w:t>муниципального образования «Ермоловское сельское поселение»</w:t>
      </w:r>
    </w:p>
    <w:p w:rsidR="005B4F2E" w:rsidRDefault="005B4F2E">
      <w:pPr>
        <w:pStyle w:val="ac"/>
        <w:jc w:val="center"/>
        <w:rPr>
          <w:b/>
          <w:color w:val="000000"/>
          <w:sz w:val="28"/>
          <w:szCs w:val="28"/>
        </w:rPr>
      </w:pPr>
    </w:p>
    <w:p w:rsidR="005B4F2E" w:rsidRDefault="005B4F2E">
      <w:pPr>
        <w:pStyle w:val="ac"/>
        <w:jc w:val="center"/>
      </w:pPr>
    </w:p>
    <w:p w:rsidR="005B4F2E" w:rsidRDefault="005B4F2E" w:rsidP="009741A0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7 июля 2010 года № 210-ФЗ «Об организации предоставления государственных и муниципальных услуг», </w:t>
      </w:r>
    </w:p>
    <w:p w:rsidR="005B4F2E" w:rsidRDefault="005B4F2E" w:rsidP="009741A0">
      <w:pPr>
        <w:pStyle w:val="ac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>
        <w:rPr>
          <w:b/>
          <w:bCs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B4F2E">
        <w:tc>
          <w:tcPr>
            <w:tcW w:w="9639" w:type="dxa"/>
          </w:tcPr>
          <w:p w:rsidR="005B4F2E" w:rsidRDefault="005B4F2E" w:rsidP="009741A0">
            <w:pPr>
              <w:pStyle w:val="ac"/>
              <w:snapToGrid w:val="0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1.Утвердить прилагаемый административный регламент  по предоставлению муниципальной услуги «В</w:t>
            </w:r>
            <w:r>
              <w:rPr>
                <w:color w:val="000000"/>
                <w:sz w:val="28"/>
                <w:szCs w:val="28"/>
              </w:rPr>
              <w:t xml:space="preserve">ыдача разрешений на вырубку деревьев и кустарников на  территории </w:t>
            </w:r>
            <w:r w:rsidR="009741A0"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="00963C0B">
              <w:rPr>
                <w:color w:val="000000"/>
                <w:sz w:val="28"/>
                <w:szCs w:val="28"/>
              </w:rPr>
              <w:t>образования</w:t>
            </w:r>
            <w:r w:rsidR="009741A0">
              <w:rPr>
                <w:color w:val="000000"/>
                <w:sz w:val="28"/>
                <w:szCs w:val="28"/>
              </w:rPr>
              <w:t xml:space="preserve"> «Ермоловское сельское</w:t>
            </w:r>
            <w:r>
              <w:rPr>
                <w:color w:val="000000"/>
                <w:sz w:val="28"/>
                <w:szCs w:val="28"/>
              </w:rPr>
              <w:t xml:space="preserve"> поселение».</w:t>
            </w:r>
          </w:p>
        </w:tc>
      </w:tr>
    </w:tbl>
    <w:p w:rsidR="009741A0" w:rsidRDefault="005B4F2E" w:rsidP="009741A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41A0">
        <w:rPr>
          <w:sz w:val="28"/>
        </w:rPr>
        <w:t>2.</w:t>
      </w:r>
      <w:r w:rsidR="009741A0" w:rsidRPr="00683F3A">
        <w:rPr>
          <w:sz w:val="28"/>
          <w:szCs w:val="28"/>
        </w:rPr>
        <w:t xml:space="preserve"> </w:t>
      </w:r>
      <w:r w:rsidR="009741A0">
        <w:rPr>
          <w:sz w:val="28"/>
          <w:szCs w:val="28"/>
        </w:rPr>
        <w:t>Настоящее постановление вступает в силу с момента опубликования в газете «Новости поселения» и в сети «Интернет» на сайте муниципального образования «Ермоловское сельское поселение».</w:t>
      </w:r>
    </w:p>
    <w:p w:rsidR="005B4F2E" w:rsidRDefault="005B4F2E" w:rsidP="009741A0">
      <w:pPr>
        <w:pStyle w:val="ac"/>
        <w:jc w:val="both"/>
        <w:rPr>
          <w:sz w:val="28"/>
          <w:szCs w:val="28"/>
        </w:rPr>
      </w:pPr>
    </w:p>
    <w:p w:rsidR="005B4F2E" w:rsidRDefault="005B4F2E">
      <w:pPr>
        <w:pStyle w:val="ac"/>
        <w:rPr>
          <w:sz w:val="28"/>
          <w:szCs w:val="28"/>
        </w:rPr>
      </w:pPr>
    </w:p>
    <w:p w:rsidR="005B4F2E" w:rsidRDefault="005B4F2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41A0" w:rsidRDefault="009741A0" w:rsidP="009741A0">
      <w:pPr>
        <w:shd w:val="clear" w:color="auto" w:fill="FFFFFF"/>
        <w:tabs>
          <w:tab w:val="left" w:pos="980"/>
          <w:tab w:val="left" w:pos="1160"/>
        </w:tabs>
        <w:spacing w:line="322" w:lineRule="exact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Глава администрации    </w:t>
      </w:r>
    </w:p>
    <w:p w:rsidR="009741A0" w:rsidRDefault="009741A0" w:rsidP="009741A0">
      <w:pPr>
        <w:shd w:val="clear" w:color="auto" w:fill="FFFFFF"/>
        <w:tabs>
          <w:tab w:val="left" w:pos="980"/>
          <w:tab w:val="left" w:pos="1160"/>
        </w:tabs>
        <w:spacing w:line="322" w:lineRule="exact"/>
        <w:jc w:val="both"/>
        <w:rPr>
          <w:sz w:val="28"/>
          <w:szCs w:val="34"/>
        </w:rPr>
      </w:pPr>
      <w:r>
        <w:rPr>
          <w:sz w:val="28"/>
          <w:szCs w:val="34"/>
        </w:rPr>
        <w:t>муниципального образования</w:t>
      </w:r>
    </w:p>
    <w:p w:rsidR="009741A0" w:rsidRDefault="009741A0" w:rsidP="009741A0">
      <w:pPr>
        <w:shd w:val="clear" w:color="auto" w:fill="FFFFFF"/>
        <w:tabs>
          <w:tab w:val="left" w:pos="980"/>
          <w:tab w:val="left" w:pos="1160"/>
        </w:tabs>
        <w:spacing w:line="322" w:lineRule="exact"/>
        <w:jc w:val="both"/>
        <w:rPr>
          <w:sz w:val="28"/>
          <w:szCs w:val="34"/>
        </w:rPr>
      </w:pPr>
      <w:r>
        <w:rPr>
          <w:sz w:val="28"/>
          <w:szCs w:val="34"/>
        </w:rPr>
        <w:t>«Ермоловское сельское поселение»                                                    В.А.Бирюков</w:t>
      </w:r>
    </w:p>
    <w:p w:rsidR="005B4F2E" w:rsidRDefault="005B4F2E">
      <w:pPr>
        <w:pStyle w:val="ac"/>
        <w:rPr>
          <w:sz w:val="28"/>
          <w:szCs w:val="28"/>
        </w:rPr>
      </w:pPr>
    </w:p>
    <w:p w:rsidR="005B4F2E" w:rsidRDefault="005B4F2E">
      <w:pPr>
        <w:pStyle w:val="ac"/>
      </w:pPr>
    </w:p>
    <w:p w:rsidR="005B4F2E" w:rsidRDefault="005B4F2E">
      <w:pPr>
        <w:pStyle w:val="ac"/>
        <w:rPr>
          <w:sz w:val="28"/>
          <w:szCs w:val="28"/>
        </w:rPr>
      </w:pPr>
    </w:p>
    <w:p w:rsidR="005B4F2E" w:rsidRDefault="005B4F2E">
      <w:pPr>
        <w:pStyle w:val="ac"/>
        <w:rPr>
          <w:sz w:val="28"/>
          <w:szCs w:val="28"/>
        </w:rPr>
      </w:pPr>
    </w:p>
    <w:p w:rsidR="005B4F2E" w:rsidRDefault="005B4F2E">
      <w:pPr>
        <w:pStyle w:val="ac"/>
        <w:rPr>
          <w:sz w:val="28"/>
          <w:szCs w:val="28"/>
        </w:rPr>
      </w:pPr>
    </w:p>
    <w:p w:rsidR="005B4F2E" w:rsidRDefault="005B4F2E">
      <w:pPr>
        <w:pStyle w:val="ConsPlusTitle"/>
        <w:widowControl/>
        <w:ind w:left="900"/>
        <w:jc w:val="center"/>
        <w:rPr>
          <w:sz w:val="28"/>
          <w:szCs w:val="28"/>
        </w:rPr>
      </w:pPr>
    </w:p>
    <w:p w:rsidR="005B4F2E" w:rsidRDefault="005B4F2E">
      <w:pPr>
        <w:pStyle w:val="ConsPlusTitle"/>
        <w:widowControl/>
        <w:ind w:left="900"/>
        <w:jc w:val="center"/>
        <w:rPr>
          <w:b w:val="0"/>
        </w:rPr>
      </w:pPr>
    </w:p>
    <w:p w:rsidR="00963C0B" w:rsidRDefault="00963C0B">
      <w:pPr>
        <w:pStyle w:val="ConsPlusTitle"/>
        <w:widowControl/>
        <w:ind w:left="900"/>
        <w:jc w:val="center"/>
        <w:rPr>
          <w:b w:val="0"/>
        </w:rPr>
      </w:pPr>
    </w:p>
    <w:p w:rsidR="00C92831" w:rsidRDefault="00C92831">
      <w:pPr>
        <w:pStyle w:val="ConsPlusTitle"/>
        <w:widowControl/>
        <w:ind w:left="900"/>
        <w:jc w:val="center"/>
        <w:rPr>
          <w:b w:val="0"/>
          <w:sz w:val="28"/>
          <w:szCs w:val="28"/>
        </w:rPr>
      </w:pPr>
    </w:p>
    <w:p w:rsidR="005B4F2E" w:rsidRDefault="005B4F2E">
      <w:pPr>
        <w:pStyle w:val="ConsPlusTitle"/>
        <w:widowControl/>
        <w:ind w:left="90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АДМИНИСТРАТИВНЫЙ РЕГЛАМЕНТ </w:t>
      </w:r>
    </w:p>
    <w:p w:rsidR="005B4F2E" w:rsidRDefault="005B4F2E" w:rsidP="009741A0">
      <w:pPr>
        <w:ind w:left="900"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r w:rsidR="009741A0">
        <w:rPr>
          <w:sz w:val="28"/>
          <w:szCs w:val="28"/>
        </w:rPr>
        <w:t>МУНИЦИПАЛЬНОГО ОБРАЗОВАНИЯ «ЕРМОЛОВСКОЕ СЕЛЬСКОЕ ПОСЕЛЕНИЕ»</w:t>
      </w:r>
      <w:r>
        <w:rPr>
          <w:sz w:val="28"/>
          <w:szCs w:val="28"/>
        </w:rPr>
        <w:t xml:space="preserve"> ВЕШКАЙМСКОГО РАЙОНА УЛЬЯНОВСКОЙ ОБЛАСТИ  ПРЕДОСТАВЛЕНИЯ  МУНИЦИПАЛЬНОЙ  УСЛУГИ « ВЫДАЧА  РАЗРЕШЕНИЙ НА ВЫРУБКУ ДЕРЕВЬЕВ И КУСТАРНИКОВ НА  ТЕРРИТОРИИ </w:t>
      </w:r>
      <w:r w:rsidR="009741A0">
        <w:rPr>
          <w:sz w:val="28"/>
          <w:szCs w:val="28"/>
        </w:rPr>
        <w:t>МУНИЦИПАЛЬНОГО ОБРАЗОВАНИЯ «ЕРМОЛОВСКОЕ СЕЛЬСКОЕ ПОСЕЛЕНИЕ»</w:t>
      </w:r>
    </w:p>
    <w:p w:rsidR="009741A0" w:rsidRDefault="009741A0" w:rsidP="009741A0">
      <w:pPr>
        <w:ind w:left="900" w:firstLine="180"/>
        <w:jc w:val="center"/>
        <w:rPr>
          <w:sz w:val="28"/>
          <w:szCs w:val="28"/>
        </w:rPr>
      </w:pPr>
    </w:p>
    <w:p w:rsidR="005B4F2E" w:rsidRDefault="005B4F2E">
      <w:pPr>
        <w:ind w:left="90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5B4F2E" w:rsidRDefault="005B4F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4F2E" w:rsidRDefault="005B4F2E">
      <w:pPr>
        <w:numPr>
          <w:ilvl w:val="1"/>
          <w:numId w:val="3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Предмет регулирования административного регламента.</w:t>
      </w:r>
    </w:p>
    <w:p w:rsidR="005B4F2E" w:rsidRDefault="005B4F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(далее - Регламент) предоставления администрацией </w:t>
      </w:r>
      <w:r w:rsidR="009741A0">
        <w:rPr>
          <w:rFonts w:ascii="Times New Roman" w:hAnsi="Times New Roman" w:cs="Times New Roman"/>
          <w:sz w:val="28"/>
          <w:szCs w:val="28"/>
        </w:rPr>
        <w:t>муниципального образования «Ермоловское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Вешкаймского района Ульяновской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области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ыдача разрешений на вырубку деревьев и кустарников на  территории </w:t>
      </w:r>
      <w:r w:rsidR="00E157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«Ермоловское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 представляет собой правовой акт, устанавливающий сроки, последовательность административных процедур и административных действий, порядок взаимодействия между органами администрации и должностными лицами, а также порядок их взаимодействия с физическими и юридическими лицами (далее - заявители), другими государственными органами при предоставлении  данной муниципальной услуги. </w:t>
      </w:r>
    </w:p>
    <w:p w:rsidR="005B4F2E" w:rsidRDefault="005B4F2E">
      <w:pPr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заявителей.</w:t>
      </w:r>
    </w:p>
    <w:p w:rsidR="005B4F2E" w:rsidRDefault="005B4F2E">
      <w:pPr>
        <w:ind w:firstLine="3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Право на получение муниципальной услуги имеют физические и юридические лица, п</w:t>
      </w:r>
      <w:r>
        <w:rPr>
          <w:sz w:val="28"/>
          <w:szCs w:val="28"/>
        </w:rPr>
        <w:t xml:space="preserve">ланирующие осуществление хозяйственной деятельности, строительства, производства работ, прокладки инженерных сетей, капитального ремонта и реконструкции зданий и сооружений, влекущих за собой полную либо частичную  вырубку деревьев и кустарников  в зоне сложившейся  застройки, на  стадии  предпроектных работ либо  на  стадии  строительства,  реконструкции объекта  капитального  строительства. </w:t>
      </w:r>
    </w:p>
    <w:p w:rsidR="005B4F2E" w:rsidRDefault="005B4F2E">
      <w:pPr>
        <w:numPr>
          <w:ilvl w:val="1"/>
          <w:numId w:val="3"/>
        </w:numPr>
        <w:ind w:left="0" w:firstLine="18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Порядок информирования о предоставлении муниципальной услуги</w:t>
      </w:r>
    </w:p>
    <w:p w:rsidR="00E1573B" w:rsidRPr="00C92831" w:rsidRDefault="005B4F2E" w:rsidP="00E1573B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(консультацию) о порядке предоставления муниципальной услуги заявитель может получить в средствах массовой информации, в сети Интернет на официальном сайте </w:t>
      </w:r>
      <w:r w:rsidR="00E1573B">
        <w:rPr>
          <w:sz w:val="28"/>
          <w:szCs w:val="28"/>
        </w:rPr>
        <w:t xml:space="preserve">муниципального образования «Ермоловское сельское поселение» </w:t>
      </w:r>
      <w:r w:rsidR="00E1573B" w:rsidRPr="00E15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Вешкаймского района </w:t>
      </w:r>
      <w:r w:rsidR="00E1573B" w:rsidRPr="00E1573B">
        <w:rPr>
          <w:sz w:val="28"/>
          <w:szCs w:val="28"/>
        </w:rPr>
        <w:t xml:space="preserve"> </w:t>
      </w:r>
      <w:r>
        <w:rPr>
          <w:sz w:val="28"/>
          <w:szCs w:val="28"/>
        </w:rPr>
        <w:t>Ульяновской</w:t>
      </w:r>
      <w:r>
        <w:rPr>
          <w:sz w:val="28"/>
          <w:szCs w:val="28"/>
        </w:rPr>
        <w:tab/>
      </w:r>
      <w:r w:rsidR="00E1573B" w:rsidRPr="00E1573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E1573B" w:rsidRPr="00E1573B">
        <w:rPr>
          <w:sz w:val="28"/>
          <w:szCs w:val="28"/>
        </w:rPr>
        <w:t xml:space="preserve"> </w:t>
      </w:r>
      <w:r w:rsidR="00E1573B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ww</w:t>
      </w:r>
      <w:r>
        <w:rPr>
          <w:sz w:val="28"/>
          <w:szCs w:val="28"/>
        </w:rPr>
        <w:t>.</w:t>
      </w:r>
      <w:r w:rsidR="00E1573B">
        <w:rPr>
          <w:sz w:val="28"/>
          <w:szCs w:val="28"/>
          <w:lang w:val="en-US"/>
        </w:rPr>
        <w:t>ermolovskoe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, на информационных стендах администрации </w:t>
      </w:r>
      <w:r w:rsidR="00E1573B">
        <w:rPr>
          <w:sz w:val="28"/>
          <w:szCs w:val="28"/>
        </w:rPr>
        <w:t>муниципального образования «Ермоловское сельское поселение»</w:t>
      </w:r>
      <w:r w:rsidR="00E1573B" w:rsidRPr="00E15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Вешкаймского района Ульяновской</w:t>
      </w:r>
      <w:r>
        <w:rPr>
          <w:sz w:val="28"/>
          <w:szCs w:val="28"/>
        </w:rPr>
        <w:tab/>
        <w:t xml:space="preserve"> области</w:t>
      </w:r>
      <w:r>
        <w:rPr>
          <w:color w:val="000000"/>
          <w:sz w:val="28"/>
          <w:szCs w:val="28"/>
        </w:rPr>
        <w:t xml:space="preserve">. </w:t>
      </w:r>
    </w:p>
    <w:p w:rsidR="005B4F2E" w:rsidRDefault="005B4F2E" w:rsidP="00E1573B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информирования о предоставлении муниципальной услуги</w:t>
      </w:r>
    </w:p>
    <w:p w:rsidR="005B4F2E" w:rsidRDefault="005B4F2E" w:rsidP="00E1573B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порядке и ходе предоставления муниципальной услуги предоставляется  Администрацией </w:t>
      </w:r>
      <w:r w:rsidR="00E1573B">
        <w:rPr>
          <w:sz w:val="28"/>
          <w:szCs w:val="28"/>
        </w:rPr>
        <w:t>муниципального образования «Ермоловское сельское поселение»</w:t>
      </w:r>
      <w:r w:rsidR="00E1573B" w:rsidRPr="00E1573B">
        <w:rPr>
          <w:sz w:val="28"/>
          <w:szCs w:val="28"/>
        </w:rPr>
        <w:t xml:space="preserve"> </w:t>
      </w:r>
      <w:r>
        <w:rPr>
          <w:sz w:val="28"/>
          <w:szCs w:val="28"/>
        </w:rPr>
        <w:t>Вешкаймского района Ульяновской</w:t>
      </w:r>
      <w:r>
        <w:rPr>
          <w:sz w:val="28"/>
          <w:szCs w:val="28"/>
        </w:rPr>
        <w:tab/>
        <w:t xml:space="preserve"> области:</w:t>
      </w:r>
    </w:p>
    <w:p w:rsidR="005B4F2E" w:rsidRDefault="005B4F2E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непосредственно в администрации </w:t>
      </w:r>
      <w:r w:rsidR="00E1573B">
        <w:rPr>
          <w:sz w:val="28"/>
          <w:szCs w:val="28"/>
        </w:rPr>
        <w:t>муниципального образования «Ермоловское сельское поселение»</w:t>
      </w:r>
      <w:r w:rsidR="00E1573B" w:rsidRPr="00E1573B">
        <w:rPr>
          <w:sz w:val="28"/>
          <w:szCs w:val="28"/>
        </w:rPr>
        <w:t xml:space="preserve"> </w:t>
      </w:r>
      <w:r>
        <w:rPr>
          <w:sz w:val="28"/>
          <w:szCs w:val="28"/>
        </w:rPr>
        <w:t>Вешкаймского района Ульяновской области</w:t>
      </w:r>
    </w:p>
    <w:p w:rsidR="005B4F2E" w:rsidRDefault="005B4F2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при обращении по телефону;</w:t>
      </w:r>
    </w:p>
    <w:p w:rsidR="005B4F2E" w:rsidRDefault="005B4F2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письменном виде по почте или электронным каналам связи;</w:t>
      </w:r>
    </w:p>
    <w:p w:rsidR="005B4F2E" w:rsidRDefault="005B4F2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посредством размещения на официальном сайте муниципального образования </w:t>
      </w:r>
      <w:r w:rsidR="00E1573B">
        <w:rPr>
          <w:sz w:val="28"/>
          <w:szCs w:val="28"/>
        </w:rPr>
        <w:t>муниципального образования «Ермоловское сельское поселение»</w:t>
      </w:r>
      <w:r w:rsidR="00E1573B" w:rsidRPr="00E1573B">
        <w:rPr>
          <w:sz w:val="28"/>
          <w:szCs w:val="28"/>
        </w:rPr>
        <w:t xml:space="preserve">  </w:t>
      </w:r>
      <w:r>
        <w:rPr>
          <w:sz w:val="28"/>
          <w:szCs w:val="28"/>
        </w:rPr>
        <w:t>Вешкаймского района Ульяновской</w:t>
      </w:r>
      <w:r>
        <w:rPr>
          <w:sz w:val="28"/>
          <w:szCs w:val="28"/>
        </w:rPr>
        <w:tab/>
        <w:t xml:space="preserve"> области </w:t>
      </w:r>
      <w:r w:rsidR="00E1573B">
        <w:rPr>
          <w:sz w:val="28"/>
          <w:szCs w:val="28"/>
          <w:lang w:val="en-US"/>
        </w:rPr>
        <w:t>www</w:t>
      </w:r>
      <w:r w:rsidR="00E1573B">
        <w:rPr>
          <w:sz w:val="28"/>
          <w:szCs w:val="28"/>
        </w:rPr>
        <w:t>.</w:t>
      </w:r>
      <w:r w:rsidR="00E1573B">
        <w:rPr>
          <w:sz w:val="28"/>
          <w:szCs w:val="28"/>
          <w:lang w:val="en-US"/>
        </w:rPr>
        <w:t>ermolovskoe</w:t>
      </w:r>
      <w:r w:rsidR="00E1573B">
        <w:rPr>
          <w:sz w:val="28"/>
          <w:szCs w:val="28"/>
        </w:rPr>
        <w:t>.</w:t>
      </w:r>
      <w:r w:rsidR="00E1573B">
        <w:rPr>
          <w:sz w:val="28"/>
          <w:szCs w:val="28"/>
          <w:lang w:val="en-US"/>
        </w:rPr>
        <w:t>ru</w:t>
      </w:r>
      <w:r w:rsidR="00E1573B" w:rsidRPr="00E1573B">
        <w:rPr>
          <w:sz w:val="28"/>
          <w:szCs w:val="28"/>
        </w:rPr>
        <w:t>/</w:t>
      </w:r>
    </w:p>
    <w:p w:rsidR="00E1573B" w:rsidRDefault="005B4F2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Местонахождение:</w:t>
      </w:r>
      <w:r w:rsidR="00E1573B" w:rsidRPr="00E15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4331</w:t>
      </w:r>
      <w:r w:rsidR="00B266BC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Ульяновская область, Вешкайм</w:t>
      </w:r>
      <w:r w:rsidR="00E1573B">
        <w:rPr>
          <w:color w:val="000000"/>
          <w:sz w:val="28"/>
          <w:szCs w:val="28"/>
        </w:rPr>
        <w:t>ский район, с.Ермоловка</w:t>
      </w:r>
      <w:r>
        <w:rPr>
          <w:color w:val="000000"/>
          <w:sz w:val="28"/>
          <w:szCs w:val="28"/>
        </w:rPr>
        <w:t xml:space="preserve">, ул. </w:t>
      </w:r>
      <w:r w:rsidR="00E1573B">
        <w:rPr>
          <w:color w:val="000000"/>
          <w:sz w:val="28"/>
          <w:szCs w:val="28"/>
        </w:rPr>
        <w:t>Центральная</w:t>
      </w:r>
      <w:r>
        <w:rPr>
          <w:color w:val="000000"/>
          <w:sz w:val="28"/>
          <w:szCs w:val="28"/>
        </w:rPr>
        <w:t>,</w:t>
      </w:r>
      <w:r w:rsidR="00E1573B">
        <w:rPr>
          <w:color w:val="000000"/>
          <w:sz w:val="28"/>
          <w:szCs w:val="28"/>
        </w:rPr>
        <w:t>д.</w:t>
      </w:r>
      <w:r w:rsidR="00B266BC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4</w:t>
      </w:r>
      <w:r w:rsidR="00E1573B">
        <w:rPr>
          <w:color w:val="000000"/>
          <w:sz w:val="28"/>
          <w:szCs w:val="28"/>
        </w:rPr>
        <w:t>.</w:t>
      </w:r>
    </w:p>
    <w:p w:rsidR="005B4F2E" w:rsidRDefault="00E1573B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B4F2E">
        <w:rPr>
          <w:bCs/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«Ермоловское сельское поселение» </w:t>
      </w:r>
      <w:r w:rsidR="005B4F2E">
        <w:rPr>
          <w:bCs/>
          <w:color w:val="000000"/>
          <w:sz w:val="28"/>
          <w:szCs w:val="28"/>
        </w:rPr>
        <w:t>осуществляет прием заявителей в соответствии со следующим графиком:</w:t>
      </w:r>
      <w:r w:rsidR="005B4F2E">
        <w:rPr>
          <w:color w:val="000000"/>
          <w:sz w:val="28"/>
          <w:szCs w:val="28"/>
        </w:rPr>
        <w:t xml:space="preserve"> </w:t>
      </w:r>
    </w:p>
    <w:p w:rsidR="005B4F2E" w:rsidRDefault="005B4F2E">
      <w:pPr>
        <w:shd w:val="clear" w:color="auto" w:fill="FFFFFF"/>
        <w:ind w:left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Справочные телефон, факс (884243)</w:t>
      </w:r>
      <w:r w:rsidR="00E1573B">
        <w:rPr>
          <w:bCs/>
          <w:color w:val="000000"/>
          <w:sz w:val="28"/>
          <w:szCs w:val="28"/>
        </w:rPr>
        <w:t>59-3-30.</w:t>
      </w:r>
    </w:p>
    <w:p w:rsidR="005B4F2E" w:rsidRPr="00E1573B" w:rsidRDefault="005B4F2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 </w:t>
      </w:r>
      <w:r w:rsidR="00E1573B">
        <w:rPr>
          <w:sz w:val="28"/>
          <w:szCs w:val="28"/>
        </w:rPr>
        <w:t xml:space="preserve">муниципального образования «Ермоловское сельское поселение» </w:t>
      </w:r>
      <w:r>
        <w:rPr>
          <w:sz w:val="28"/>
          <w:szCs w:val="28"/>
        </w:rPr>
        <w:t>Вешкаймского района Ульяновской</w:t>
      </w:r>
      <w:r w:rsidR="00E15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</w:rPr>
        <w:t xml:space="preserve"> </w:t>
      </w:r>
      <w:r w:rsidR="00E1573B">
        <w:rPr>
          <w:color w:val="000000"/>
          <w:sz w:val="28"/>
          <w:szCs w:val="28"/>
          <w:lang w:val="en-US"/>
        </w:rPr>
        <w:t>ermolovka</w:t>
      </w:r>
      <w:r w:rsidR="00E1573B" w:rsidRPr="00E1573B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="00E1573B">
        <w:rPr>
          <w:color w:val="000000"/>
          <w:sz w:val="28"/>
          <w:szCs w:val="28"/>
        </w:rPr>
        <w:t>.</w:t>
      </w:r>
    </w:p>
    <w:p w:rsidR="005B4F2E" w:rsidRDefault="005B4F2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Должностное  лицо, уполномоченное  на  информирование (консультирование) получателей муниципальной  услуги, обязано соблюдать основные  требования к информированию: достоверность, актуальность, четкость в изложении материала, полнота  информирования.</w:t>
      </w:r>
    </w:p>
    <w:p w:rsidR="005B4F2E" w:rsidRDefault="005B4F2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Ответ  на  письменное  обращение  подготавливается  в течение  7 дней  специалистом  администрации, должен содержать ответы на поставленные  вопросы в простой, четкой и понятной форме с указанием фамилии, имени и отчества, номера  телефона исполнителя. Ответ подписывается  главой  </w:t>
      </w:r>
      <w:r w:rsidR="00E1573B">
        <w:rPr>
          <w:sz w:val="28"/>
          <w:szCs w:val="28"/>
        </w:rPr>
        <w:t>муниципального образования «Ермоловское сельское поселение»</w:t>
      </w:r>
      <w:r>
        <w:rPr>
          <w:sz w:val="28"/>
          <w:szCs w:val="28"/>
        </w:rPr>
        <w:t xml:space="preserve"> Вешкаймского района Ульяновской</w:t>
      </w:r>
      <w:r>
        <w:rPr>
          <w:sz w:val="28"/>
          <w:szCs w:val="28"/>
        </w:rPr>
        <w:tab/>
        <w:t xml:space="preserve"> области, регистрируется  и пересылается  заявителю  способом, каким он пожелал получить ответ в  своем обращении.</w:t>
      </w:r>
    </w:p>
    <w:p w:rsidR="005B4F2E" w:rsidRDefault="005B4F2E">
      <w:pPr>
        <w:autoSpaceDE w:val="0"/>
        <w:jc w:val="both"/>
        <w:rPr>
          <w:sz w:val="28"/>
          <w:szCs w:val="28"/>
        </w:rPr>
      </w:pPr>
    </w:p>
    <w:p w:rsidR="005B4F2E" w:rsidRDefault="005B4F2E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5B4F2E" w:rsidRDefault="005B4F2E">
      <w:pPr>
        <w:jc w:val="both"/>
        <w:rPr>
          <w:color w:val="000000"/>
          <w:sz w:val="28"/>
          <w:szCs w:val="28"/>
        </w:rPr>
      </w:pPr>
    </w:p>
    <w:p w:rsidR="005B4F2E" w:rsidRDefault="005B4F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 – «В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ыдача разрешений на вырубку деревьев и кустарников на  территории </w:t>
      </w:r>
      <w:r w:rsidR="00E1573B">
        <w:rPr>
          <w:rFonts w:ascii="Times New Roman" w:hAnsi="Times New Roman" w:cs="Times New Roman"/>
          <w:sz w:val="28"/>
          <w:szCs w:val="28"/>
        </w:rPr>
        <w:t>муниципального образования «Ермоловское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Вешкаймского района Ульяновской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муниципальная  услуга)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F2E" w:rsidRDefault="005B4F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2.2. Орган, предоставляющий муниципальную услугу – </w:t>
      </w:r>
      <w:r w:rsidR="00641808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</w:t>
      </w:r>
      <w:r w:rsidR="0064180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E1573B">
        <w:rPr>
          <w:sz w:val="28"/>
          <w:szCs w:val="28"/>
        </w:rPr>
        <w:t xml:space="preserve">муниципального образования «Ермоловское сельское поселение» </w:t>
      </w:r>
      <w:r>
        <w:rPr>
          <w:sz w:val="28"/>
          <w:szCs w:val="28"/>
        </w:rPr>
        <w:t>Вешкаймского района Ульяновской</w:t>
      </w:r>
      <w:r>
        <w:rPr>
          <w:sz w:val="28"/>
          <w:szCs w:val="28"/>
        </w:rPr>
        <w:tab/>
        <w:t xml:space="preserve"> области</w:t>
      </w:r>
      <w:r>
        <w:rPr>
          <w:color w:val="000000"/>
          <w:sz w:val="28"/>
          <w:szCs w:val="28"/>
        </w:rPr>
        <w:t>.</w:t>
      </w:r>
    </w:p>
    <w:p w:rsidR="005B4F2E" w:rsidRDefault="005B4F2E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2.3. Результатом предоставления муниципальной услуги является выдача</w:t>
      </w:r>
      <w:r w:rsidR="00641808">
        <w:rPr>
          <w:sz w:val="28"/>
          <w:szCs w:val="28"/>
        </w:rPr>
        <w:t xml:space="preserve"> главой </w:t>
      </w:r>
      <w:r>
        <w:rPr>
          <w:sz w:val="28"/>
          <w:szCs w:val="28"/>
        </w:rPr>
        <w:t xml:space="preserve"> Администраци</w:t>
      </w:r>
      <w:r w:rsidR="006418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1573B">
        <w:rPr>
          <w:sz w:val="28"/>
          <w:szCs w:val="28"/>
        </w:rPr>
        <w:t xml:space="preserve">муниципального образования «Ермоловское сельское поселение» </w:t>
      </w:r>
      <w:r>
        <w:rPr>
          <w:sz w:val="28"/>
          <w:szCs w:val="28"/>
        </w:rPr>
        <w:t>Вешкаймского района Ульяновской</w:t>
      </w:r>
      <w:r>
        <w:rPr>
          <w:sz w:val="28"/>
          <w:szCs w:val="28"/>
        </w:rPr>
        <w:tab/>
        <w:t xml:space="preserve"> области  заявителю  решения о разрешении на вырубку либо мотивированный отказ в предоставлении муниципальной услуги. </w:t>
      </w:r>
    </w:p>
    <w:p w:rsidR="005B4F2E" w:rsidRDefault="005B4F2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2.4. Срок предоставления муниципальной услуги не должен превышать 20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5B4F2E" w:rsidRDefault="005B4F2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2.5. Правовые основания для предоставления муниципальной услуги</w:t>
      </w:r>
    </w:p>
    <w:p w:rsidR="005B4F2E" w:rsidRDefault="005B4F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Федеральный закон от 06.10.2003 №131-ФЗ "Об общих принципах организации местного самоуправления в Российской Федерации"; </w:t>
      </w:r>
    </w:p>
    <w:p w:rsidR="005B4F2E" w:rsidRDefault="005B4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Федеральный закон от 10.01.2002 г. №7-ФЗ «Об охране окружающей среды»;</w:t>
      </w:r>
    </w:p>
    <w:p w:rsidR="005B4F2E" w:rsidRDefault="005B4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Федеральный закон от 27.07.2010 г. №210-ФЗ «О порядке предоставления  государственных  и муниципальных услуг»;</w:t>
      </w:r>
    </w:p>
    <w:p w:rsidR="005B4F2E" w:rsidRDefault="005B4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Устав  </w:t>
      </w:r>
      <w:r w:rsidR="00E1573B">
        <w:rPr>
          <w:sz w:val="28"/>
          <w:szCs w:val="28"/>
        </w:rPr>
        <w:t xml:space="preserve">муниципального образования «Ермоловское сельское поселение» </w:t>
      </w:r>
      <w:r>
        <w:rPr>
          <w:sz w:val="28"/>
          <w:szCs w:val="28"/>
        </w:rPr>
        <w:t>Вешкаймского района Ульяновской</w:t>
      </w:r>
      <w:r>
        <w:rPr>
          <w:sz w:val="28"/>
          <w:szCs w:val="28"/>
        </w:rPr>
        <w:tab/>
        <w:t xml:space="preserve"> области</w:t>
      </w:r>
    </w:p>
    <w:p w:rsidR="005B4F2E" w:rsidRDefault="005B4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2.6.  Исчерпывающий перечень документов, необходимых для предоставления муниципальной услуги:</w:t>
      </w:r>
    </w:p>
    <w:p w:rsidR="005B4F2E" w:rsidRDefault="005B4F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2.6.1 Заявление о получении Разрешения на вырубку   деревьев и кустарников представляется по форме согласно приложению № 2 к настоящему административному   регламенту  (далее - заявление), в котором указывается: Полное и сокращенное наименование и организационно-правовая форма, юридический и фактический адрес  – для юридическо</w:t>
      </w:r>
      <w:r w:rsidR="00E1573B">
        <w:rPr>
          <w:rFonts w:ascii="Times New Roman" w:hAnsi="Times New Roman" w:cs="Times New Roman"/>
          <w:sz w:val="28"/>
          <w:szCs w:val="28"/>
        </w:rPr>
        <w:t>го лица; фамилия, имя, отчество</w:t>
      </w:r>
      <w:r>
        <w:rPr>
          <w:rFonts w:ascii="Times New Roman" w:hAnsi="Times New Roman" w:cs="Times New Roman"/>
          <w:sz w:val="28"/>
          <w:szCs w:val="28"/>
        </w:rPr>
        <w:t>, адрес места жительства, данные документа, удостоверяющего личность - для гражданина -  физического лица</w:t>
      </w:r>
    </w:p>
    <w:p w:rsidR="005B4F2E" w:rsidRDefault="005B4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2.6.2  правоустанавливающие  до</w:t>
      </w:r>
      <w:r w:rsidR="00E1573B">
        <w:rPr>
          <w:sz w:val="28"/>
          <w:szCs w:val="28"/>
        </w:rPr>
        <w:t>кументы  на  земельный  участок</w:t>
      </w:r>
      <w:r>
        <w:rPr>
          <w:sz w:val="28"/>
          <w:szCs w:val="28"/>
        </w:rPr>
        <w:t>,  в том  числе  выписка  из  ЕГРП</w:t>
      </w:r>
    </w:p>
    <w:p w:rsidR="005B4F2E" w:rsidRDefault="005B4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2.6.3 схема  участка до  ближайших  строений или других ориентиров с нанесением зеленых насаждений, подлежащих вырубке;</w:t>
      </w:r>
    </w:p>
    <w:p w:rsidR="005B4F2E" w:rsidRDefault="005B4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2.6.4 разрешение  на  производство земляных работ или разрешение  на  строительство, реконструкцию объектов  капитального  строительства</w:t>
      </w:r>
    </w:p>
    <w:p w:rsidR="005B4F2E" w:rsidRDefault="005B4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Запрос  иных  документов  для  предоставления данной муниципальной  услуги  запрещается.  </w:t>
      </w:r>
    </w:p>
    <w:p w:rsidR="005B4F2E" w:rsidRDefault="005B4F2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 7.  Документы, указанные в подпунктах 2.6.2, 2.6.4 подлежат получению Администрацией  </w:t>
      </w:r>
      <w:r w:rsidR="00E1573B">
        <w:rPr>
          <w:sz w:val="28"/>
          <w:szCs w:val="28"/>
        </w:rPr>
        <w:t xml:space="preserve">муниципального образования «Ермоловское сельское поселение» </w:t>
      </w:r>
      <w:r>
        <w:rPr>
          <w:sz w:val="28"/>
          <w:szCs w:val="28"/>
        </w:rPr>
        <w:t>Вешкаймского района Ульяновской</w:t>
      </w:r>
      <w:r>
        <w:rPr>
          <w:sz w:val="28"/>
          <w:szCs w:val="28"/>
        </w:rPr>
        <w:tab/>
        <w:t xml:space="preserve"> области в порядке межведомственного взаимодействия в  том  числе, в случае, если право собственности  на  указанное  жилое  помещение зарегистрировано в  установленном  порядке  в  уполномоченных  органах  государственной  власти. Данный  пункт не исключает возможности  для заявителя   представить пакет документов  в полном  объеме  по  собственной  инициативе.</w:t>
      </w:r>
    </w:p>
    <w:p w:rsidR="005B4F2E" w:rsidRDefault="005B4F2E" w:rsidP="00E1573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2.8  Основания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5B4F2E" w:rsidRDefault="005B4F2E" w:rsidP="00236FDD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 отсутствие документов, предусмотренных п. 2.6. настоящего Административного   регламента или предоставление документов не в полном объеме, кроме  случаев по пункту  2.7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заявление подано лицом, не уполномоченным совершать такого рода действия;</w:t>
      </w:r>
    </w:p>
    <w:p w:rsidR="005B4F2E" w:rsidRDefault="005B4F2E" w:rsidP="00236FDD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предоставление заявителем документов, содержащих противоречивые сведения;.</w:t>
      </w:r>
    </w:p>
    <w:p w:rsidR="005B4F2E" w:rsidRDefault="005B4F2E" w:rsidP="0023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5B4F2E" w:rsidRDefault="005B4F2E" w:rsidP="00236F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наличие судебных актов, препятствующих предоставлению муниципальной услуги.  </w:t>
      </w:r>
    </w:p>
    <w:p w:rsidR="005B4F2E" w:rsidRDefault="005B4F2E" w:rsidP="00236FDD">
      <w:pPr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- </w:t>
      </w:r>
      <w:r>
        <w:rPr>
          <w:color w:val="111111"/>
          <w:sz w:val="28"/>
          <w:szCs w:val="28"/>
        </w:rPr>
        <w:t>несоответствие схемы  вырубки зеленых  насаждений  требованиям  законодательства;</w:t>
      </w:r>
    </w:p>
    <w:p w:rsidR="005B4F2E" w:rsidRDefault="005B4F2E" w:rsidP="00236FDD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- отсутствие документов, предусмотренных п. 2.6 настоящего Административного регламента, или предоставление документов не в полном объеме;</w:t>
      </w:r>
    </w:p>
    <w:p w:rsidR="005B4F2E" w:rsidRDefault="005B4F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- предоставление в рамках межведомственного взаимодействия информации об отсутствии запрашиваемых сведений или предоставление сведений, содержащих противоречивые данные.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4F2E" w:rsidRDefault="005B4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2.10. Максимальный срок ожидания в очереди при подаче документов на получение муниципальной услуги - 15 минут, а при получении результата предоставления муниципальной услуги - 30 минут.</w:t>
      </w:r>
    </w:p>
    <w:p w:rsidR="005B4F2E" w:rsidRDefault="005B4F2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2.11 </w:t>
      </w:r>
      <w:r>
        <w:rPr>
          <w:color w:val="000000"/>
          <w:sz w:val="28"/>
          <w:szCs w:val="28"/>
        </w:rPr>
        <w:t xml:space="preserve">  Муниципальная услуга предоставляется на бесплатной основе.</w:t>
      </w:r>
    </w:p>
    <w:p w:rsidR="005B4F2E" w:rsidRDefault="005B4F2E">
      <w:pPr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  2.12.</w:t>
      </w:r>
      <w:r>
        <w:rPr>
          <w:sz w:val="28"/>
          <w:szCs w:val="28"/>
        </w:rPr>
        <w:t xml:space="preserve"> Прием заявителей муниципальной услуги осуществляется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помещении Администрации </w:t>
      </w:r>
      <w:r w:rsidR="00236FDD">
        <w:rPr>
          <w:sz w:val="28"/>
          <w:szCs w:val="28"/>
        </w:rPr>
        <w:t xml:space="preserve">муниципального образования «Ермоловское сельское поселение» </w:t>
      </w:r>
      <w:r>
        <w:rPr>
          <w:sz w:val="28"/>
          <w:szCs w:val="28"/>
        </w:rPr>
        <w:t>Вешкаймского района Ульяновской</w:t>
      </w:r>
      <w:r>
        <w:rPr>
          <w:sz w:val="28"/>
          <w:szCs w:val="28"/>
        </w:rPr>
        <w:tab/>
        <w:t xml:space="preserve"> области по адресу,  указанному  в приложении  1  к  настоящему  Регламенту.</w:t>
      </w:r>
      <w:r>
        <w:rPr>
          <w:color w:val="111111"/>
          <w:sz w:val="28"/>
          <w:szCs w:val="28"/>
        </w:rPr>
        <w:t xml:space="preserve"> </w:t>
      </w:r>
    </w:p>
    <w:p w:rsidR="005B4F2E" w:rsidRDefault="005B4F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Помещения должны содержать места для информирования, ожидания и приема граждан, и должны соответствовать санитарно-эпидемиологическим правилам и нормам, а также оборудованы противопожарной системой и средствами пожаротушения.</w:t>
      </w:r>
    </w:p>
    <w:p w:rsidR="005B4F2E" w:rsidRDefault="005B4F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5B4F2E" w:rsidRDefault="005B4F2E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2.13. Показателями доступности и качества муниципальной услуги являются:</w:t>
      </w:r>
    </w:p>
    <w:p w:rsidR="005B4F2E" w:rsidRDefault="005B4F2E" w:rsidP="00236FDD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- широкий доступ к информации о предоставлении муниципальной услуги;</w:t>
      </w:r>
    </w:p>
    <w:p w:rsidR="005B4F2E" w:rsidRDefault="005B4F2E" w:rsidP="00236FDD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- возможность получения информации о предоставлении муниципальной услуги по телефонной связи, в электронном  виде;</w:t>
      </w:r>
    </w:p>
    <w:p w:rsidR="005B4F2E" w:rsidRDefault="005B4F2E" w:rsidP="00236FDD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- степень квалификации специалистов, участвующих в предоставлении муниципальной услуги;</w:t>
      </w:r>
    </w:p>
    <w:p w:rsidR="005B4F2E" w:rsidRDefault="005B4F2E" w:rsidP="00236FDD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- наличие (отсутствие) обоснованных жалоб заявителей. </w:t>
      </w:r>
    </w:p>
    <w:p w:rsidR="005B4F2E" w:rsidRDefault="005B4F2E" w:rsidP="00236F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5B4F2E" w:rsidRDefault="005B4F2E">
      <w:pPr>
        <w:jc w:val="both"/>
        <w:rPr>
          <w:color w:val="052635"/>
          <w:sz w:val="28"/>
          <w:szCs w:val="28"/>
        </w:rPr>
      </w:pPr>
    </w:p>
    <w:p w:rsidR="005B4F2E" w:rsidRDefault="005B4F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СОСТАВ, ПОСЛЕДОВАТЕЛЬНОСТЬ И СРОКИ ВЫПОЛНЕНИЯ  АДМИНИСТРАТИВНЫХ ПРОЦЕДУР, ТРЕБОВАНИЯ  К ПОРЯДКУ ИХ ВЫПОЛНЕНИЯ</w:t>
      </w:r>
    </w:p>
    <w:p w:rsidR="005B4F2E" w:rsidRDefault="005B4F2E">
      <w:pPr>
        <w:jc w:val="both"/>
        <w:rPr>
          <w:color w:val="000000"/>
          <w:sz w:val="28"/>
          <w:szCs w:val="28"/>
        </w:rPr>
      </w:pPr>
    </w:p>
    <w:p w:rsidR="005B4F2E" w:rsidRDefault="005B4F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3.1.   Предоставление муниципальной услуги включает в себя следующие административные процедуры:</w:t>
      </w:r>
    </w:p>
    <w:p w:rsidR="005B4F2E" w:rsidRDefault="005B4F2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и </w:t>
      </w:r>
      <w:r>
        <w:rPr>
          <w:color w:val="111111"/>
          <w:sz w:val="28"/>
          <w:szCs w:val="28"/>
        </w:rPr>
        <w:t xml:space="preserve">регистрация </w:t>
      </w:r>
      <w:r>
        <w:rPr>
          <w:sz w:val="28"/>
          <w:szCs w:val="28"/>
        </w:rPr>
        <w:t>заявления и представленных документов, необходимых для оказания муниципальной услуги;</w:t>
      </w:r>
    </w:p>
    <w:p w:rsidR="005B4F2E" w:rsidRDefault="005B4F2E">
      <w:pPr>
        <w:autoSpaceDE w:val="0"/>
        <w:ind w:firstLine="54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lastRenderedPageBreak/>
        <w:t>-п</w:t>
      </w:r>
      <w:r>
        <w:rPr>
          <w:color w:val="111111"/>
          <w:sz w:val="28"/>
          <w:szCs w:val="28"/>
        </w:rPr>
        <w:t>роверка комплекта документов на соответствие требованиям настоящего Административного регламента;</w:t>
      </w:r>
    </w:p>
    <w:p w:rsidR="005B4F2E" w:rsidRDefault="005B4F2E">
      <w:pPr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     - подготовка</w:t>
      </w:r>
      <w:r>
        <w:rPr>
          <w:color w:val="111111"/>
          <w:sz w:val="28"/>
          <w:szCs w:val="28"/>
        </w:rPr>
        <w:t xml:space="preserve"> проекта решения   о разрешении  на вырубку (отказе в вырубке) ;</w:t>
      </w:r>
    </w:p>
    <w:p w:rsidR="005B4F2E" w:rsidRDefault="005B4F2E">
      <w:pPr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111111"/>
          <w:sz w:val="28"/>
          <w:szCs w:val="28"/>
        </w:rPr>
        <w:t xml:space="preserve">- выдача  разрешения (отказа).    </w:t>
      </w:r>
    </w:p>
    <w:p w:rsidR="005B4F2E" w:rsidRDefault="005B4F2E">
      <w:pPr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3.2. Последовательность действий предоставления муниципальной услуги приведена </w:t>
      </w:r>
      <w:r>
        <w:rPr>
          <w:sz w:val="28"/>
          <w:szCs w:val="28"/>
        </w:rPr>
        <w:t xml:space="preserve"> на блок-схеме в приложении N 3 к настоящему Регламенту.</w:t>
      </w:r>
    </w:p>
    <w:p w:rsidR="005B4F2E" w:rsidRDefault="005B4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Сроки прохождения административных  процедур, необходимых для предоставления муниципальной функции:</w:t>
      </w:r>
    </w:p>
    <w:p w:rsidR="005B4F2E" w:rsidRDefault="005B4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регистрация документов в журнале приема документов в администрации поселения  – не более 1 рабочего дня;</w:t>
      </w:r>
    </w:p>
    <w:p w:rsidR="005B4F2E" w:rsidRDefault="005B4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рассмотрение заявления  и  прилагаемых к нему документов – не более 3 рабочих дней;</w:t>
      </w:r>
    </w:p>
    <w:p w:rsidR="005B4F2E" w:rsidRDefault="005B4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уведомление заявителя о некомплектности документов  и  необходимости представления полного комплекта – не более 3 рабочих дней со дня поступления заявления;</w:t>
      </w:r>
    </w:p>
    <w:p w:rsidR="005B4F2E" w:rsidRDefault="005B4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уведомление заявителя об отказе в  выдаче   разрешения   и  возврате документов – не более 2 рабочих дней со дня выявления основания для отказа;</w:t>
      </w:r>
    </w:p>
    <w:p w:rsidR="005B4F2E" w:rsidRDefault="005B4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комиссионное обследование зеленых насаждений  и  подготовка акта комиссионного обследования – не более 20 рабочих дней;</w:t>
      </w:r>
    </w:p>
    <w:p w:rsidR="005B4F2E" w:rsidRDefault="005B4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подготовка  распоряжения Главы администрации </w:t>
      </w:r>
      <w:r w:rsidR="00236FDD">
        <w:rPr>
          <w:sz w:val="28"/>
          <w:szCs w:val="28"/>
        </w:rPr>
        <w:t>муниципального образования «Ермоловское сельское поселение»</w:t>
      </w:r>
      <w:r>
        <w:rPr>
          <w:sz w:val="28"/>
          <w:szCs w:val="28"/>
        </w:rPr>
        <w:t xml:space="preserve"> Вешкаймского района Ульяновской</w:t>
      </w:r>
      <w:r>
        <w:rPr>
          <w:sz w:val="28"/>
          <w:szCs w:val="28"/>
        </w:rPr>
        <w:tab/>
        <w:t xml:space="preserve"> области и выдача   разрешения – не более 3 рабочих дней;</w:t>
      </w:r>
    </w:p>
    <w:p w:rsidR="005B4F2E" w:rsidRDefault="005B4F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при условии возмещения заявителем затрат на производство работ по компенсационному озеленению срок выдачи разрешения составляет не более 3 рабочих дней с момента о предоставлении данных (копии платежного поручения) о перечислении денежный средств в местный бюджет.    </w:t>
      </w:r>
      <w:r>
        <w:rPr>
          <w:b/>
          <w:sz w:val="28"/>
          <w:szCs w:val="28"/>
        </w:rPr>
        <w:t xml:space="preserve">       </w:t>
      </w:r>
    </w:p>
    <w:p w:rsidR="005B4F2E" w:rsidRDefault="005B4F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3.3.1. Прием и регистрация заявления и комплекта документов на получение  разрешения на  вырубку деревьев (кустарников):</w:t>
      </w: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</w:t>
      </w:r>
    </w:p>
    <w:p w:rsidR="005B4F2E" w:rsidRDefault="005B4F2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1. Основанием для начала предоставления административной процедуры является подача заявителем заявления,</w:t>
      </w:r>
      <w:r>
        <w:rPr>
          <w:color w:val="000000"/>
          <w:sz w:val="28"/>
          <w:szCs w:val="28"/>
        </w:rPr>
        <w:t xml:space="preserve"> оформленного в соответствии с приложением N 2 к настоящему Административному регламенту, </w:t>
      </w:r>
      <w:r>
        <w:rPr>
          <w:sz w:val="28"/>
          <w:szCs w:val="28"/>
        </w:rPr>
        <w:t xml:space="preserve"> с приложением комплекта документов лично либо путем направления необходимых документов по почтовой связи или через Единый Интернет- портал государственных и муниципальных услуг Ульяновской   области.</w:t>
      </w:r>
    </w:p>
    <w:p w:rsidR="005B4F2E" w:rsidRDefault="005B4F2E">
      <w:pPr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2. Специалист Администрации </w:t>
      </w:r>
      <w:r w:rsidR="00236FDD">
        <w:rPr>
          <w:sz w:val="28"/>
          <w:szCs w:val="28"/>
        </w:rPr>
        <w:t xml:space="preserve">муниципального образования «Ермоловское сельское поселение» </w:t>
      </w:r>
      <w:r>
        <w:rPr>
          <w:sz w:val="28"/>
          <w:szCs w:val="28"/>
        </w:rPr>
        <w:t xml:space="preserve">Вешкаймского района Ульяновской области </w:t>
      </w:r>
      <w:r>
        <w:rPr>
          <w:color w:val="111111"/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 проверяет правильность заполнения заявления</w:t>
      </w:r>
      <w:r>
        <w:rPr>
          <w:sz w:val="28"/>
          <w:szCs w:val="28"/>
        </w:rPr>
        <w:t xml:space="preserve"> и комплекта приложенных документов, определяет их соответствие установленным требованиям Регламента,</w:t>
      </w:r>
      <w:r>
        <w:rPr>
          <w:color w:val="111111"/>
          <w:sz w:val="28"/>
          <w:szCs w:val="28"/>
        </w:rPr>
        <w:t xml:space="preserve">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</w:t>
      </w:r>
      <w:r>
        <w:rPr>
          <w:color w:val="111111"/>
          <w:sz w:val="28"/>
          <w:szCs w:val="28"/>
        </w:rPr>
        <w:lastRenderedPageBreak/>
        <w:t>серьезных повреждений, наличие которых не позволяет однозначно истолковать их содержание.</w:t>
      </w:r>
    </w:p>
    <w:p w:rsidR="005B4F2E" w:rsidRDefault="005B4F2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Максимальный срок выполнения действия составляет 30 минут.</w:t>
      </w:r>
    </w:p>
    <w:p w:rsidR="005B4F2E" w:rsidRDefault="005B4F2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При установлении фактов отсутствия необходимых документов, несоответствия представленных документов требованиям Регламента специалист уведомляет заявителя о наличии препятствий для дальнейшего приема, </w:t>
      </w:r>
      <w:r>
        <w:rPr>
          <w:color w:val="000000"/>
          <w:sz w:val="28"/>
          <w:szCs w:val="28"/>
        </w:rPr>
        <w:t xml:space="preserve">возвращает документы, </w:t>
      </w:r>
      <w:r>
        <w:rPr>
          <w:sz w:val="28"/>
          <w:szCs w:val="28"/>
        </w:rPr>
        <w:t>объясняет заявителю содержание выявленных недостатков в представленных документах и предлагает принять меры по их устранению</w:t>
      </w:r>
    </w:p>
    <w:p w:rsidR="005B4F2E" w:rsidRDefault="005B4F2E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4.Если заявление  и документы  получены по почте  или  через  Интернет, то специалист в течение 3 рабочих дней со дня представления документов от заявителя направляет уведомление об отказе в рассмотрении заявления с указанием оснований для отказа и возможности их устранения, которое подписывается главой администрации  </w:t>
      </w:r>
      <w:r w:rsidR="00236FDD">
        <w:rPr>
          <w:sz w:val="28"/>
          <w:szCs w:val="28"/>
        </w:rPr>
        <w:t>муниципального образования «Ермоловское сельское поселение»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случае получения уведомления о необходимости представления полного комплекта документов заявитель обязан в рекомендуемый в уведомлении срок представить недостающую документацию  и  (или) сведения. В случае непредставления (дополнения) недостающих сведений или документов в рекомендуемый в уведомлении срок (или выявления факта представления недостоверной или искаженной информации), ответственный исполнитель готовит уведомление об отказе в предоставлении  муниципальной  услуги.</w:t>
      </w:r>
      <w:r>
        <w:rPr>
          <w:color w:val="000000"/>
          <w:sz w:val="28"/>
          <w:szCs w:val="28"/>
        </w:rPr>
        <w:t xml:space="preserve"> </w:t>
      </w:r>
    </w:p>
    <w:p w:rsidR="005B4F2E" w:rsidRDefault="005B4F2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Специалист  регистрирует поступившее заявление. Максимальный срок выполнения действия составляет 10 минут. Заявителю  выдается  расписка  в получении документов  с  указанием  их перечня и даты  получения.</w:t>
      </w:r>
    </w:p>
    <w:p w:rsidR="005B4F2E" w:rsidRDefault="005B4F2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B4F2E" w:rsidRDefault="005B4F2E">
      <w:pPr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3.3.2. </w:t>
      </w:r>
      <w:r>
        <w:rPr>
          <w:sz w:val="28"/>
          <w:szCs w:val="28"/>
        </w:rPr>
        <w:t>Проверка комплекта документов на соответствие требованиям настоящего Административного регламента:</w:t>
      </w:r>
    </w:p>
    <w:p w:rsidR="005B4F2E" w:rsidRDefault="005B4F2E">
      <w:pPr>
        <w:autoSpaceDE w:val="0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        1. </w:t>
      </w:r>
      <w:r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с резолюцией  главы Администрации </w:t>
      </w:r>
      <w:r w:rsidR="00236FDD">
        <w:rPr>
          <w:sz w:val="28"/>
          <w:szCs w:val="28"/>
        </w:rPr>
        <w:t>муниципального образования «Ермоловское сельское поселение»</w:t>
      </w:r>
      <w:r>
        <w:rPr>
          <w:sz w:val="28"/>
          <w:szCs w:val="28"/>
        </w:rPr>
        <w:t xml:space="preserve"> Вешкаймского района Ульяновской</w:t>
      </w:r>
      <w:r>
        <w:rPr>
          <w:sz w:val="28"/>
          <w:szCs w:val="28"/>
        </w:rPr>
        <w:tab/>
        <w:t xml:space="preserve"> области</w:t>
      </w:r>
      <w:r>
        <w:rPr>
          <w:color w:val="000000"/>
          <w:sz w:val="28"/>
          <w:szCs w:val="28"/>
        </w:rPr>
        <w:t xml:space="preserve">  и приложенного к нему комплекта документов на рассмотрение специалисту, ответственному за предоставление муниципальной услуги</w:t>
      </w:r>
      <w:r>
        <w:rPr>
          <w:color w:val="052635"/>
          <w:sz w:val="28"/>
          <w:szCs w:val="28"/>
        </w:rPr>
        <w:t xml:space="preserve"> </w:t>
      </w:r>
    </w:p>
    <w:p w:rsidR="005B4F2E" w:rsidRDefault="005B4F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2. </w:t>
      </w:r>
      <w:r>
        <w:rPr>
          <w:color w:val="000000"/>
          <w:sz w:val="28"/>
          <w:szCs w:val="28"/>
        </w:rPr>
        <w:t xml:space="preserve"> Специалист, ответственный за предоставление муниципальной услуги, </w:t>
      </w:r>
    </w:p>
    <w:p w:rsidR="005B4F2E" w:rsidRDefault="005B4F2E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-  проводит проверку законности и обоснованности поданного заявления;</w:t>
      </w:r>
    </w:p>
    <w:p w:rsidR="005B4F2E" w:rsidRDefault="005B4F2E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- проводит проверку наличия документов, предусмотренных п. 2.6. настоящего  Административного  регламента;</w:t>
      </w:r>
    </w:p>
    <w:p w:rsidR="005B4F2E" w:rsidRDefault="005B4F2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в рамках межведомственного взаимодействия осуществляет сбор сведений, указанных в п. 2.7 настоящего Административного регламента, необходимых для принятия решения  по муниципальной  услуге</w:t>
      </w:r>
    </w:p>
    <w:p w:rsidR="005B4F2E" w:rsidRDefault="005B4F2E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-   проводит проверку наличия оснований для подготовки</w:t>
      </w:r>
      <w:r>
        <w:rPr>
          <w:color w:val="000000"/>
          <w:sz w:val="28"/>
          <w:szCs w:val="28"/>
        </w:rPr>
        <w:t xml:space="preserve"> решения о разрешении на  вырубку</w:t>
      </w:r>
      <w:r>
        <w:rPr>
          <w:color w:val="111111"/>
          <w:sz w:val="28"/>
          <w:szCs w:val="28"/>
        </w:rPr>
        <w:t>;</w:t>
      </w:r>
    </w:p>
    <w:p w:rsidR="005B4F2E" w:rsidRDefault="005B4F2E">
      <w:pPr>
        <w:autoSpaceDE w:val="0"/>
        <w:ind w:firstLine="54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- проводит проверку соответствия представленных материалов требованиям гражданского, земельного, градостроительного, жилищного </w:t>
      </w:r>
      <w:r>
        <w:rPr>
          <w:color w:val="111111"/>
          <w:sz w:val="28"/>
          <w:szCs w:val="28"/>
        </w:rPr>
        <w:lastRenderedPageBreak/>
        <w:t>законодательства, градостроительных регламентов, правилам  землепользования  и застройки, правилам  благоустройства, региональных и местных нормативов градостроительного проектирования, строительных, технических и иных норм.</w:t>
      </w:r>
      <w:r>
        <w:rPr>
          <w:sz w:val="28"/>
          <w:szCs w:val="28"/>
        </w:rPr>
        <w:t xml:space="preserve"> </w:t>
      </w:r>
    </w:p>
    <w:p w:rsidR="005B4F2E" w:rsidRDefault="005B4F2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3.       В случае несоответствия представленного комплекта документов требованиям  п.2.10 настоящего Административного регламента, специалистом, ответственным за предоставление муниципальной услуги, подготавливается письменное уведомление о мотивированном отказе в предоставлении муниципальной услуги на бланке администрации </w:t>
      </w:r>
      <w:r w:rsidR="00236FDD">
        <w:rPr>
          <w:sz w:val="28"/>
          <w:szCs w:val="28"/>
        </w:rPr>
        <w:t>муниципального образования «Ермоловское сельское поселение»</w:t>
      </w:r>
      <w:r>
        <w:rPr>
          <w:sz w:val="28"/>
          <w:szCs w:val="28"/>
        </w:rPr>
        <w:t xml:space="preserve"> Вешкаймского района Ульяновской области с рекомендациями по осуществлению мероприятий с целью получения муниципальной услуги.</w:t>
      </w:r>
      <w:r>
        <w:rPr>
          <w:color w:val="000000"/>
          <w:sz w:val="28"/>
          <w:szCs w:val="28"/>
        </w:rPr>
        <w:t xml:space="preserve"> При предоставлении недостающих документов срок рассмотрения заявления, указанный в пункте 2.4 настоящего Регламента, возобновляется.</w:t>
      </w:r>
    </w:p>
    <w:p w:rsidR="005B4F2E" w:rsidRDefault="005B4F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3.3.</w:t>
      </w:r>
      <w:r w:rsidR="00C9283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 Административные  действия  по  принятию  решения  о разрешении  или отказе  в  вырубке  деревьев и (или) кустарников</w:t>
      </w:r>
    </w:p>
    <w:p w:rsidR="005B4F2E" w:rsidRDefault="005B4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 При полном комплекте поступивших документов  и  полноте сведений, указанных в заявлении, специалист  администрации собирает комиссию для проведения комиссионного обследования указанных в заявлении зеленых насаждений и составление перечетной ведомости. </w:t>
      </w:r>
    </w:p>
    <w:p w:rsidR="005B4F2E" w:rsidRDefault="005B4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 основании акта комиссионного обследования и перечетной ведомости специалист администрации готовит  постановление Главы администрации  </w:t>
      </w:r>
      <w:r w:rsidR="00236FDD">
        <w:rPr>
          <w:sz w:val="28"/>
          <w:szCs w:val="28"/>
        </w:rPr>
        <w:t xml:space="preserve">муниципального образования «Ермоловское сельское поселение» </w:t>
      </w:r>
      <w:r>
        <w:rPr>
          <w:sz w:val="28"/>
          <w:szCs w:val="28"/>
        </w:rPr>
        <w:t>Вешкаймского района Ульяновской</w:t>
      </w:r>
      <w:r>
        <w:rPr>
          <w:sz w:val="28"/>
          <w:szCs w:val="28"/>
        </w:rPr>
        <w:tab/>
        <w:t xml:space="preserve"> области о выдаче разрешения на вырубку  деревьев и кустарников или письменное уведомление об отказе в  выдаче   разрешения.</w:t>
      </w:r>
    </w:p>
    <w:p w:rsidR="005B4F2E" w:rsidRDefault="005B4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принятия решения о выдаче разрешения, специалист информирует заявителя по телефону (при наличии) о готовности Разрешения  и  возможном времени его получения, либо информация направляется по почте делопроизводителем администрации. </w:t>
      </w:r>
    </w:p>
    <w:p w:rsidR="005B4F2E" w:rsidRDefault="005B4F2E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3.3.</w:t>
      </w:r>
      <w:r w:rsidR="00C92831">
        <w:rPr>
          <w:color w:val="111111"/>
          <w:sz w:val="28"/>
          <w:szCs w:val="28"/>
        </w:rPr>
        <w:t>4</w:t>
      </w:r>
      <w:r>
        <w:rPr>
          <w:color w:val="111111"/>
          <w:sz w:val="28"/>
          <w:szCs w:val="28"/>
        </w:rPr>
        <w:t>. Выдача решения  (уведомления об отказе) по  муниципальной  услуге</w:t>
      </w:r>
    </w:p>
    <w:p w:rsidR="005B4F2E" w:rsidRDefault="005B4F2E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1.  Подписанный  и надлежаще  оформленный  экземпляр  постановления  вручается  лично  заявителю  либо  высылается  по  почтовому  адресу,  указанному  в  заявлении,  о  чем  делается  отметка  в  журнале  исходящей  документации.</w:t>
      </w:r>
    </w:p>
    <w:p w:rsidR="005B4F2E" w:rsidRDefault="005B4F2E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после получения расчета восстановительной стоимости зеленых насаждений производит оплату  в бюджет  поселения через любое кредитное учреждение банковской системы РФ по реквизитам представленным в расчете восстановительной стоимости  вырубки  зеленых насаждений        Разрешение  в</w:t>
      </w:r>
      <w:r w:rsidR="00236FDD">
        <w:rPr>
          <w:sz w:val="28"/>
          <w:szCs w:val="28"/>
        </w:rPr>
        <w:t>ыдается  заявителю после оплаты</w:t>
      </w:r>
      <w:r>
        <w:rPr>
          <w:sz w:val="28"/>
          <w:szCs w:val="28"/>
        </w:rPr>
        <w:t>,</w:t>
      </w:r>
      <w:r w:rsidR="00236FDD">
        <w:rPr>
          <w:sz w:val="28"/>
          <w:szCs w:val="28"/>
        </w:rPr>
        <w:t xml:space="preserve"> </w:t>
      </w:r>
      <w:r>
        <w:rPr>
          <w:sz w:val="28"/>
          <w:szCs w:val="28"/>
        </w:rPr>
        <w:t>для  чего специалисту предоставляется копия платежного поручения  либо  специалист  самостоятельно получает эту  информацию  в  администрации поселения.</w:t>
      </w:r>
    </w:p>
    <w:p w:rsidR="005B4F2E" w:rsidRDefault="005B4F2E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2. В  случае  отказа  в  выдаче  разрешения,  заявителю  вручается  уведомление  об  отказе  за  подписью  главы  администрации  поселения,  с  изложением  мотивированных причин  отказа и  возможности  или </w:t>
      </w:r>
      <w:r>
        <w:rPr>
          <w:color w:val="111111"/>
          <w:sz w:val="28"/>
          <w:szCs w:val="28"/>
        </w:rPr>
        <w:lastRenderedPageBreak/>
        <w:t>невозможности  повторного  обращения  за  предоставлением  данной  муниципальной  услуги при  устранении  причин, повлекших отказ. Данное  уведомление  может быть  выслано  по почте  с  регистрацией   в  журнале об отсылке.</w:t>
      </w:r>
    </w:p>
    <w:p w:rsidR="005B4F2E" w:rsidRDefault="005B4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В случае     ликвидации чрезвычайных  и  аварийных ситуаций согласование производится в оперативном режиме с выездом на место или при предоставлении фото-, видеоматериалов.</w:t>
      </w:r>
    </w:p>
    <w:p w:rsidR="005B4F2E" w:rsidRDefault="005B4F2E">
      <w:pPr>
        <w:pStyle w:val="a8"/>
        <w:spacing w:before="0" w:after="0"/>
        <w:jc w:val="both"/>
        <w:rPr>
          <w:i/>
          <w:color w:val="000000"/>
          <w:sz w:val="28"/>
          <w:szCs w:val="28"/>
        </w:rPr>
      </w:pPr>
    </w:p>
    <w:p w:rsidR="005B4F2E" w:rsidRDefault="005B4F2E" w:rsidP="00236FDD">
      <w:pPr>
        <w:jc w:val="center"/>
        <w:rPr>
          <w:sz w:val="28"/>
          <w:szCs w:val="28"/>
        </w:rPr>
      </w:pPr>
      <w:r>
        <w:rPr>
          <w:sz w:val="28"/>
          <w:szCs w:val="28"/>
        </w:rPr>
        <w:t>4.  ФОРМЫ КОНТРОЛЯ ЗА ИСПОЛНЕНИЕМ</w:t>
      </w:r>
    </w:p>
    <w:p w:rsidR="005B4F2E" w:rsidRDefault="005B4F2E" w:rsidP="00236FD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5B4F2E" w:rsidRDefault="005B4F2E">
      <w:pPr>
        <w:autoSpaceDE w:val="0"/>
        <w:jc w:val="center"/>
        <w:rPr>
          <w:sz w:val="28"/>
          <w:szCs w:val="28"/>
        </w:rPr>
      </w:pPr>
    </w:p>
    <w:p w:rsidR="005B4F2E" w:rsidRDefault="005B4F2E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Специалист, ответственный за предоставление муниципальной услуги, несет персональную ответственность за</w:t>
      </w:r>
      <w:r>
        <w:rPr>
          <w:sz w:val="28"/>
          <w:szCs w:val="28"/>
        </w:rPr>
        <w:t xml:space="preserve"> сохранность документов, правильность и полноту их оформления, соблюдение срока рассмотрения </w:t>
      </w:r>
      <w:r>
        <w:rPr>
          <w:color w:val="000000"/>
          <w:sz w:val="28"/>
          <w:szCs w:val="28"/>
        </w:rPr>
        <w:t>и порядок  исполнения административных процедур, указанных в регламенте.</w:t>
      </w:r>
    </w:p>
    <w:p w:rsidR="005B4F2E" w:rsidRDefault="005B4F2E">
      <w:pPr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Персональная ответственность специалистов закрепляется в их должностных </w:t>
      </w:r>
      <w:r>
        <w:rPr>
          <w:sz w:val="28"/>
          <w:szCs w:val="28"/>
        </w:rPr>
        <w:t xml:space="preserve"> инструкциях в соответствии с требованиями законодательства Российской Федерации.</w:t>
      </w:r>
    </w:p>
    <w:p w:rsidR="005B4F2E" w:rsidRDefault="005B4F2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4.2. Текущий контроль осуществляется путем проведения </w:t>
      </w:r>
      <w:r>
        <w:rPr>
          <w:sz w:val="28"/>
          <w:szCs w:val="28"/>
        </w:rPr>
        <w:t xml:space="preserve">непосредственно главой Администрации </w:t>
      </w:r>
      <w:r w:rsidR="00236FDD">
        <w:rPr>
          <w:sz w:val="28"/>
          <w:szCs w:val="28"/>
        </w:rPr>
        <w:t xml:space="preserve">муниципального образования «Ермоловское сельское поселение» </w:t>
      </w:r>
      <w:r>
        <w:rPr>
          <w:color w:val="000000"/>
          <w:sz w:val="28"/>
          <w:szCs w:val="28"/>
        </w:rPr>
        <w:t>проверок соблюдения и исполнения специалистом положений настоящего административного регламента.</w:t>
      </w:r>
    </w:p>
    <w:p w:rsidR="005B4F2E" w:rsidRDefault="005B4F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Контроль осуществляется путем:</w:t>
      </w:r>
    </w:p>
    <w:p w:rsidR="005B4F2E" w:rsidRDefault="005B4F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периодической проверки журналов учета регистрации и движения материалов по предоставлению муниципальной услуги;</w:t>
      </w:r>
    </w:p>
    <w:p w:rsidR="005B4F2E" w:rsidRDefault="005B4F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  периодической проверки журналов регистрации обращений и жалоб заявителей;</w:t>
      </w:r>
    </w:p>
    <w:p w:rsidR="005B4F2E" w:rsidRDefault="005B4F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 анализа причин отказа заявителям в выдаче</w:t>
      </w:r>
      <w:r>
        <w:rPr>
          <w:sz w:val="28"/>
          <w:szCs w:val="28"/>
        </w:rPr>
        <w:t xml:space="preserve"> разрешений </w:t>
      </w:r>
      <w:r>
        <w:rPr>
          <w:color w:val="000000"/>
          <w:sz w:val="28"/>
          <w:szCs w:val="28"/>
        </w:rPr>
        <w:t>на вырубку  деревьев и кустарников, причин приостановления  предоставления      муниципальной услуги.</w:t>
      </w:r>
    </w:p>
    <w:p w:rsidR="005B4F2E" w:rsidRDefault="005B4F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4.3. Проведение плановых проверок полноты и качества предоставления муниципальной услуги осуществляется не реже двух раз в год. Может проводиться внеплановая проверка по конкретному обращению заявителя или иных заинтересованных лиц.</w:t>
      </w:r>
    </w:p>
    <w:p w:rsidR="005B4F2E" w:rsidRDefault="005B4F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4.4. Контроль за рассмотрением своих заявлений могут осуществлять заявители на основании полученной по телефону в Администрации </w:t>
      </w:r>
      <w:r w:rsidR="00236FDD">
        <w:rPr>
          <w:sz w:val="28"/>
          <w:szCs w:val="28"/>
        </w:rPr>
        <w:t>муниципального образования «Ермоловское сельское поселение»</w:t>
      </w:r>
      <w:r>
        <w:rPr>
          <w:sz w:val="28"/>
          <w:szCs w:val="28"/>
        </w:rPr>
        <w:t xml:space="preserve"> Вешкаймского района Ульяновской</w:t>
      </w:r>
      <w:r>
        <w:rPr>
          <w:sz w:val="28"/>
          <w:szCs w:val="28"/>
        </w:rPr>
        <w:tab/>
        <w:t xml:space="preserve"> области</w:t>
      </w:r>
      <w:r>
        <w:rPr>
          <w:color w:val="000000"/>
          <w:sz w:val="28"/>
          <w:szCs w:val="28"/>
        </w:rPr>
        <w:t xml:space="preserve"> информации либо  через  Единый  Интернет-портал государственных и муниципальных  услуг (функций).</w:t>
      </w:r>
    </w:p>
    <w:p w:rsidR="005B4F2E" w:rsidRDefault="005B4F2E">
      <w:pPr>
        <w:jc w:val="center"/>
        <w:rPr>
          <w:color w:val="000000"/>
          <w:sz w:val="28"/>
          <w:szCs w:val="28"/>
        </w:rPr>
      </w:pPr>
    </w:p>
    <w:p w:rsidR="005B4F2E" w:rsidRDefault="005B4F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5B4F2E" w:rsidRDefault="005B4F2E">
      <w:pPr>
        <w:autoSpaceDE w:val="0"/>
        <w:jc w:val="center"/>
        <w:rPr>
          <w:sz w:val="28"/>
          <w:szCs w:val="28"/>
        </w:rPr>
      </w:pPr>
    </w:p>
    <w:p w:rsidR="005B4F2E" w:rsidRDefault="005B4F2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Заявители имеют право обратиться с жалобой на решения и действия (бездействие)  должностного  лица Администрации </w:t>
      </w:r>
      <w:r w:rsidR="00236FDD">
        <w:rPr>
          <w:sz w:val="28"/>
          <w:szCs w:val="28"/>
        </w:rPr>
        <w:t>муниципального образования «Ермоловское сельское поселение»</w:t>
      </w:r>
      <w:r>
        <w:rPr>
          <w:sz w:val="28"/>
          <w:szCs w:val="28"/>
        </w:rPr>
        <w:t xml:space="preserve"> Вешкаймского района Ульяновской</w:t>
      </w:r>
      <w:r>
        <w:rPr>
          <w:sz w:val="28"/>
          <w:szCs w:val="28"/>
        </w:rPr>
        <w:tab/>
        <w:t xml:space="preserve"> области, предоставляющего муниципальную услугу, муниципального служащего, уполномоченного за  рассмотрение и подготовку конечного документа в орган, предоставляющий муниципальную услугу- администрацию поселения. </w:t>
      </w:r>
    </w:p>
    <w:p w:rsidR="005B4F2E" w:rsidRDefault="005B4F2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вправе обратиться с жалобой, в том числе в следующих случаях:</w:t>
      </w:r>
    </w:p>
    <w:p w:rsidR="005B4F2E" w:rsidRDefault="005B4F2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B4F2E" w:rsidRDefault="005B4F2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  нарушение срока предоставления муниципальной услуги;</w:t>
      </w:r>
    </w:p>
    <w:p w:rsidR="005B4F2E" w:rsidRDefault="005B4F2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 требование у заявителя документов, не предусмотренных нормативными правовыми актами  для предоставления муниципальной услуги, либо требование  необходимых документов, которые находятся  в распоряжении  государственных органов или органов  местного  самоуправления  и Администрация </w:t>
      </w:r>
      <w:r w:rsidR="00236FDD">
        <w:rPr>
          <w:sz w:val="28"/>
          <w:szCs w:val="28"/>
        </w:rPr>
        <w:t xml:space="preserve">муниципального образования «Ермоловское сельское поселение» </w:t>
      </w:r>
      <w:r>
        <w:rPr>
          <w:sz w:val="28"/>
          <w:szCs w:val="28"/>
        </w:rPr>
        <w:t>Вешкаймского района Ульяновской</w:t>
      </w:r>
      <w:r>
        <w:rPr>
          <w:sz w:val="28"/>
          <w:szCs w:val="28"/>
        </w:rPr>
        <w:tab/>
        <w:t xml:space="preserve"> области  должен  самостоятельно  запросить  в  порядке  межведомственного  взаимодействия;</w:t>
      </w:r>
    </w:p>
    <w:p w:rsidR="005B4F2E" w:rsidRDefault="005B4F2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    отказ в приеме документов, предоставление  которых предусмотрено   действующим законодательством для предоставления муниципальной услуги, у заявителя;</w:t>
      </w:r>
    </w:p>
    <w:p w:rsidR="005B4F2E" w:rsidRDefault="005B4F2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 правовыми актами;</w:t>
      </w:r>
    </w:p>
    <w:p w:rsidR="005B4F2E" w:rsidRDefault="005B4F2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242B5">
        <w:rPr>
          <w:sz w:val="28"/>
          <w:szCs w:val="28"/>
        </w:rPr>
        <w:t>Ульяновской</w:t>
      </w:r>
      <w:r>
        <w:rPr>
          <w:sz w:val="28"/>
          <w:szCs w:val="28"/>
        </w:rPr>
        <w:t xml:space="preserve"> области и органов местного  самоуправления  поселения;</w:t>
      </w:r>
    </w:p>
    <w:p w:rsidR="005B4F2E" w:rsidRDefault="005B4F2E" w:rsidP="00236FD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 отказ Администрации </w:t>
      </w:r>
      <w:r w:rsidR="00236FDD">
        <w:rPr>
          <w:sz w:val="28"/>
          <w:szCs w:val="28"/>
        </w:rPr>
        <w:t xml:space="preserve">муниципального образования «Ермоловское сельское поселение» </w:t>
      </w:r>
      <w:r>
        <w:rPr>
          <w:sz w:val="28"/>
          <w:szCs w:val="28"/>
        </w:rPr>
        <w:t>Вешкаймского района Ульяновской</w:t>
      </w:r>
      <w:r>
        <w:rPr>
          <w:sz w:val="28"/>
          <w:szCs w:val="28"/>
        </w:rPr>
        <w:tab/>
        <w:t xml:space="preserve"> области</w:t>
      </w:r>
      <w:r w:rsidR="00236FDD">
        <w:rPr>
          <w:sz w:val="28"/>
          <w:szCs w:val="28"/>
        </w:rPr>
        <w:t xml:space="preserve"> п</w:t>
      </w:r>
      <w:r>
        <w:rPr>
          <w:sz w:val="28"/>
          <w:szCs w:val="28"/>
        </w:rPr>
        <w:t>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4F2E" w:rsidRDefault="005B4F2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форме.</w:t>
      </w:r>
    </w:p>
    <w:p w:rsidR="005B4F2E" w:rsidRDefault="005B4F2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236FDD">
        <w:rPr>
          <w:sz w:val="28"/>
          <w:szCs w:val="28"/>
        </w:rPr>
        <w:t>муниципального образования «Ермоловское сельское поселение»</w:t>
      </w:r>
      <w:r>
        <w:rPr>
          <w:sz w:val="28"/>
          <w:szCs w:val="28"/>
        </w:rPr>
        <w:t>, а также может быть  подана при личном приеме заявителя.</w:t>
      </w:r>
    </w:p>
    <w:p w:rsidR="005B4F2E" w:rsidRDefault="005B4F2E">
      <w:pPr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>
        <w:rPr>
          <w:sz w:val="28"/>
          <w:szCs w:val="28"/>
        </w:rPr>
        <w:t xml:space="preserve"> Жалоба, поступившая в </w:t>
      </w:r>
      <w:r w:rsidR="00236FDD">
        <w:rPr>
          <w:sz w:val="28"/>
          <w:szCs w:val="28"/>
        </w:rPr>
        <w:t>муниципального образования «Ермоловское сельское поселение»</w:t>
      </w:r>
      <w:r w:rsidR="00811534">
        <w:rPr>
          <w:sz w:val="28"/>
          <w:szCs w:val="28"/>
        </w:rPr>
        <w:t xml:space="preserve"> </w:t>
      </w:r>
      <w:r>
        <w:rPr>
          <w:sz w:val="28"/>
          <w:szCs w:val="28"/>
        </w:rPr>
        <w:t>Вешкаймского района Ульяновской</w:t>
      </w:r>
      <w:r>
        <w:rPr>
          <w:sz w:val="28"/>
          <w:szCs w:val="28"/>
        </w:rPr>
        <w:tab/>
        <w:t xml:space="preserve"> области,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Администрации поселения, </w:t>
      </w:r>
      <w:r>
        <w:rPr>
          <w:sz w:val="28"/>
          <w:szCs w:val="28"/>
        </w:rPr>
        <w:lastRenderedPageBreak/>
        <w:t>должностного лица Администрации поселения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B4F2E" w:rsidRDefault="005B4F2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По результатам рассмотрения жалобы Администрация </w:t>
      </w:r>
      <w:r w:rsidR="00236FDD">
        <w:rPr>
          <w:sz w:val="28"/>
          <w:szCs w:val="28"/>
        </w:rPr>
        <w:t>муниципального образования «Ермоловское сельское поселение»</w:t>
      </w:r>
      <w:r>
        <w:rPr>
          <w:sz w:val="28"/>
          <w:szCs w:val="28"/>
        </w:rPr>
        <w:t xml:space="preserve"> Вешкаймского района Ульяновской</w:t>
      </w:r>
      <w:r>
        <w:rPr>
          <w:sz w:val="28"/>
          <w:szCs w:val="28"/>
        </w:rPr>
        <w:tab/>
        <w:t xml:space="preserve"> области</w:t>
      </w:r>
    </w:p>
    <w:p w:rsidR="005B4F2E" w:rsidRDefault="005B4F2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удовлетворяет жалобу, в том числе в форме отмены принятого решения, исправления допущенных Администрацией </w:t>
      </w:r>
      <w:r w:rsidR="00236FDD">
        <w:rPr>
          <w:sz w:val="28"/>
          <w:szCs w:val="28"/>
        </w:rPr>
        <w:t>муниципального образования «Ермоловское сельское поселение»</w:t>
      </w:r>
      <w:r>
        <w:rPr>
          <w:sz w:val="28"/>
          <w:szCs w:val="28"/>
        </w:rPr>
        <w:t xml:space="preserve"> Вешкаймского района Ульяновской области опечаток и ошибок в выданных в результате  предоставления  муниципальной услуги документах, возврата  заявителю денежных средств, взимание которых не предусмотрено иными нормативными правовыми актами Российской Федерации, нормативными правовыми актами </w:t>
      </w:r>
      <w:r w:rsidR="00811534">
        <w:rPr>
          <w:sz w:val="28"/>
          <w:szCs w:val="28"/>
        </w:rPr>
        <w:t xml:space="preserve">Ульяновской </w:t>
      </w:r>
      <w:r>
        <w:rPr>
          <w:sz w:val="28"/>
          <w:szCs w:val="28"/>
        </w:rPr>
        <w:t>области, муниципальными правовыми актами, а также в иных формах;</w:t>
      </w:r>
    </w:p>
    <w:p w:rsidR="005B4F2E" w:rsidRDefault="005B4F2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5B4F2E" w:rsidRDefault="005B4F2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4F2E" w:rsidRDefault="005B4F2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поселения незамедлительно направляет имеющиеся материалы в органы прокуратуры.</w:t>
      </w:r>
    </w:p>
    <w:p w:rsidR="005B4F2E" w:rsidRDefault="005B4F2E">
      <w:pPr>
        <w:rPr>
          <w:sz w:val="28"/>
          <w:szCs w:val="28"/>
        </w:rPr>
      </w:pPr>
    </w:p>
    <w:p w:rsidR="005B4F2E" w:rsidRDefault="005B4F2E">
      <w:pPr>
        <w:rPr>
          <w:sz w:val="28"/>
          <w:szCs w:val="28"/>
        </w:rPr>
      </w:pPr>
    </w:p>
    <w:p w:rsidR="005B4F2E" w:rsidRDefault="005B4F2E">
      <w:pPr>
        <w:rPr>
          <w:sz w:val="28"/>
          <w:szCs w:val="28"/>
        </w:rPr>
      </w:pPr>
    </w:p>
    <w:p w:rsidR="005B4F2E" w:rsidRDefault="005B4F2E">
      <w:pPr>
        <w:jc w:val="both"/>
        <w:rPr>
          <w:color w:val="000000"/>
          <w:sz w:val="28"/>
          <w:szCs w:val="28"/>
        </w:rPr>
      </w:pPr>
    </w:p>
    <w:p w:rsidR="005B4F2E" w:rsidRDefault="005B4F2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4F2E" w:rsidRDefault="005B4F2E">
      <w:pPr>
        <w:rPr>
          <w:color w:val="000000"/>
          <w:sz w:val="28"/>
          <w:szCs w:val="28"/>
        </w:rPr>
      </w:pPr>
    </w:p>
    <w:p w:rsidR="005B4F2E" w:rsidRDefault="005B4F2E">
      <w:pPr>
        <w:rPr>
          <w:color w:val="000000"/>
          <w:sz w:val="28"/>
          <w:szCs w:val="28"/>
        </w:rPr>
      </w:pPr>
    </w:p>
    <w:p w:rsidR="005B4F2E" w:rsidRDefault="005B4F2E">
      <w:pPr>
        <w:rPr>
          <w:color w:val="000000"/>
          <w:sz w:val="28"/>
          <w:szCs w:val="28"/>
        </w:rPr>
      </w:pPr>
    </w:p>
    <w:p w:rsidR="005B4F2E" w:rsidRDefault="005B4F2E">
      <w:pPr>
        <w:rPr>
          <w:color w:val="000000"/>
          <w:sz w:val="28"/>
          <w:szCs w:val="28"/>
        </w:rPr>
      </w:pPr>
    </w:p>
    <w:p w:rsidR="005B4F2E" w:rsidRDefault="005B4F2E">
      <w:pPr>
        <w:rPr>
          <w:color w:val="000000"/>
          <w:sz w:val="28"/>
          <w:szCs w:val="28"/>
        </w:rPr>
      </w:pPr>
    </w:p>
    <w:p w:rsidR="005B4F2E" w:rsidRDefault="005B4F2E">
      <w:pPr>
        <w:rPr>
          <w:color w:val="000000"/>
          <w:sz w:val="28"/>
          <w:szCs w:val="28"/>
        </w:rPr>
      </w:pPr>
    </w:p>
    <w:p w:rsidR="005B4F2E" w:rsidRDefault="005B4F2E">
      <w:pPr>
        <w:rPr>
          <w:color w:val="000000"/>
          <w:sz w:val="28"/>
          <w:szCs w:val="28"/>
        </w:rPr>
      </w:pPr>
    </w:p>
    <w:p w:rsidR="00811534" w:rsidRDefault="00811534">
      <w:pPr>
        <w:jc w:val="right"/>
        <w:rPr>
          <w:sz w:val="28"/>
          <w:szCs w:val="28"/>
        </w:rPr>
      </w:pPr>
    </w:p>
    <w:p w:rsidR="002242B5" w:rsidRDefault="002242B5">
      <w:pPr>
        <w:jc w:val="right"/>
        <w:rPr>
          <w:sz w:val="28"/>
          <w:szCs w:val="28"/>
        </w:rPr>
      </w:pPr>
    </w:p>
    <w:p w:rsidR="002242B5" w:rsidRDefault="002242B5">
      <w:pPr>
        <w:jc w:val="right"/>
        <w:rPr>
          <w:sz w:val="28"/>
          <w:szCs w:val="28"/>
        </w:rPr>
      </w:pPr>
    </w:p>
    <w:p w:rsidR="002242B5" w:rsidRDefault="002242B5">
      <w:pPr>
        <w:jc w:val="right"/>
        <w:rPr>
          <w:sz w:val="28"/>
          <w:szCs w:val="28"/>
        </w:rPr>
      </w:pPr>
    </w:p>
    <w:p w:rsidR="002242B5" w:rsidRDefault="002242B5">
      <w:pPr>
        <w:jc w:val="right"/>
        <w:rPr>
          <w:sz w:val="28"/>
          <w:szCs w:val="28"/>
        </w:rPr>
      </w:pPr>
    </w:p>
    <w:p w:rsidR="002242B5" w:rsidRDefault="002242B5">
      <w:pPr>
        <w:jc w:val="right"/>
        <w:rPr>
          <w:sz w:val="28"/>
          <w:szCs w:val="28"/>
        </w:rPr>
      </w:pPr>
    </w:p>
    <w:p w:rsidR="002242B5" w:rsidRDefault="002242B5">
      <w:pPr>
        <w:jc w:val="right"/>
        <w:rPr>
          <w:sz w:val="28"/>
          <w:szCs w:val="28"/>
        </w:rPr>
      </w:pPr>
    </w:p>
    <w:p w:rsidR="002242B5" w:rsidRDefault="002242B5">
      <w:pPr>
        <w:jc w:val="right"/>
        <w:rPr>
          <w:sz w:val="28"/>
          <w:szCs w:val="28"/>
        </w:rPr>
      </w:pPr>
    </w:p>
    <w:p w:rsidR="002242B5" w:rsidRDefault="002242B5">
      <w:pPr>
        <w:jc w:val="right"/>
        <w:rPr>
          <w:sz w:val="28"/>
          <w:szCs w:val="28"/>
        </w:rPr>
      </w:pPr>
    </w:p>
    <w:p w:rsidR="002242B5" w:rsidRDefault="002242B5">
      <w:pPr>
        <w:jc w:val="right"/>
        <w:rPr>
          <w:sz w:val="28"/>
          <w:szCs w:val="28"/>
        </w:rPr>
      </w:pPr>
    </w:p>
    <w:p w:rsidR="005B4F2E" w:rsidRDefault="005B4F2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N 1 </w:t>
      </w:r>
    </w:p>
    <w:p w:rsidR="005B4F2E" w:rsidRDefault="005B4F2E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B4F2E" w:rsidRDefault="005B4F2E">
      <w:pPr>
        <w:jc w:val="right"/>
        <w:rPr>
          <w:sz w:val="28"/>
          <w:szCs w:val="28"/>
        </w:rPr>
      </w:pPr>
      <w:r>
        <w:rPr>
          <w:sz w:val="28"/>
          <w:szCs w:val="28"/>
        </w:rPr>
        <w:t>"Выдача разрешений на вырубку деревьев</w:t>
      </w:r>
    </w:p>
    <w:p w:rsidR="005B4F2E" w:rsidRDefault="005B4F2E">
      <w:pPr>
        <w:jc w:val="right"/>
        <w:rPr>
          <w:sz w:val="28"/>
          <w:szCs w:val="28"/>
        </w:rPr>
      </w:pPr>
      <w:r>
        <w:rPr>
          <w:sz w:val="28"/>
          <w:szCs w:val="28"/>
        </w:rPr>
        <w:t>и кустарников на территории</w:t>
      </w:r>
    </w:p>
    <w:p w:rsidR="005B4F2E" w:rsidRDefault="005B4F2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11534" w:rsidRDefault="008115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«Ермоловское сельское поселение»</w:t>
      </w:r>
    </w:p>
    <w:p w:rsidR="005B4F2E" w:rsidRDefault="005B4F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1534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№ </w:t>
      </w:r>
      <w:r w:rsidR="00811534">
        <w:rPr>
          <w:sz w:val="28"/>
          <w:szCs w:val="28"/>
        </w:rPr>
        <w:t>___</w:t>
      </w:r>
    </w:p>
    <w:p w:rsidR="005B4F2E" w:rsidRDefault="005B4F2E">
      <w:pPr>
        <w:ind w:left="900" w:firstLine="180"/>
        <w:rPr>
          <w:sz w:val="28"/>
          <w:szCs w:val="28"/>
        </w:rPr>
      </w:pPr>
    </w:p>
    <w:p w:rsidR="005B4F2E" w:rsidRDefault="005B4F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4F2E" w:rsidRDefault="005B4F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4F2E" w:rsidRDefault="005B4F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АДМИНИСТРАЦИИ </w:t>
      </w:r>
    </w:p>
    <w:p w:rsidR="005B4F2E" w:rsidRDefault="005B4F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811534">
        <w:rPr>
          <w:rFonts w:ascii="Times New Roman" w:hAnsi="Times New Roman" w:cs="Times New Roman"/>
          <w:sz w:val="28"/>
          <w:szCs w:val="28"/>
        </w:rPr>
        <w:t>«Ермоловское сельское поселение»</w:t>
      </w:r>
    </w:p>
    <w:p w:rsidR="005B4F2E" w:rsidRDefault="005B4F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Вешкаймского района Ульяновской области</w:t>
      </w:r>
    </w:p>
    <w:p w:rsidR="00811534" w:rsidRDefault="005B4F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="008115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811534" w:rsidRDefault="008115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«Ермоловское сельское поселение»</w:t>
      </w:r>
      <w:r w:rsidR="005B4F2E">
        <w:rPr>
          <w:rFonts w:ascii="Times New Roman" w:hAnsi="Times New Roman" w:cs="Times New Roman"/>
          <w:sz w:val="28"/>
          <w:szCs w:val="28"/>
        </w:rPr>
        <w:t>:</w:t>
      </w:r>
    </w:p>
    <w:p w:rsidR="00811534" w:rsidRDefault="005B4F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433120Ульяновская область, Вешкаймский район, </w:t>
      </w:r>
    </w:p>
    <w:p w:rsidR="005B4F2E" w:rsidRDefault="008115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с.Ермоловка</w:t>
      </w:r>
      <w:r w:rsidR="005B4F2E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="005B4F2E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B4F2E">
        <w:rPr>
          <w:rFonts w:ascii="Times New Roman" w:hAnsi="Times New Roman" w:cs="Times New Roman"/>
          <w:sz w:val="28"/>
          <w:szCs w:val="28"/>
        </w:rPr>
        <w:t>4</w:t>
      </w:r>
    </w:p>
    <w:p w:rsidR="005B4F2E" w:rsidRDefault="005B4F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тел./факс: 8(84243) </w:t>
      </w:r>
      <w:r w:rsidR="00811534">
        <w:rPr>
          <w:rFonts w:ascii="Times New Roman" w:hAnsi="Times New Roman" w:cs="Times New Roman"/>
          <w:sz w:val="28"/>
          <w:szCs w:val="28"/>
        </w:rPr>
        <w:t>59-3-30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F2E" w:rsidRDefault="005B4F2E">
      <w:pPr>
        <w:rPr>
          <w:sz w:val="28"/>
          <w:szCs w:val="28"/>
        </w:rPr>
      </w:pPr>
      <w:r>
        <w:rPr>
          <w:sz w:val="28"/>
          <w:szCs w:val="28"/>
        </w:rPr>
        <w:t xml:space="preserve">Адрес интернет-сайта: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r w:rsidR="00811534">
        <w:rPr>
          <w:sz w:val="28"/>
          <w:szCs w:val="28"/>
          <w:lang w:val="en-US"/>
        </w:rPr>
        <w:t>ermolovskoe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</w:t>
      </w:r>
    </w:p>
    <w:p w:rsidR="005B4F2E" w:rsidRDefault="005B4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="00811534">
        <w:rPr>
          <w:sz w:val="28"/>
          <w:szCs w:val="28"/>
          <w:lang w:val="en-US"/>
        </w:rPr>
        <w:t>ermolovka</w:t>
      </w:r>
      <w:r w:rsidR="00811534" w:rsidRPr="00811534">
        <w:rPr>
          <w:sz w:val="28"/>
          <w:szCs w:val="28"/>
        </w:rPr>
        <w:t>00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5B4F2E" w:rsidRDefault="005B4F2E">
      <w:pPr>
        <w:rPr>
          <w:sz w:val="28"/>
          <w:szCs w:val="28"/>
        </w:rPr>
      </w:pPr>
    </w:p>
    <w:p w:rsidR="005B4F2E" w:rsidRDefault="005B4F2E">
      <w:pPr>
        <w:jc w:val="right"/>
        <w:rPr>
          <w:b/>
          <w:bCs/>
          <w:sz w:val="28"/>
          <w:szCs w:val="28"/>
        </w:rPr>
      </w:pPr>
    </w:p>
    <w:p w:rsidR="005B4F2E" w:rsidRDefault="005B4F2E">
      <w:pPr>
        <w:jc w:val="right"/>
        <w:rPr>
          <w:sz w:val="28"/>
          <w:szCs w:val="28"/>
        </w:rPr>
      </w:pPr>
    </w:p>
    <w:p w:rsidR="005B4F2E" w:rsidRDefault="005B4F2E">
      <w:pPr>
        <w:jc w:val="right"/>
        <w:rPr>
          <w:sz w:val="28"/>
          <w:szCs w:val="28"/>
        </w:rPr>
      </w:pPr>
    </w:p>
    <w:p w:rsidR="005B4F2E" w:rsidRDefault="005B4F2E">
      <w:pPr>
        <w:jc w:val="right"/>
        <w:rPr>
          <w:sz w:val="28"/>
          <w:szCs w:val="28"/>
        </w:rPr>
      </w:pPr>
    </w:p>
    <w:p w:rsidR="005B4F2E" w:rsidRDefault="005B4F2E">
      <w:pPr>
        <w:jc w:val="right"/>
        <w:rPr>
          <w:sz w:val="28"/>
          <w:szCs w:val="28"/>
        </w:rPr>
      </w:pPr>
    </w:p>
    <w:p w:rsidR="005B4F2E" w:rsidRDefault="005B4F2E">
      <w:pPr>
        <w:jc w:val="right"/>
        <w:rPr>
          <w:sz w:val="28"/>
          <w:szCs w:val="28"/>
        </w:rPr>
      </w:pPr>
    </w:p>
    <w:p w:rsidR="005B4F2E" w:rsidRDefault="005B4F2E">
      <w:pPr>
        <w:jc w:val="right"/>
        <w:rPr>
          <w:sz w:val="28"/>
          <w:szCs w:val="28"/>
        </w:rPr>
      </w:pPr>
    </w:p>
    <w:p w:rsidR="005B4F2E" w:rsidRDefault="005B4F2E">
      <w:pPr>
        <w:jc w:val="right"/>
        <w:rPr>
          <w:sz w:val="28"/>
          <w:szCs w:val="28"/>
        </w:rPr>
      </w:pPr>
    </w:p>
    <w:p w:rsidR="005B4F2E" w:rsidRDefault="005B4F2E">
      <w:pPr>
        <w:jc w:val="right"/>
        <w:rPr>
          <w:sz w:val="28"/>
          <w:szCs w:val="28"/>
        </w:rPr>
      </w:pPr>
    </w:p>
    <w:p w:rsidR="005B4F2E" w:rsidRDefault="005B4F2E">
      <w:pPr>
        <w:jc w:val="right"/>
        <w:rPr>
          <w:sz w:val="28"/>
          <w:szCs w:val="28"/>
        </w:rPr>
      </w:pPr>
    </w:p>
    <w:p w:rsidR="005B4F2E" w:rsidRDefault="005B4F2E">
      <w:pPr>
        <w:jc w:val="right"/>
        <w:rPr>
          <w:sz w:val="28"/>
          <w:szCs w:val="28"/>
        </w:rPr>
      </w:pPr>
    </w:p>
    <w:p w:rsidR="005B4F2E" w:rsidRDefault="005B4F2E">
      <w:pPr>
        <w:jc w:val="right"/>
        <w:rPr>
          <w:sz w:val="28"/>
          <w:szCs w:val="28"/>
        </w:rPr>
      </w:pPr>
    </w:p>
    <w:p w:rsidR="005B4F2E" w:rsidRDefault="005B4F2E">
      <w:pPr>
        <w:jc w:val="right"/>
        <w:rPr>
          <w:sz w:val="28"/>
          <w:szCs w:val="28"/>
        </w:rPr>
      </w:pPr>
    </w:p>
    <w:p w:rsidR="005B4F2E" w:rsidRDefault="005B4F2E">
      <w:pPr>
        <w:jc w:val="right"/>
        <w:rPr>
          <w:sz w:val="28"/>
          <w:szCs w:val="28"/>
        </w:rPr>
      </w:pPr>
    </w:p>
    <w:p w:rsidR="005B4F2E" w:rsidRDefault="005B4F2E">
      <w:pPr>
        <w:jc w:val="right"/>
        <w:rPr>
          <w:sz w:val="28"/>
          <w:szCs w:val="28"/>
        </w:rPr>
      </w:pPr>
    </w:p>
    <w:p w:rsidR="005B4F2E" w:rsidRDefault="005B4F2E">
      <w:pPr>
        <w:jc w:val="right"/>
        <w:rPr>
          <w:sz w:val="28"/>
          <w:szCs w:val="28"/>
        </w:rPr>
      </w:pPr>
    </w:p>
    <w:p w:rsidR="005B4F2E" w:rsidRDefault="005B4F2E">
      <w:pPr>
        <w:jc w:val="right"/>
        <w:rPr>
          <w:sz w:val="28"/>
          <w:szCs w:val="28"/>
        </w:rPr>
      </w:pPr>
    </w:p>
    <w:p w:rsidR="005B4F2E" w:rsidRDefault="005B4F2E">
      <w:pPr>
        <w:jc w:val="right"/>
        <w:rPr>
          <w:sz w:val="28"/>
          <w:szCs w:val="28"/>
        </w:rPr>
      </w:pPr>
    </w:p>
    <w:p w:rsidR="005B4F2E" w:rsidRDefault="005B4F2E">
      <w:pPr>
        <w:jc w:val="right"/>
        <w:rPr>
          <w:sz w:val="28"/>
          <w:szCs w:val="28"/>
        </w:rPr>
      </w:pPr>
    </w:p>
    <w:p w:rsidR="005B4F2E" w:rsidRPr="00811534" w:rsidRDefault="005B4F2E" w:rsidP="00811534">
      <w:pPr>
        <w:rPr>
          <w:sz w:val="28"/>
          <w:szCs w:val="28"/>
          <w:lang w:val="en-US"/>
        </w:rPr>
      </w:pPr>
    </w:p>
    <w:p w:rsidR="005B4F2E" w:rsidRDefault="005B4F2E">
      <w:pPr>
        <w:jc w:val="right"/>
        <w:rPr>
          <w:sz w:val="28"/>
          <w:szCs w:val="28"/>
        </w:rPr>
      </w:pPr>
    </w:p>
    <w:p w:rsidR="002242B5" w:rsidRDefault="002242B5" w:rsidP="002242B5">
      <w:pPr>
        <w:rPr>
          <w:sz w:val="20"/>
          <w:szCs w:val="20"/>
        </w:rPr>
      </w:pPr>
    </w:p>
    <w:p w:rsidR="002242B5" w:rsidRDefault="002242B5">
      <w:pPr>
        <w:jc w:val="right"/>
        <w:rPr>
          <w:sz w:val="20"/>
          <w:szCs w:val="20"/>
        </w:rPr>
      </w:pPr>
    </w:p>
    <w:p w:rsidR="002242B5" w:rsidRDefault="002242B5">
      <w:pPr>
        <w:jc w:val="right"/>
        <w:rPr>
          <w:sz w:val="20"/>
          <w:szCs w:val="20"/>
        </w:rPr>
      </w:pPr>
    </w:p>
    <w:p w:rsidR="002242B5" w:rsidRDefault="002242B5">
      <w:pPr>
        <w:jc w:val="right"/>
        <w:rPr>
          <w:sz w:val="20"/>
          <w:szCs w:val="20"/>
        </w:rPr>
      </w:pPr>
    </w:p>
    <w:p w:rsidR="002242B5" w:rsidRDefault="002242B5">
      <w:pPr>
        <w:jc w:val="right"/>
        <w:rPr>
          <w:sz w:val="20"/>
          <w:szCs w:val="20"/>
        </w:rPr>
      </w:pPr>
    </w:p>
    <w:p w:rsidR="002242B5" w:rsidRDefault="002242B5">
      <w:pPr>
        <w:jc w:val="right"/>
        <w:rPr>
          <w:sz w:val="20"/>
          <w:szCs w:val="20"/>
        </w:rPr>
      </w:pPr>
    </w:p>
    <w:p w:rsidR="005B4F2E" w:rsidRDefault="005B4F2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5B4F2E" w:rsidRDefault="005B4F2E">
      <w:pPr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5B4F2E" w:rsidRDefault="005B4F2E">
      <w:pPr>
        <w:jc w:val="right"/>
        <w:rPr>
          <w:sz w:val="20"/>
          <w:szCs w:val="20"/>
        </w:rPr>
      </w:pPr>
      <w:r>
        <w:rPr>
          <w:sz w:val="20"/>
          <w:szCs w:val="20"/>
        </w:rPr>
        <w:t>"Выдача разрешений на вырубку деревьев</w:t>
      </w:r>
    </w:p>
    <w:p w:rsidR="005B4F2E" w:rsidRDefault="005B4F2E">
      <w:pPr>
        <w:jc w:val="right"/>
        <w:rPr>
          <w:sz w:val="20"/>
          <w:szCs w:val="20"/>
        </w:rPr>
      </w:pPr>
      <w:r>
        <w:rPr>
          <w:sz w:val="20"/>
          <w:szCs w:val="20"/>
        </w:rPr>
        <w:t>и кустарников на территории</w:t>
      </w:r>
    </w:p>
    <w:p w:rsidR="005B4F2E" w:rsidRDefault="005B4F2E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5B4F2E" w:rsidRDefault="008115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«Ермоловское сельское </w:t>
      </w:r>
      <w:r w:rsidR="005B4F2E">
        <w:rPr>
          <w:sz w:val="20"/>
          <w:szCs w:val="20"/>
        </w:rPr>
        <w:t xml:space="preserve"> поселение</w:t>
      </w:r>
      <w:r>
        <w:rPr>
          <w:sz w:val="20"/>
          <w:szCs w:val="20"/>
        </w:rPr>
        <w:t>»</w:t>
      </w:r>
      <w:r w:rsidR="005B4F2E">
        <w:rPr>
          <w:sz w:val="20"/>
          <w:szCs w:val="20"/>
        </w:rPr>
        <w:t xml:space="preserve"> </w:t>
      </w:r>
    </w:p>
    <w:p w:rsidR="005B4F2E" w:rsidRDefault="005B4F2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11534">
        <w:rPr>
          <w:sz w:val="20"/>
          <w:szCs w:val="20"/>
        </w:rPr>
        <w:t>_________</w:t>
      </w:r>
      <w:r>
        <w:rPr>
          <w:sz w:val="20"/>
          <w:szCs w:val="20"/>
        </w:rPr>
        <w:t xml:space="preserve"> № </w:t>
      </w:r>
      <w:r w:rsidR="00811534">
        <w:rPr>
          <w:sz w:val="20"/>
          <w:szCs w:val="20"/>
        </w:rPr>
        <w:t>____</w:t>
      </w:r>
    </w:p>
    <w:p w:rsidR="005B4F2E" w:rsidRDefault="005B4F2E">
      <w:pPr>
        <w:ind w:left="900" w:firstLine="180"/>
        <w:rPr>
          <w:sz w:val="20"/>
          <w:szCs w:val="20"/>
        </w:rPr>
      </w:pPr>
    </w:p>
    <w:p w:rsidR="005B4F2E" w:rsidRDefault="005B4F2E">
      <w:pPr>
        <w:ind w:left="900" w:firstLine="180"/>
      </w:pPr>
    </w:p>
    <w:p w:rsidR="005B4F2E" w:rsidRDefault="005B4F2E">
      <w:pPr>
        <w:ind w:left="900" w:firstLine="180"/>
        <w:jc w:val="right"/>
      </w:pPr>
      <w:r>
        <w:t xml:space="preserve">Главе ____________________________ </w:t>
      </w:r>
    </w:p>
    <w:p w:rsidR="005B4F2E" w:rsidRDefault="005B4F2E">
      <w:pPr>
        <w:ind w:left="900" w:firstLine="180"/>
        <w:jc w:val="right"/>
      </w:pPr>
      <w:r>
        <w:t xml:space="preserve">                                    ____________________________________</w:t>
      </w:r>
    </w:p>
    <w:p w:rsidR="005B4F2E" w:rsidRDefault="005B4F2E">
      <w:pPr>
        <w:ind w:left="900" w:firstLine="180"/>
        <w:jc w:val="right"/>
      </w:pPr>
      <w:r>
        <w:t xml:space="preserve">                                                                                   от _________________________________</w:t>
      </w:r>
    </w:p>
    <w:p w:rsidR="005B4F2E" w:rsidRDefault="005B4F2E">
      <w:pPr>
        <w:ind w:left="900" w:firstLine="180"/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</w:t>
      </w:r>
      <w:r>
        <w:rPr>
          <w:sz w:val="18"/>
          <w:szCs w:val="18"/>
        </w:rPr>
        <w:t>(указать наименование организации или</w:t>
      </w:r>
    </w:p>
    <w:p w:rsidR="005B4F2E" w:rsidRDefault="005B4F2E">
      <w:pPr>
        <w:ind w:left="900" w:firstLine="18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________________________________________________</w:t>
      </w:r>
    </w:p>
    <w:p w:rsidR="005B4F2E" w:rsidRDefault="005B4F2E">
      <w:pPr>
        <w:ind w:left="900" w:firstLine="18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Ф.И.О. и адрес)</w:t>
      </w:r>
    </w:p>
    <w:p w:rsidR="005B4F2E" w:rsidRDefault="005B4F2E">
      <w:pPr>
        <w:ind w:left="900" w:firstLine="180"/>
        <w:jc w:val="right"/>
        <w:rPr>
          <w:sz w:val="18"/>
          <w:szCs w:val="18"/>
        </w:rPr>
      </w:pPr>
    </w:p>
    <w:p w:rsidR="005B4F2E" w:rsidRDefault="005B4F2E">
      <w:pPr>
        <w:ind w:left="900" w:firstLine="180"/>
        <w:jc w:val="center"/>
        <w:rPr>
          <w:sz w:val="18"/>
          <w:szCs w:val="18"/>
        </w:rPr>
      </w:pPr>
    </w:p>
    <w:p w:rsidR="005B4F2E" w:rsidRDefault="005B4F2E">
      <w:pPr>
        <w:ind w:left="900" w:firstLine="180"/>
        <w:jc w:val="center"/>
        <w:rPr>
          <w:sz w:val="18"/>
          <w:szCs w:val="18"/>
        </w:rPr>
      </w:pPr>
    </w:p>
    <w:p w:rsidR="005B4F2E" w:rsidRDefault="005B4F2E">
      <w:pPr>
        <w:ind w:left="900" w:firstLine="180"/>
        <w:jc w:val="center"/>
        <w:rPr>
          <w:sz w:val="18"/>
          <w:szCs w:val="18"/>
        </w:rPr>
      </w:pPr>
    </w:p>
    <w:p w:rsidR="005B4F2E" w:rsidRDefault="005B4F2E">
      <w:pPr>
        <w:ind w:left="900" w:firstLine="180"/>
        <w:jc w:val="center"/>
        <w:rPr>
          <w:b/>
        </w:rPr>
      </w:pPr>
      <w:r>
        <w:rPr>
          <w:b/>
        </w:rPr>
        <w:t>ЗАЯВЛЕНИЕ</w:t>
      </w:r>
    </w:p>
    <w:p w:rsidR="005B4F2E" w:rsidRDefault="005B4F2E">
      <w:pPr>
        <w:ind w:left="900" w:firstLine="180"/>
        <w:jc w:val="center"/>
        <w:rPr>
          <w:b/>
        </w:rPr>
      </w:pPr>
    </w:p>
    <w:p w:rsidR="005B4F2E" w:rsidRDefault="005B4F2E">
      <w:pPr>
        <w:pStyle w:val="ac"/>
        <w:jc w:val="center"/>
        <w:rPr>
          <w:sz w:val="20"/>
          <w:szCs w:val="20"/>
        </w:rPr>
      </w:pPr>
      <w:r>
        <w:rPr>
          <w:sz w:val="20"/>
          <w:szCs w:val="20"/>
        </w:rPr>
        <w:t>НА ВЫДАЧУ РАЗРЕШЕНИЯ НА ПРОИЗВОДСТВО ВЫРУБКИ ДЕРЕВЬЕВ И КУСТАРНИКОВ</w:t>
      </w:r>
    </w:p>
    <w:p w:rsidR="005B4F2E" w:rsidRDefault="005B4F2E">
      <w:pPr>
        <w:ind w:left="900" w:firstLine="180"/>
        <w:jc w:val="center"/>
        <w:rPr>
          <w:b/>
          <w:sz w:val="20"/>
          <w:szCs w:val="20"/>
        </w:rPr>
      </w:pPr>
    </w:p>
    <w:p w:rsidR="005B4F2E" w:rsidRDefault="005B4F2E">
      <w:pPr>
        <w:ind w:left="902" w:firstLine="709"/>
      </w:pPr>
      <w:r>
        <w:t>Прошу выдать разрешение на производство вырубки ___ деревьев, ___ кустарников на земельном участке, находящемся _______________________________________________________________________________</w:t>
      </w:r>
    </w:p>
    <w:p w:rsidR="005B4F2E" w:rsidRDefault="005B4F2E">
      <w:pPr>
        <w:ind w:left="900" w:firstLine="180"/>
        <w:rPr>
          <w:sz w:val="18"/>
          <w:szCs w:val="18"/>
        </w:rPr>
      </w:pPr>
      <w:r>
        <w:rPr>
          <w:sz w:val="18"/>
          <w:szCs w:val="18"/>
        </w:rPr>
        <w:t xml:space="preserve">                          (указать наименование организации или Ф.И.О. и вид права на земельный участок)</w:t>
      </w:r>
    </w:p>
    <w:p w:rsidR="005B4F2E" w:rsidRDefault="005B4F2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_________________________________________________________________________________________________________</w:t>
      </w:r>
    </w:p>
    <w:p w:rsidR="005B4F2E" w:rsidRDefault="005B4F2E">
      <w:pPr>
        <w:rPr>
          <w:sz w:val="18"/>
          <w:szCs w:val="18"/>
        </w:rPr>
      </w:pPr>
    </w:p>
    <w:p w:rsidR="005B4F2E" w:rsidRDefault="005B4F2E">
      <w:pPr>
        <w:ind w:left="900"/>
        <w:rPr>
          <w:sz w:val="18"/>
          <w:szCs w:val="18"/>
        </w:rPr>
      </w:pPr>
      <w:r>
        <w:t>и расположенном на землях</w:t>
      </w:r>
      <w:r>
        <w:rPr>
          <w:sz w:val="18"/>
          <w:szCs w:val="18"/>
        </w:rPr>
        <w:t xml:space="preserve"> _________________________________________________________________________</w:t>
      </w:r>
    </w:p>
    <w:p w:rsidR="005B4F2E" w:rsidRDefault="005B4F2E">
      <w:pPr>
        <w:ind w:left="9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(указать населенный пункт)</w:t>
      </w:r>
    </w:p>
    <w:p w:rsidR="005B4F2E" w:rsidRDefault="005B4F2E">
      <w:pPr>
        <w:ind w:left="900"/>
      </w:pPr>
      <w:r>
        <w:t>Земельный участок характеризуется наличием:</w:t>
      </w:r>
    </w:p>
    <w:p w:rsidR="005B4F2E" w:rsidRDefault="005B4F2E">
      <w:pPr>
        <w:ind w:left="900"/>
      </w:pPr>
      <w:r>
        <w:t>Деревьев ______________________ шт.</w:t>
      </w:r>
    </w:p>
    <w:p w:rsidR="005B4F2E" w:rsidRDefault="005B4F2E">
      <w:pPr>
        <w:ind w:left="900"/>
      </w:pPr>
      <w:r>
        <w:t>Кустарников _________________________ шт.</w:t>
      </w:r>
    </w:p>
    <w:p w:rsidR="005B4F2E" w:rsidRDefault="005B4F2E">
      <w:pPr>
        <w:ind w:left="900"/>
      </w:pPr>
    </w:p>
    <w:p w:rsidR="005B4F2E" w:rsidRDefault="005B4F2E">
      <w:pPr>
        <w:ind w:left="900"/>
      </w:pPr>
      <w:r>
        <w:t>Предполагаемы срок проведения работ _____________________________________________</w:t>
      </w:r>
    </w:p>
    <w:p w:rsidR="005B4F2E" w:rsidRDefault="005B4F2E">
      <w:pPr>
        <w:ind w:left="900"/>
      </w:pPr>
    </w:p>
    <w:p w:rsidR="005B4F2E" w:rsidRDefault="005B4F2E">
      <w:pPr>
        <w:ind w:left="902" w:firstLine="709"/>
        <w:jc w:val="both"/>
      </w:pPr>
      <w:r>
        <w:t>Перед производством работ по вырубке деревьев и кустарников обязуюсь возместить затраты на производство работ по компенсационному озеленению.</w:t>
      </w:r>
    </w:p>
    <w:p w:rsidR="005B4F2E" w:rsidRDefault="005B4F2E">
      <w:pPr>
        <w:ind w:left="900"/>
      </w:pPr>
    </w:p>
    <w:p w:rsidR="005B4F2E" w:rsidRDefault="005B4F2E">
      <w:pPr>
        <w:ind w:left="900"/>
      </w:pPr>
    </w:p>
    <w:p w:rsidR="005B4F2E" w:rsidRDefault="005B4F2E">
      <w:pPr>
        <w:ind w:left="900" w:firstLine="180"/>
      </w:pPr>
    </w:p>
    <w:p w:rsidR="005B4F2E" w:rsidRDefault="005B4F2E">
      <w:pPr>
        <w:ind w:left="900" w:firstLine="180"/>
      </w:pPr>
    </w:p>
    <w:p w:rsidR="005B4F2E" w:rsidRDefault="005B4F2E">
      <w:pPr>
        <w:ind w:left="900" w:firstLine="180"/>
      </w:pPr>
      <w:r>
        <w:t>Заявитель _____________________                               ______________________ (Подпись)</w:t>
      </w:r>
    </w:p>
    <w:p w:rsidR="005B4F2E" w:rsidRDefault="005B4F2E">
      <w:pPr>
        <w:ind w:left="900" w:firstLine="180"/>
      </w:pPr>
      <w:r>
        <w:t>«____» _________________ 20___г.</w:t>
      </w:r>
    </w:p>
    <w:p w:rsidR="005B4F2E" w:rsidRDefault="005B4F2E">
      <w:pPr>
        <w:ind w:left="900" w:firstLine="180"/>
      </w:pPr>
    </w:p>
    <w:p w:rsidR="005B4F2E" w:rsidRDefault="00811534" w:rsidP="00811534">
      <w:pPr>
        <w:ind w:left="900" w:firstLine="180"/>
      </w:pPr>
      <w:r>
        <w:t>Тел. __________________________</w:t>
      </w:r>
    </w:p>
    <w:p w:rsidR="005B4F2E" w:rsidRDefault="005B4F2E">
      <w:pPr>
        <w:jc w:val="right"/>
      </w:pPr>
    </w:p>
    <w:p w:rsidR="005B4F2E" w:rsidRDefault="005B4F2E">
      <w:pPr>
        <w:jc w:val="right"/>
      </w:pPr>
    </w:p>
    <w:p w:rsidR="005B4F2E" w:rsidRDefault="005B4F2E">
      <w:pPr>
        <w:jc w:val="right"/>
      </w:pPr>
    </w:p>
    <w:p w:rsidR="005B4F2E" w:rsidRDefault="005B4F2E">
      <w:pPr>
        <w:jc w:val="right"/>
      </w:pPr>
    </w:p>
    <w:p w:rsidR="005B4F2E" w:rsidRDefault="005B4F2E">
      <w:pPr>
        <w:jc w:val="right"/>
      </w:pPr>
      <w:r>
        <w:t>Приложение № 3</w:t>
      </w:r>
    </w:p>
    <w:p w:rsidR="005B4F2E" w:rsidRDefault="005B4F2E">
      <w:pPr>
        <w:jc w:val="center"/>
      </w:pPr>
      <w:r>
        <w:t>Блок-схема</w:t>
      </w:r>
    </w:p>
    <w:p w:rsidR="005B4F2E" w:rsidRDefault="005B4F2E">
      <w:pPr>
        <w:jc w:val="center"/>
      </w:pPr>
      <w:r>
        <w:t>последовательности действий по предоставлению муниципальной услуги</w:t>
      </w:r>
    </w:p>
    <w:p w:rsidR="005B4F2E" w:rsidRDefault="005B4F2E">
      <w:pPr>
        <w:jc w:val="center"/>
      </w:pPr>
      <w:r>
        <w:t>Начало предоставления услуги: поступление заявления</w:t>
      </w:r>
      <w:r w:rsidR="00167B67">
        <w:rPr>
          <w:noProof/>
          <w:lang w:eastAsia="ru-RU"/>
        </w:rPr>
        <w:drawing>
          <wp:inline distT="0" distB="0" distL="0" distR="0">
            <wp:extent cx="5829300" cy="9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2E" w:rsidRDefault="005B4F2E">
      <w:pPr>
        <w:ind w:left="900" w:firstLine="180"/>
      </w:pPr>
    </w:p>
    <w:p w:rsidR="005B4F2E" w:rsidRDefault="005B4F2E">
      <w:pPr>
        <w:ind w:left="900" w:firstLine="180"/>
      </w:pPr>
    </w:p>
    <w:p w:rsidR="005B4F2E" w:rsidRDefault="005B4F2E">
      <w:pPr>
        <w:ind w:left="900" w:firstLine="180"/>
      </w:pPr>
    </w:p>
    <w:p w:rsidR="005B4F2E" w:rsidRDefault="005B4F2E">
      <w:pPr>
        <w:ind w:left="900" w:firstLine="180"/>
      </w:pPr>
    </w:p>
    <w:sectPr w:rsidR="005B4F2E" w:rsidSect="00236FDD">
      <w:pgSz w:w="11905" w:h="16837"/>
      <w:pgMar w:top="851" w:right="566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A0"/>
    <w:rsid w:val="00167B67"/>
    <w:rsid w:val="002242B5"/>
    <w:rsid w:val="00236FDD"/>
    <w:rsid w:val="0034569F"/>
    <w:rsid w:val="003A4922"/>
    <w:rsid w:val="005B4F2E"/>
    <w:rsid w:val="00641808"/>
    <w:rsid w:val="00811534"/>
    <w:rsid w:val="00963C0B"/>
    <w:rsid w:val="009741A0"/>
    <w:rsid w:val="00B266BC"/>
    <w:rsid w:val="00C516BD"/>
    <w:rsid w:val="00C92831"/>
    <w:rsid w:val="00E1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1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sz w:val="28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-serp-urlitem1">
    <w:name w:val="b-serp-url__item1"/>
  </w:style>
  <w:style w:type="character" w:customStyle="1" w:styleId="a4">
    <w:name w:val="Цветовое выделение"/>
    <w:rPr>
      <w:b/>
      <w:color w:val="00008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Title"/>
    <w:basedOn w:val="a"/>
    <w:next w:val="aa"/>
    <w:qFormat/>
    <w:pPr>
      <w:jc w:val="center"/>
    </w:pPr>
    <w:rPr>
      <w:szCs w:val="20"/>
    </w:rPr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jc w:val="both"/>
    </w:pPr>
    <w:rPr>
      <w:sz w:val="20"/>
      <w:szCs w:val="20"/>
    </w:rPr>
  </w:style>
  <w:style w:type="paragraph" w:customStyle="1" w:styleId="ab">
    <w:name w:val="Стиль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c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30">
    <w:name w:val="Заголовок 3 Знак"/>
    <w:link w:val="3"/>
    <w:uiPriority w:val="9"/>
    <w:semiHidden/>
    <w:rsid w:val="009741A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41808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64180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1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sz w:val="28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-serp-urlitem1">
    <w:name w:val="b-serp-url__item1"/>
  </w:style>
  <w:style w:type="character" w:customStyle="1" w:styleId="a4">
    <w:name w:val="Цветовое выделение"/>
    <w:rPr>
      <w:b/>
      <w:color w:val="00008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Title"/>
    <w:basedOn w:val="a"/>
    <w:next w:val="aa"/>
    <w:qFormat/>
    <w:pPr>
      <w:jc w:val="center"/>
    </w:pPr>
    <w:rPr>
      <w:szCs w:val="20"/>
    </w:rPr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jc w:val="both"/>
    </w:pPr>
    <w:rPr>
      <w:sz w:val="20"/>
      <w:szCs w:val="20"/>
    </w:rPr>
  </w:style>
  <w:style w:type="paragraph" w:customStyle="1" w:styleId="ab">
    <w:name w:val="Стиль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c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30">
    <w:name w:val="Заголовок 3 Знак"/>
    <w:link w:val="3"/>
    <w:uiPriority w:val="9"/>
    <w:semiHidden/>
    <w:rsid w:val="009741A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41808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64180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4538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  регламент</vt:lpstr>
    </vt:vector>
  </TitlesOfParts>
  <Company/>
  <LinksUpToDate>false</LinksUpToDate>
  <CharactersWithSpaces>30345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  регламент</dc:title>
  <dc:creator>MatsnevaM</dc:creator>
  <cp:lastModifiedBy>Михаил</cp:lastModifiedBy>
  <cp:revision>2</cp:revision>
  <cp:lastPrinted>2015-08-07T13:20:00Z</cp:lastPrinted>
  <dcterms:created xsi:type="dcterms:W3CDTF">2017-03-03T07:50:00Z</dcterms:created>
  <dcterms:modified xsi:type="dcterms:W3CDTF">2017-03-03T07:50:00Z</dcterms:modified>
</cp:coreProperties>
</file>