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76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33064D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Глава администрации</w:t>
      </w:r>
    </w:p>
    <w:p w:rsidR="0033064D" w:rsidRDefault="001F743C" w:rsidP="00330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064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33064D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3064D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3064D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 Т.Н.Стельмах</w:t>
      </w:r>
    </w:p>
    <w:p w:rsidR="0033064D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«___» ________________2017г.</w:t>
      </w:r>
    </w:p>
    <w:p w:rsidR="0033064D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64D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CC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</w:t>
      </w:r>
    </w:p>
    <w:p w:rsidR="0033064D" w:rsidRDefault="0033064D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B03CC">
        <w:rPr>
          <w:rFonts w:ascii="Times New Roman" w:hAnsi="Times New Roman" w:cs="Times New Roman"/>
          <w:sz w:val="28"/>
          <w:szCs w:val="28"/>
        </w:rPr>
        <w:t xml:space="preserve"> </w:t>
      </w:r>
      <w:r w:rsidR="00EB03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3CC" w:rsidRPr="00EB03CC">
        <w:rPr>
          <w:rFonts w:ascii="Times New Roman" w:hAnsi="Times New Roman" w:cs="Times New Roman"/>
          <w:sz w:val="28"/>
          <w:szCs w:val="28"/>
        </w:rPr>
        <w:t xml:space="preserve"> </w:t>
      </w:r>
      <w:r w:rsidR="00EB03C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EB03CC">
        <w:rPr>
          <w:rFonts w:ascii="Times New Roman" w:hAnsi="Times New Roman" w:cs="Times New Roman"/>
          <w:sz w:val="28"/>
          <w:szCs w:val="28"/>
        </w:rPr>
        <w:t>а</w:t>
      </w:r>
    </w:p>
    <w:p w:rsidR="00AC539F" w:rsidRDefault="00AC539F" w:rsidP="00330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3685"/>
        <w:gridCol w:w="1950"/>
      </w:tblGrid>
      <w:tr w:rsidR="0033064D" w:rsidRPr="001F743C" w:rsidTr="0033064D">
        <w:tc>
          <w:tcPr>
            <w:tcW w:w="675" w:type="dxa"/>
          </w:tcPr>
          <w:p w:rsidR="0033064D" w:rsidRPr="001F743C" w:rsidRDefault="0033064D" w:rsidP="0033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33064D" w:rsidRPr="001F743C" w:rsidRDefault="0033064D" w:rsidP="0033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</w:t>
            </w:r>
          </w:p>
        </w:tc>
        <w:tc>
          <w:tcPr>
            <w:tcW w:w="3685" w:type="dxa"/>
          </w:tcPr>
          <w:p w:rsidR="0033064D" w:rsidRPr="001F743C" w:rsidRDefault="0033064D" w:rsidP="0033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Инициатор проведения экспертизы нормативного правового акта</w:t>
            </w:r>
          </w:p>
        </w:tc>
        <w:tc>
          <w:tcPr>
            <w:tcW w:w="1950" w:type="dxa"/>
          </w:tcPr>
          <w:p w:rsidR="0033064D" w:rsidRPr="001F743C" w:rsidRDefault="0033064D" w:rsidP="0033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</w:tr>
      <w:tr w:rsidR="0033064D" w:rsidRPr="001F743C" w:rsidTr="0033064D">
        <w:tc>
          <w:tcPr>
            <w:tcW w:w="675" w:type="dxa"/>
          </w:tcPr>
          <w:p w:rsidR="0033064D" w:rsidRPr="001F743C" w:rsidRDefault="0033064D" w:rsidP="00330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3064D" w:rsidRPr="001F743C" w:rsidRDefault="00EB03CC" w:rsidP="00EB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муниципального образования «</w:t>
            </w:r>
            <w:proofErr w:type="spellStart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Вешкаймское</w:t>
            </w:r>
            <w:proofErr w:type="spellEnd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Вешкаймского</w:t>
            </w:r>
            <w:proofErr w:type="spellEnd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 третьего созыва от 21 октября 2016 года № 34/237  «О земельном налоге на 2017 год» </w:t>
            </w:r>
          </w:p>
        </w:tc>
        <w:tc>
          <w:tcPr>
            <w:tcW w:w="3685" w:type="dxa"/>
          </w:tcPr>
          <w:p w:rsidR="0033064D" w:rsidRPr="001F743C" w:rsidRDefault="001F743C" w:rsidP="001F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Управление экон</w:t>
            </w:r>
            <w:r w:rsidR="00EB03CC" w:rsidRPr="001F743C">
              <w:rPr>
                <w:rFonts w:ascii="Times New Roman" w:hAnsi="Times New Roman" w:cs="Times New Roman"/>
                <w:sz w:val="28"/>
                <w:szCs w:val="28"/>
              </w:rPr>
              <w:t>омики</w:t>
            </w: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, развития промышленности и предпринимательства администрации муниципального образования «</w:t>
            </w:r>
            <w:proofErr w:type="spellStart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 w:rsidRPr="001F743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950" w:type="dxa"/>
          </w:tcPr>
          <w:p w:rsidR="0033064D" w:rsidRPr="001F743C" w:rsidRDefault="0033064D" w:rsidP="00EB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B03CC" w:rsidRPr="001F7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7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03CC" w:rsidRPr="001F743C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1F743C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</w:tbl>
    <w:p w:rsid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3C" w:rsidRP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3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F743C" w:rsidRP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743C" w:rsidRP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3C">
        <w:rPr>
          <w:rFonts w:ascii="Times New Roman" w:hAnsi="Times New Roman" w:cs="Times New Roman"/>
          <w:sz w:val="28"/>
          <w:szCs w:val="28"/>
        </w:rPr>
        <w:t>по экономическому развитию  -</w:t>
      </w:r>
    </w:p>
    <w:p w:rsidR="001F743C" w:rsidRP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3C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1F743C" w:rsidRP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3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F743C" w:rsidRP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743C" w:rsidRP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743C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1F743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П.А. </w:t>
      </w:r>
      <w:proofErr w:type="spellStart"/>
      <w:r w:rsidRPr="001F743C">
        <w:rPr>
          <w:rFonts w:ascii="Times New Roman" w:hAnsi="Times New Roman" w:cs="Times New Roman"/>
          <w:sz w:val="28"/>
          <w:szCs w:val="28"/>
        </w:rPr>
        <w:t>Кряжев</w:t>
      </w:r>
      <w:proofErr w:type="spellEnd"/>
    </w:p>
    <w:p w:rsid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BF" w:rsidRDefault="00CF0ABF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BF" w:rsidRDefault="00CF0ABF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BF" w:rsidRDefault="00CF0ABF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BF" w:rsidRPr="001F743C" w:rsidRDefault="00CF0ABF" w:rsidP="001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3C" w:rsidRPr="001F743C" w:rsidRDefault="001F743C" w:rsidP="001F74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43C">
        <w:rPr>
          <w:rFonts w:ascii="Times New Roman" w:hAnsi="Times New Roman" w:cs="Times New Roman"/>
        </w:rPr>
        <w:t>Макарова Татьяна Сергеевна</w:t>
      </w:r>
    </w:p>
    <w:p w:rsidR="001F743C" w:rsidRPr="0014681F" w:rsidRDefault="001F743C" w:rsidP="001F74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43C">
        <w:rPr>
          <w:rFonts w:ascii="Times New Roman" w:hAnsi="Times New Roman" w:cs="Times New Roman"/>
        </w:rPr>
        <w:t>8(84-243)2-18-79</w:t>
      </w:r>
      <w:r w:rsidRPr="001F743C">
        <w:rPr>
          <w:rFonts w:ascii="Times New Roman" w:hAnsi="Times New Roman" w:cs="Times New Roman"/>
        </w:rPr>
        <w:br/>
      </w:r>
    </w:p>
    <w:sectPr w:rsidR="001F743C" w:rsidRPr="0014681F" w:rsidSect="00E7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64D"/>
    <w:rsid w:val="0014681F"/>
    <w:rsid w:val="001F743C"/>
    <w:rsid w:val="0033064D"/>
    <w:rsid w:val="00620BAB"/>
    <w:rsid w:val="00AC539F"/>
    <w:rsid w:val="00C76583"/>
    <w:rsid w:val="00CF0ABF"/>
    <w:rsid w:val="00E21461"/>
    <w:rsid w:val="00E76976"/>
    <w:rsid w:val="00EB03CC"/>
    <w:rsid w:val="00F0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Чиченкова И.А</cp:lastModifiedBy>
  <cp:revision>2</cp:revision>
  <cp:lastPrinted>2017-06-23T05:06:00Z</cp:lastPrinted>
  <dcterms:created xsi:type="dcterms:W3CDTF">2018-11-20T08:52:00Z</dcterms:created>
  <dcterms:modified xsi:type="dcterms:W3CDTF">2018-11-20T08:52:00Z</dcterms:modified>
</cp:coreProperties>
</file>