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838" w:rsidRDefault="00C26838" w:rsidP="00C26838">
      <w:pPr>
        <w:jc w:val="center"/>
      </w:pPr>
      <w:r>
        <w:rPr>
          <w:noProof/>
        </w:rPr>
        <w:drawing>
          <wp:inline distT="0" distB="0" distL="0" distR="0">
            <wp:extent cx="396875" cy="495935"/>
            <wp:effectExtent l="19050" t="0" r="3175" b="0"/>
            <wp:docPr id="1" name="Рисунок 1" descr="Вешкаймский р-н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шкаймский р-н (герб)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495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838" w:rsidRDefault="00C26838" w:rsidP="00C26838"/>
    <w:p w:rsidR="00C26838" w:rsidRDefault="00C26838" w:rsidP="00C268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МУНИЦИПАЛЬНОЕ УЧРЕЖДЕНИЕ АДМИНИСТРАЦИЯ МУНИЦИПАЛЬНОГО ОБРАЗОВАНИЯ </w:t>
      </w:r>
    </w:p>
    <w:p w:rsidR="00C26838" w:rsidRPr="00ED6432" w:rsidRDefault="00C26838" w:rsidP="00C268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«ВЕШКАЙМСКИЙ РАЙОН» УЛЬЯНОВСКОЙ ОБЛАСТИ</w:t>
      </w:r>
    </w:p>
    <w:p w:rsidR="00C26838" w:rsidRDefault="00C26838" w:rsidP="00C26838">
      <w:pPr>
        <w:rPr>
          <w:sz w:val="28"/>
          <w:szCs w:val="28"/>
        </w:rPr>
      </w:pPr>
    </w:p>
    <w:p w:rsidR="00C26838" w:rsidRPr="00A04283" w:rsidRDefault="00C26838" w:rsidP="00C26838">
      <w:pPr>
        <w:jc w:val="center"/>
        <w:rPr>
          <w:b/>
          <w:sz w:val="48"/>
          <w:szCs w:val="48"/>
        </w:rPr>
      </w:pPr>
      <w:r w:rsidRPr="00A04283">
        <w:rPr>
          <w:b/>
          <w:sz w:val="48"/>
          <w:szCs w:val="48"/>
        </w:rPr>
        <w:t>ПОСТАНОВЛЕНИЕ</w:t>
      </w:r>
    </w:p>
    <w:p w:rsidR="00E64B46" w:rsidRDefault="00E64B46" w:rsidP="00AB4410">
      <w:pPr>
        <w:ind w:left="-142"/>
        <w:jc w:val="center"/>
        <w:rPr>
          <w:b/>
          <w:spacing w:val="100"/>
          <w:sz w:val="40"/>
          <w:szCs w:val="40"/>
        </w:rPr>
      </w:pPr>
    </w:p>
    <w:tbl>
      <w:tblPr>
        <w:tblW w:w="0" w:type="auto"/>
        <w:tblLayout w:type="fixed"/>
        <w:tblLook w:val="0000"/>
      </w:tblPr>
      <w:tblGrid>
        <w:gridCol w:w="2518"/>
        <w:gridCol w:w="5670"/>
        <w:gridCol w:w="1665"/>
      </w:tblGrid>
      <w:tr w:rsidR="00E64B46" w:rsidTr="009359EE">
        <w:tc>
          <w:tcPr>
            <w:tcW w:w="2518" w:type="dxa"/>
            <w:tcBorders>
              <w:bottom w:val="single" w:sz="4" w:space="0" w:color="000000"/>
            </w:tcBorders>
          </w:tcPr>
          <w:p w:rsidR="00E64B46" w:rsidRDefault="006067FA" w:rsidP="00354269">
            <w:pPr>
              <w:snapToGrid w:val="0"/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ноября 2017 г.</w:t>
            </w:r>
            <w:r w:rsidR="00982C31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E64B46" w:rsidRDefault="00E64B46" w:rsidP="00AB4410">
            <w:pPr>
              <w:snapToGrid w:val="0"/>
              <w:ind w:left="-14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</w:tcPr>
          <w:p w:rsidR="00E64B46" w:rsidRDefault="006067FA" w:rsidP="00EB0C95">
            <w:pPr>
              <w:snapToGrid w:val="0"/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959</w:t>
            </w:r>
          </w:p>
        </w:tc>
      </w:tr>
    </w:tbl>
    <w:p w:rsidR="00E64B46" w:rsidRDefault="00E64B46" w:rsidP="00AB4410">
      <w:pPr>
        <w:spacing w:line="360" w:lineRule="auto"/>
        <w:ind w:left="-142"/>
        <w:jc w:val="center"/>
        <w:rPr>
          <w:sz w:val="20"/>
        </w:rPr>
      </w:pPr>
      <w:r w:rsidRPr="009A582E">
        <w:rPr>
          <w:sz w:val="20"/>
        </w:rPr>
        <w:t>р.п. Вешкайма</w:t>
      </w:r>
    </w:p>
    <w:p w:rsidR="00E64B46" w:rsidRDefault="00E64B46" w:rsidP="00AB4410">
      <w:pPr>
        <w:spacing w:line="360" w:lineRule="auto"/>
        <w:ind w:left="-142"/>
        <w:jc w:val="center"/>
        <w:rPr>
          <w:sz w:val="20"/>
        </w:rPr>
      </w:pPr>
    </w:p>
    <w:p w:rsidR="009E7A9B" w:rsidRDefault="00A01AAD" w:rsidP="009E7A9B">
      <w:pPr>
        <w:jc w:val="center"/>
        <w:rPr>
          <w:b/>
          <w:sz w:val="28"/>
          <w:szCs w:val="28"/>
        </w:rPr>
      </w:pPr>
      <w:r w:rsidRPr="0069070A">
        <w:rPr>
          <w:b/>
          <w:sz w:val="28"/>
          <w:szCs w:val="28"/>
        </w:rPr>
        <w:t xml:space="preserve">О </w:t>
      </w:r>
      <w:r w:rsidR="009E7A9B">
        <w:rPr>
          <w:b/>
          <w:sz w:val="28"/>
          <w:szCs w:val="28"/>
        </w:rPr>
        <w:t>внесении изменений в постановление администрации муниципального образования «Вешкаймский район»</w:t>
      </w:r>
      <w:r w:rsidR="009E7A9B" w:rsidRPr="009E7A9B">
        <w:rPr>
          <w:b/>
          <w:sz w:val="28"/>
          <w:szCs w:val="28"/>
        </w:rPr>
        <w:t xml:space="preserve"> </w:t>
      </w:r>
      <w:r w:rsidR="009E7A9B">
        <w:rPr>
          <w:b/>
          <w:sz w:val="28"/>
          <w:szCs w:val="28"/>
        </w:rPr>
        <w:t>№219 от 23.03.2017 «Об утверждении административного регламента по предоставлению муниципальной услуги  «</w:t>
      </w:r>
      <w:r w:rsidR="009E7A9B" w:rsidRPr="00A03F1D">
        <w:rPr>
          <w:b/>
          <w:sz w:val="28"/>
          <w:szCs w:val="28"/>
        </w:rPr>
        <w:t>Выдача разрешений на строительство при осуществлении строительства, реконструкции объектов капитального строительства</w:t>
      </w:r>
      <w:r w:rsidR="009E7A9B">
        <w:rPr>
          <w:b/>
          <w:sz w:val="28"/>
          <w:szCs w:val="28"/>
        </w:rPr>
        <w:t xml:space="preserve"> на территории муниципального образования «Вешкаймский район»</w:t>
      </w:r>
    </w:p>
    <w:p w:rsidR="009E7A9B" w:rsidRDefault="009E7A9B" w:rsidP="009E7A9B">
      <w:pPr>
        <w:jc w:val="center"/>
        <w:rPr>
          <w:b/>
          <w:sz w:val="28"/>
          <w:szCs w:val="28"/>
        </w:rPr>
      </w:pPr>
    </w:p>
    <w:p w:rsidR="009E7A9B" w:rsidRPr="009E7A9B" w:rsidRDefault="009E7A9B" w:rsidP="009E7A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муниципальных правовых актов администрации муниципального образования «Вешкаймский район» в соответствие, </w:t>
      </w:r>
      <w:r w:rsidRPr="009E7A9B">
        <w:rPr>
          <w:sz w:val="28"/>
          <w:szCs w:val="28"/>
        </w:rPr>
        <w:t>постановляю:</w:t>
      </w:r>
    </w:p>
    <w:p w:rsidR="009E7A9B" w:rsidRDefault="009E7A9B" w:rsidP="009E7A9B">
      <w:pPr>
        <w:jc w:val="both"/>
        <w:rPr>
          <w:sz w:val="28"/>
          <w:szCs w:val="28"/>
        </w:rPr>
      </w:pPr>
      <w:r w:rsidRPr="009E7A9B">
        <w:rPr>
          <w:sz w:val="28"/>
          <w:szCs w:val="28"/>
        </w:rPr>
        <w:tab/>
        <w:t>1. Внести в постановление администрации муниципального образования «Вешкаймский район»  №219 от 23.03.2017 «Об утверждении административного регламента по предоставлению муниципальной услуги  «Выдача разрешений на строительство при осуществлении строительства, реконструкции объектов капитального строительства на территории муниципального образования «Вешкаймский район»</w:t>
      </w:r>
      <w:r>
        <w:rPr>
          <w:sz w:val="28"/>
          <w:szCs w:val="28"/>
        </w:rPr>
        <w:t xml:space="preserve"> следующие изменения:</w:t>
      </w:r>
    </w:p>
    <w:p w:rsidR="00074C02" w:rsidRDefault="00074C02" w:rsidP="00074C0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1.1.</w:t>
      </w:r>
      <w:r w:rsidRPr="00074C02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 2.5. Административного регламента изложить в следующей редакции:</w:t>
      </w:r>
    </w:p>
    <w:p w:rsidR="00074C02" w:rsidRPr="008E3364" w:rsidRDefault="00074C02" w:rsidP="00074C02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8E3364">
        <w:rPr>
          <w:rFonts w:ascii="Times New Roman" w:hAnsi="Times New Roman"/>
          <w:b/>
          <w:sz w:val="28"/>
          <w:szCs w:val="28"/>
        </w:rPr>
        <w:t>2.5. Срок предоставления муниципальной услуги</w:t>
      </w:r>
    </w:p>
    <w:p w:rsidR="00074C02" w:rsidRPr="008E3364" w:rsidRDefault="00074C02" w:rsidP="00074C02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74C02" w:rsidRDefault="00074C02" w:rsidP="00074C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3364">
        <w:rPr>
          <w:sz w:val="28"/>
          <w:szCs w:val="28"/>
        </w:rPr>
        <w:t xml:space="preserve">Общий срок предоставления муниципальной услуги </w:t>
      </w:r>
      <w:r w:rsidRPr="00A03F1D">
        <w:rPr>
          <w:sz w:val="28"/>
          <w:szCs w:val="28"/>
        </w:rPr>
        <w:t xml:space="preserve">не более </w:t>
      </w:r>
      <w:r>
        <w:rPr>
          <w:sz w:val="28"/>
          <w:szCs w:val="28"/>
        </w:rPr>
        <w:t>семи</w:t>
      </w:r>
      <w:r w:rsidRPr="00A03F1D">
        <w:rPr>
          <w:sz w:val="28"/>
          <w:szCs w:val="28"/>
        </w:rPr>
        <w:t xml:space="preserve"> дней</w:t>
      </w:r>
      <w:r w:rsidRPr="008E3364">
        <w:rPr>
          <w:sz w:val="28"/>
          <w:szCs w:val="28"/>
        </w:rPr>
        <w:t xml:space="preserve"> со дня приёма от заявителя полного пакета документов.</w:t>
      </w:r>
      <w:r>
        <w:rPr>
          <w:sz w:val="28"/>
          <w:szCs w:val="28"/>
        </w:rPr>
        <w:t>».</w:t>
      </w:r>
    </w:p>
    <w:p w:rsidR="00E37205" w:rsidRDefault="00E37205" w:rsidP="00074C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 2.7.1.1. Административного регламента изложить в следующей редакции:</w:t>
      </w:r>
    </w:p>
    <w:p w:rsidR="00E37205" w:rsidRPr="00E37205" w:rsidRDefault="00E37205" w:rsidP="00E37205">
      <w:pPr>
        <w:pStyle w:val="a3"/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7205">
        <w:rPr>
          <w:rFonts w:ascii="Times New Roman" w:hAnsi="Times New Roman"/>
          <w:sz w:val="28"/>
          <w:szCs w:val="28"/>
        </w:rPr>
        <w:t>« 2.7.1.1. Для предоставления муниципальной услуги по подготовке и выдаче разрешительной документации на строительство, реконструкцию, капитальный ремонт объектов капитального строительства заявитель должен предоставить ответственному сотруднику управления, следующие документы:</w:t>
      </w:r>
    </w:p>
    <w:p w:rsidR="00E37205" w:rsidRPr="00E37205" w:rsidRDefault="00E37205" w:rsidP="00E37205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E37205">
        <w:rPr>
          <w:sz w:val="28"/>
          <w:szCs w:val="28"/>
          <w:shd w:val="clear" w:color="auto" w:fill="FFFFFF"/>
        </w:rPr>
        <w:t xml:space="preserve"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 </w:t>
      </w:r>
    </w:p>
    <w:p w:rsidR="00E37205" w:rsidRPr="00E37205" w:rsidRDefault="00E37205" w:rsidP="00E37205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E37205">
        <w:rPr>
          <w:sz w:val="28"/>
          <w:szCs w:val="28"/>
          <w:shd w:val="clear" w:color="auto" w:fill="FFFFFF"/>
        </w:rPr>
        <w:lastRenderedPageBreak/>
        <w:t>1.1) при наличии соглашения о передаче в случаях, установленных бюджетным </w:t>
      </w:r>
      <w:hyperlink r:id="rId9" w:anchor="dst3928" w:history="1">
        <w:r w:rsidRPr="00E37205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 w:rsidRPr="00E37205">
        <w:rPr>
          <w:sz w:val="28"/>
          <w:szCs w:val="28"/>
          <w:shd w:val="clear" w:color="auto" w:fill="FFFFFF"/>
        </w:rPr>
        <w:t xml:space="preserve"> Российской Федерации, органом государственной власти (государственным органом), Государственной </w:t>
      </w:r>
      <w:r>
        <w:rPr>
          <w:sz w:val="28"/>
          <w:szCs w:val="28"/>
          <w:shd w:val="clear" w:color="auto" w:fill="FFFFFF"/>
        </w:rPr>
        <w:t>корпорацией по атомной энергии «</w:t>
      </w:r>
      <w:r w:rsidRPr="00E37205">
        <w:rPr>
          <w:sz w:val="28"/>
          <w:szCs w:val="28"/>
          <w:shd w:val="clear" w:color="auto" w:fill="FFFFFF"/>
        </w:rPr>
        <w:t>Росатом</w:t>
      </w:r>
      <w:r>
        <w:rPr>
          <w:sz w:val="28"/>
          <w:szCs w:val="28"/>
          <w:shd w:val="clear" w:color="auto" w:fill="FFFFFF"/>
        </w:rPr>
        <w:t>»</w:t>
      </w:r>
      <w:r w:rsidRPr="00E37205">
        <w:rPr>
          <w:sz w:val="28"/>
          <w:szCs w:val="28"/>
          <w:shd w:val="clear" w:color="auto" w:fill="FFFFFF"/>
        </w:rPr>
        <w:t xml:space="preserve">, Государственной корпорацией по космической деятельности </w:t>
      </w:r>
      <w:r>
        <w:rPr>
          <w:sz w:val="28"/>
          <w:szCs w:val="28"/>
          <w:shd w:val="clear" w:color="auto" w:fill="FFFFFF"/>
        </w:rPr>
        <w:t>«</w:t>
      </w:r>
      <w:r w:rsidRPr="00E37205">
        <w:rPr>
          <w:sz w:val="28"/>
          <w:szCs w:val="28"/>
          <w:shd w:val="clear" w:color="auto" w:fill="FFFFFF"/>
        </w:rPr>
        <w:t>Роскосмос</w:t>
      </w:r>
      <w:r>
        <w:rPr>
          <w:sz w:val="28"/>
          <w:szCs w:val="28"/>
          <w:shd w:val="clear" w:color="auto" w:fill="FFFFFF"/>
        </w:rPr>
        <w:t>»</w:t>
      </w:r>
      <w:r w:rsidRPr="00E37205">
        <w:rPr>
          <w:sz w:val="28"/>
          <w:szCs w:val="28"/>
          <w:shd w:val="clear" w:color="auto" w:fill="FFFFFF"/>
        </w:rPr>
        <w:t xml:space="preserve">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 </w:t>
      </w:r>
    </w:p>
    <w:p w:rsidR="00E37205" w:rsidRPr="00E37205" w:rsidRDefault="00E37205" w:rsidP="00E37205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E37205">
        <w:rPr>
          <w:sz w:val="28"/>
          <w:szCs w:val="28"/>
          <w:shd w:val="clear" w:color="auto" w:fill="FFFFFF"/>
        </w:rPr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E37205" w:rsidRPr="00E37205" w:rsidRDefault="00E37205" w:rsidP="00E37205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r w:rsidRPr="00E37205">
        <w:rPr>
          <w:rStyle w:val="blk"/>
          <w:sz w:val="28"/>
          <w:szCs w:val="28"/>
        </w:rPr>
        <w:t>3) материалы, содержащиеся в проектной документации:</w:t>
      </w:r>
    </w:p>
    <w:p w:rsidR="00E37205" w:rsidRPr="00E37205" w:rsidRDefault="00E37205" w:rsidP="00E37205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bookmarkStart w:id="0" w:name="dst256"/>
      <w:bookmarkEnd w:id="0"/>
      <w:r w:rsidRPr="00E37205">
        <w:rPr>
          <w:rStyle w:val="blk"/>
          <w:sz w:val="28"/>
          <w:szCs w:val="28"/>
        </w:rPr>
        <w:t>а) пояснительная записка;</w:t>
      </w:r>
    </w:p>
    <w:p w:rsidR="00E37205" w:rsidRPr="00E37205" w:rsidRDefault="00E37205" w:rsidP="00E37205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bookmarkStart w:id="1" w:name="dst2879"/>
      <w:bookmarkEnd w:id="1"/>
      <w:r w:rsidRPr="00E37205">
        <w:rPr>
          <w:rStyle w:val="blk"/>
          <w:sz w:val="28"/>
          <w:szCs w:val="28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публичных сервитутов, объектов археологического наследия;</w:t>
      </w:r>
    </w:p>
    <w:p w:rsidR="00E37205" w:rsidRPr="00E37205" w:rsidRDefault="00E37205" w:rsidP="00E37205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r w:rsidRPr="00E37205">
        <w:rPr>
          <w:rStyle w:val="blk"/>
          <w:sz w:val="28"/>
          <w:szCs w:val="28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E37205" w:rsidRPr="00E37205" w:rsidRDefault="00E37205" w:rsidP="00E37205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bookmarkStart w:id="2" w:name="dst1595"/>
      <w:bookmarkEnd w:id="2"/>
      <w:r w:rsidRPr="00E37205">
        <w:rPr>
          <w:rStyle w:val="blk"/>
          <w:sz w:val="28"/>
          <w:szCs w:val="28"/>
        </w:rPr>
        <w:t>г) архитектурные решения;</w:t>
      </w:r>
    </w:p>
    <w:p w:rsidR="00E37205" w:rsidRPr="00E37205" w:rsidRDefault="00E37205" w:rsidP="00E37205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r w:rsidRPr="00E37205">
        <w:rPr>
          <w:sz w:val="28"/>
          <w:szCs w:val="28"/>
          <w:shd w:val="clear" w:color="auto" w:fill="FFFFFF"/>
        </w:rPr>
        <w:t>д)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  <w:r w:rsidRPr="00E37205">
        <w:rPr>
          <w:sz w:val="28"/>
          <w:szCs w:val="28"/>
        </w:rPr>
        <w:t xml:space="preserve"> </w:t>
      </w:r>
    </w:p>
    <w:p w:rsidR="00E37205" w:rsidRPr="00E37205" w:rsidRDefault="00E37205" w:rsidP="00E37205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r w:rsidRPr="00E37205">
        <w:rPr>
          <w:rStyle w:val="blk"/>
          <w:sz w:val="28"/>
          <w:szCs w:val="28"/>
        </w:rPr>
        <w:t>е) проект организации строительства объекта капитального строительства;</w:t>
      </w:r>
    </w:p>
    <w:p w:rsidR="00E37205" w:rsidRPr="00E37205" w:rsidRDefault="00E37205" w:rsidP="00E37205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bookmarkStart w:id="3" w:name="dst2534"/>
      <w:bookmarkEnd w:id="3"/>
      <w:r w:rsidRPr="00E37205">
        <w:rPr>
          <w:rStyle w:val="blk"/>
          <w:sz w:val="28"/>
          <w:szCs w:val="28"/>
        </w:rPr>
        <w:t>ж) проект организации работ по сносу объектов капитального строительства, их частей;</w:t>
      </w:r>
    </w:p>
    <w:p w:rsidR="00E37205" w:rsidRPr="00E37205" w:rsidRDefault="00E37205" w:rsidP="00E37205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E37205">
        <w:rPr>
          <w:sz w:val="28"/>
          <w:szCs w:val="28"/>
          <w:shd w:val="clear" w:color="auto" w:fill="FFFFFF"/>
        </w:rPr>
        <w:t xml:space="preserve"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</w:t>
      </w:r>
      <w:r w:rsidRPr="00E37205">
        <w:rPr>
          <w:sz w:val="28"/>
          <w:szCs w:val="28"/>
          <w:shd w:val="clear" w:color="auto" w:fill="FFFFFF"/>
        </w:rPr>
        <w:lastRenderedPageBreak/>
        <w:t>при условии, что экспертиза проектной документации указанных объектов не проводилась в соответствии со </w:t>
      </w:r>
      <w:hyperlink r:id="rId10" w:anchor="dst101091" w:history="1">
        <w:r w:rsidRPr="00E37205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статьей 49</w:t>
        </w:r>
      </w:hyperlink>
      <w:r>
        <w:rPr>
          <w:sz w:val="28"/>
          <w:szCs w:val="28"/>
          <w:shd w:val="clear" w:color="auto" w:fill="FFFFFF"/>
        </w:rPr>
        <w:t xml:space="preserve"> Градостроительного</w:t>
      </w:r>
      <w:r w:rsidRPr="00E37205">
        <w:rPr>
          <w:sz w:val="28"/>
          <w:szCs w:val="28"/>
          <w:shd w:val="clear" w:color="auto" w:fill="FFFFFF"/>
        </w:rPr>
        <w:t xml:space="preserve"> Кодекса;</w:t>
      </w:r>
    </w:p>
    <w:p w:rsidR="00E37205" w:rsidRPr="00E37205" w:rsidRDefault="00E37205" w:rsidP="00E37205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r w:rsidRPr="00E37205">
        <w:rPr>
          <w:sz w:val="28"/>
          <w:szCs w:val="28"/>
          <w:shd w:val="clear" w:color="auto" w:fill="FFFFFF"/>
        </w:rPr>
        <w:t>4)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 </w:t>
      </w:r>
      <w:hyperlink r:id="rId11" w:anchor="dst448" w:history="1">
        <w:r w:rsidRPr="00E37205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частью 12.1 статьи 48</w:t>
        </w:r>
      </w:hyperlink>
      <w:r w:rsidRPr="00E37205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 xml:space="preserve">Градостроительного </w:t>
      </w:r>
      <w:r w:rsidRPr="00E37205">
        <w:rPr>
          <w:sz w:val="28"/>
          <w:szCs w:val="28"/>
          <w:shd w:val="clear" w:color="auto" w:fill="FFFFFF"/>
        </w:rPr>
        <w:t>Кодекса), если такая проектная документация подлежит экспертизе в соответствии со </w:t>
      </w:r>
      <w:hyperlink r:id="rId12" w:anchor="dst101091" w:history="1">
        <w:r w:rsidRPr="00E37205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статьей 49</w:t>
        </w:r>
      </w:hyperlink>
      <w:r w:rsidRPr="00E37205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Градостроительного</w:t>
      </w:r>
      <w:r w:rsidRPr="00E37205">
        <w:rPr>
          <w:sz w:val="28"/>
          <w:szCs w:val="28"/>
          <w:shd w:val="clear" w:color="auto" w:fill="FFFFFF"/>
        </w:rPr>
        <w:t xml:space="preserve"> Кодекса, положительное заключение государственной экспертизы проектной документации в случаях, предусмотренных </w:t>
      </w:r>
      <w:hyperlink r:id="rId13" w:anchor="dst500" w:history="1">
        <w:r w:rsidRPr="00E37205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частью 3.4 статьи 49</w:t>
        </w:r>
      </w:hyperlink>
      <w:r w:rsidRPr="00E37205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 xml:space="preserve">Градостроительного </w:t>
      </w:r>
      <w:r w:rsidRPr="00E37205">
        <w:rPr>
          <w:sz w:val="28"/>
          <w:szCs w:val="28"/>
          <w:shd w:val="clear" w:color="auto" w:fill="FFFFFF"/>
        </w:rPr>
        <w:t>Кодекса, положительное заключение государственной экологической экспертизы проектной документации в случаях, предусмотренных </w:t>
      </w:r>
      <w:hyperlink r:id="rId14" w:anchor="dst101402" w:history="1">
        <w:r w:rsidRPr="00E37205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частью 6 статьи 49</w:t>
        </w:r>
      </w:hyperlink>
      <w:r w:rsidRPr="00E37205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Градостроительного</w:t>
      </w:r>
      <w:r w:rsidRPr="00E37205">
        <w:rPr>
          <w:sz w:val="28"/>
          <w:szCs w:val="28"/>
          <w:shd w:val="clear" w:color="auto" w:fill="FFFFFF"/>
        </w:rPr>
        <w:t xml:space="preserve"> Кодекса;</w:t>
      </w:r>
      <w:r w:rsidRPr="00E37205">
        <w:rPr>
          <w:sz w:val="28"/>
          <w:szCs w:val="28"/>
        </w:rPr>
        <w:t xml:space="preserve"> </w:t>
      </w:r>
    </w:p>
    <w:p w:rsidR="00E37205" w:rsidRPr="00E37205" w:rsidRDefault="00E37205" w:rsidP="00E37205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r w:rsidRPr="00E37205">
        <w:rPr>
          <w:rStyle w:val="blk"/>
          <w:sz w:val="28"/>
          <w:szCs w:val="28"/>
        </w:rPr>
        <w:t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 </w:t>
      </w:r>
      <w:hyperlink r:id="rId15" w:anchor="dst100628" w:history="1">
        <w:r w:rsidRPr="00E37205">
          <w:rPr>
            <w:rStyle w:val="ab"/>
            <w:color w:val="auto"/>
            <w:sz w:val="28"/>
            <w:szCs w:val="28"/>
            <w:u w:val="none"/>
          </w:rPr>
          <w:t>статьей 40</w:t>
        </w:r>
      </w:hyperlink>
      <w:r w:rsidRPr="00E37205">
        <w:rPr>
          <w:rStyle w:val="blk"/>
          <w:sz w:val="28"/>
          <w:szCs w:val="28"/>
        </w:rPr>
        <w:t> </w:t>
      </w:r>
      <w:r>
        <w:rPr>
          <w:rStyle w:val="blk"/>
          <w:sz w:val="28"/>
          <w:szCs w:val="28"/>
        </w:rPr>
        <w:t>Градостроительного</w:t>
      </w:r>
      <w:r w:rsidRPr="00E37205">
        <w:rPr>
          <w:rStyle w:val="blk"/>
          <w:sz w:val="28"/>
          <w:szCs w:val="28"/>
        </w:rPr>
        <w:t xml:space="preserve"> Кодекса);</w:t>
      </w:r>
    </w:p>
    <w:p w:rsidR="00E37205" w:rsidRPr="00E37205" w:rsidRDefault="00E37205" w:rsidP="00E37205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bookmarkStart w:id="4" w:name="dst101811"/>
      <w:bookmarkEnd w:id="4"/>
      <w:r w:rsidRPr="00E37205">
        <w:rPr>
          <w:rStyle w:val="blk"/>
          <w:sz w:val="28"/>
          <w:szCs w:val="28"/>
        </w:rPr>
        <w:t>6) согласие всех правообладателей объекта капитального строительства в случае реконструкции такого объекта, за исключением указанных в </w:t>
      </w:r>
      <w:hyperlink r:id="rId16" w:anchor="dst101812" w:history="1">
        <w:r w:rsidRPr="00E37205">
          <w:rPr>
            <w:rStyle w:val="ab"/>
            <w:color w:val="auto"/>
            <w:sz w:val="28"/>
            <w:szCs w:val="28"/>
            <w:u w:val="none"/>
          </w:rPr>
          <w:t>пункте 6.2</w:t>
        </w:r>
      </w:hyperlink>
      <w:r w:rsidRPr="00E37205">
        <w:rPr>
          <w:rStyle w:val="blk"/>
          <w:sz w:val="28"/>
          <w:szCs w:val="28"/>
        </w:rPr>
        <w:t> </w:t>
      </w:r>
      <w:r w:rsidR="00B63E41">
        <w:rPr>
          <w:rStyle w:val="blk"/>
          <w:sz w:val="28"/>
          <w:szCs w:val="28"/>
        </w:rPr>
        <w:t>статьи 51 Градостроительного Кодекса</w:t>
      </w:r>
      <w:r w:rsidRPr="00E37205">
        <w:rPr>
          <w:rStyle w:val="blk"/>
          <w:sz w:val="28"/>
          <w:szCs w:val="28"/>
        </w:rPr>
        <w:t xml:space="preserve"> случаев реконструкции многоквартирного дома;</w:t>
      </w:r>
    </w:p>
    <w:p w:rsidR="00E37205" w:rsidRPr="00E37205" w:rsidRDefault="00E37205" w:rsidP="00E37205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E37205">
        <w:rPr>
          <w:sz w:val="28"/>
          <w:szCs w:val="28"/>
          <w:shd w:val="clear" w:color="auto" w:fill="FFFFFF"/>
        </w:rPr>
        <w:t>6.1)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</w:t>
      </w:r>
      <w:r w:rsidR="00B63E41">
        <w:rPr>
          <w:sz w:val="28"/>
          <w:szCs w:val="28"/>
          <w:shd w:val="clear" w:color="auto" w:fill="FFFFFF"/>
        </w:rPr>
        <w:t>й по атомной энергии «Росатом»</w:t>
      </w:r>
      <w:r w:rsidRPr="00E37205">
        <w:rPr>
          <w:sz w:val="28"/>
          <w:szCs w:val="28"/>
          <w:shd w:val="clear" w:color="auto" w:fill="FFFFFF"/>
        </w:rPr>
        <w:t>, Государственной корпораци</w:t>
      </w:r>
      <w:r w:rsidR="00B63E41">
        <w:rPr>
          <w:sz w:val="28"/>
          <w:szCs w:val="28"/>
          <w:shd w:val="clear" w:color="auto" w:fill="FFFFFF"/>
        </w:rPr>
        <w:t>ей по космической деятельности «</w:t>
      </w:r>
      <w:r w:rsidRPr="00E37205">
        <w:rPr>
          <w:sz w:val="28"/>
          <w:szCs w:val="28"/>
          <w:shd w:val="clear" w:color="auto" w:fill="FFFFFF"/>
        </w:rPr>
        <w:t>Роскосмос</w:t>
      </w:r>
      <w:r w:rsidR="00B63E41">
        <w:rPr>
          <w:sz w:val="28"/>
          <w:szCs w:val="28"/>
          <w:shd w:val="clear" w:color="auto" w:fill="FFFFFF"/>
        </w:rPr>
        <w:t>»</w:t>
      </w:r>
      <w:r w:rsidRPr="00E37205">
        <w:rPr>
          <w:sz w:val="28"/>
          <w:szCs w:val="28"/>
          <w:shd w:val="clear" w:color="auto" w:fill="FFFFFF"/>
        </w:rPr>
        <w:t>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- соглашение о проведении такой реконструкции, определяющее в том числе условия и порядок возмещения ущерба, причиненного указанному объекту при осуществлении реконструкции;</w:t>
      </w:r>
    </w:p>
    <w:p w:rsidR="00E37205" w:rsidRPr="00E37205" w:rsidRDefault="00E37205" w:rsidP="00E37205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r w:rsidRPr="00E37205">
        <w:rPr>
          <w:rStyle w:val="blk"/>
          <w:sz w:val="28"/>
          <w:szCs w:val="28"/>
        </w:rPr>
        <w:t>6.2) решение общего собрания собственников помещений и машино-мест в многоквартирном доме, принятое в соответствии с жилищным </w:t>
      </w:r>
      <w:hyperlink r:id="rId17" w:anchor="dst100325" w:history="1">
        <w:r w:rsidRPr="00E37205">
          <w:rPr>
            <w:rStyle w:val="ab"/>
            <w:color w:val="auto"/>
            <w:sz w:val="28"/>
            <w:szCs w:val="28"/>
            <w:u w:val="none"/>
          </w:rPr>
          <w:t>законодательством</w:t>
        </w:r>
      </w:hyperlink>
      <w:r w:rsidRPr="00E37205">
        <w:rPr>
          <w:rStyle w:val="blk"/>
          <w:sz w:val="28"/>
          <w:szCs w:val="28"/>
        </w:rPr>
        <w:t> 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машино-мест в многоквартирном доме;</w:t>
      </w:r>
    </w:p>
    <w:p w:rsidR="00E37205" w:rsidRPr="00E37205" w:rsidRDefault="00E37205" w:rsidP="00E37205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bookmarkStart w:id="5" w:name="dst573"/>
      <w:bookmarkEnd w:id="5"/>
      <w:r w:rsidRPr="00E37205">
        <w:rPr>
          <w:rStyle w:val="blk"/>
          <w:sz w:val="28"/>
          <w:szCs w:val="28"/>
        </w:rPr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E37205" w:rsidRPr="00D32893" w:rsidRDefault="00E37205" w:rsidP="00E37205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bookmarkStart w:id="6" w:name="dst1111"/>
      <w:bookmarkEnd w:id="6"/>
      <w:r w:rsidRPr="00E37205">
        <w:rPr>
          <w:rStyle w:val="blk"/>
          <w:sz w:val="28"/>
          <w:szCs w:val="28"/>
        </w:rPr>
        <w:t xml:space="preserve">8)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</w:t>
      </w:r>
      <w:r w:rsidRPr="00D32893">
        <w:rPr>
          <w:rStyle w:val="blk"/>
          <w:sz w:val="28"/>
          <w:szCs w:val="28"/>
        </w:rPr>
        <w:lastRenderedPageBreak/>
        <w:t>конструктивные и другие характеристики надежности и безопасности такого объекта;</w:t>
      </w:r>
    </w:p>
    <w:p w:rsidR="00E37205" w:rsidRPr="00D32893" w:rsidRDefault="00E37205" w:rsidP="00E37205">
      <w:pPr>
        <w:shd w:val="clear" w:color="auto" w:fill="FFFFFF"/>
        <w:spacing w:line="290" w:lineRule="atLeast"/>
        <w:ind w:firstLine="709"/>
        <w:jc w:val="both"/>
        <w:rPr>
          <w:rStyle w:val="blk"/>
          <w:sz w:val="28"/>
          <w:szCs w:val="28"/>
        </w:rPr>
      </w:pPr>
      <w:bookmarkStart w:id="7" w:name="dst2536"/>
      <w:bookmarkEnd w:id="7"/>
      <w:r w:rsidRPr="00D32893">
        <w:rPr>
          <w:rStyle w:val="blk"/>
          <w:sz w:val="28"/>
          <w:szCs w:val="28"/>
        </w:rPr>
        <w:t>9)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 </w:t>
      </w:r>
      <w:hyperlink r:id="rId18" w:anchor="dst1893" w:history="1">
        <w:r w:rsidRPr="00D32893">
          <w:rPr>
            <w:rStyle w:val="ab"/>
            <w:color w:val="auto"/>
            <w:sz w:val="28"/>
            <w:szCs w:val="28"/>
            <w:u w:val="none"/>
          </w:rPr>
          <w:t>законодательством</w:t>
        </w:r>
      </w:hyperlink>
      <w:r w:rsidRPr="00D32893">
        <w:rPr>
          <w:rStyle w:val="blk"/>
          <w:sz w:val="28"/>
          <w:szCs w:val="28"/>
        </w:rPr>
        <w:t> 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</w:t>
      </w:r>
      <w:r w:rsidR="00D32893" w:rsidRPr="00D32893">
        <w:rPr>
          <w:rStyle w:val="blk"/>
          <w:sz w:val="28"/>
          <w:szCs w:val="28"/>
        </w:rPr>
        <w:t>.</w:t>
      </w:r>
    </w:p>
    <w:p w:rsidR="00D32893" w:rsidRPr="00D32893" w:rsidRDefault="00D32893" w:rsidP="00D32893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D32893">
        <w:rPr>
          <w:rStyle w:val="blk"/>
          <w:sz w:val="28"/>
          <w:szCs w:val="28"/>
        </w:rPr>
        <w:t>Документы (их копии или сведения, содержащиеся в них), указанные в </w:t>
      </w:r>
      <w:hyperlink r:id="rId19" w:anchor="dst2877" w:history="1">
        <w:r w:rsidRPr="00D32893">
          <w:rPr>
            <w:rStyle w:val="ab"/>
            <w:color w:val="auto"/>
            <w:sz w:val="28"/>
            <w:szCs w:val="28"/>
            <w:u w:val="none"/>
          </w:rPr>
          <w:t>пунктах 1</w:t>
        </w:r>
      </w:hyperlink>
      <w:r w:rsidRPr="00D32893">
        <w:rPr>
          <w:rStyle w:val="blk"/>
          <w:sz w:val="28"/>
          <w:szCs w:val="28"/>
        </w:rPr>
        <w:t> - </w:t>
      </w:r>
      <w:hyperlink r:id="rId20" w:anchor="dst264" w:history="1">
        <w:r w:rsidRPr="00D32893">
          <w:rPr>
            <w:rStyle w:val="ab"/>
            <w:color w:val="auto"/>
            <w:sz w:val="28"/>
            <w:szCs w:val="28"/>
            <w:u w:val="none"/>
          </w:rPr>
          <w:t>5</w:t>
        </w:r>
      </w:hyperlink>
      <w:r w:rsidRPr="00D32893">
        <w:rPr>
          <w:rStyle w:val="blk"/>
          <w:sz w:val="28"/>
          <w:szCs w:val="28"/>
        </w:rPr>
        <w:t>, </w:t>
      </w:r>
      <w:hyperlink r:id="rId21" w:anchor="dst573" w:history="1">
        <w:r w:rsidRPr="00D32893">
          <w:rPr>
            <w:rStyle w:val="ab"/>
            <w:color w:val="auto"/>
            <w:sz w:val="28"/>
            <w:szCs w:val="28"/>
            <w:u w:val="none"/>
          </w:rPr>
          <w:t>7</w:t>
        </w:r>
      </w:hyperlink>
      <w:r w:rsidRPr="00D32893">
        <w:rPr>
          <w:rStyle w:val="blk"/>
          <w:sz w:val="28"/>
          <w:szCs w:val="28"/>
        </w:rPr>
        <w:t xml:space="preserve"> и 9 </w:t>
      </w:r>
      <w:hyperlink r:id="rId22" w:history="1">
        <w:r w:rsidRPr="00D32893">
          <w:rPr>
            <w:sz w:val="28"/>
            <w:szCs w:val="28"/>
          </w:rPr>
          <w:t>пункта 2.7.1.1</w:t>
        </w:r>
      </w:hyperlink>
      <w:r w:rsidRPr="00D32893">
        <w:rPr>
          <w:sz w:val="28"/>
          <w:szCs w:val="28"/>
        </w:rPr>
        <w:t xml:space="preserve"> настоящего административного регламента,</w:t>
      </w:r>
      <w:r w:rsidRPr="00D32893">
        <w:rPr>
          <w:rStyle w:val="blk"/>
          <w:sz w:val="28"/>
          <w:szCs w:val="28"/>
        </w:rPr>
        <w:t>, запрашиваются Управлением,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заявления о выдаче разрешения на строительство, если застройщик не представил указанные документы самостоятельно.</w:t>
      </w:r>
    </w:p>
    <w:p w:rsidR="00D32893" w:rsidRPr="00D32893" w:rsidRDefault="00D32893" w:rsidP="00D32893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8" w:name="dst2538"/>
      <w:bookmarkEnd w:id="8"/>
      <w:r w:rsidRPr="00D32893">
        <w:rPr>
          <w:rStyle w:val="blk"/>
          <w:sz w:val="28"/>
          <w:szCs w:val="28"/>
        </w:rPr>
        <w:t>По межведомственным запросам органов, в </w:t>
      </w:r>
      <w:hyperlink r:id="rId23" w:anchor="dst2877" w:history="1">
        <w:r w:rsidRPr="00D32893">
          <w:rPr>
            <w:rStyle w:val="ab"/>
            <w:color w:val="auto"/>
            <w:sz w:val="28"/>
            <w:szCs w:val="28"/>
            <w:u w:val="none"/>
          </w:rPr>
          <w:t>пунктах 1</w:t>
        </w:r>
      </w:hyperlink>
      <w:r w:rsidRPr="00D32893">
        <w:rPr>
          <w:rStyle w:val="blk"/>
          <w:sz w:val="28"/>
          <w:szCs w:val="28"/>
        </w:rPr>
        <w:t> - </w:t>
      </w:r>
      <w:hyperlink r:id="rId24" w:anchor="dst264" w:history="1">
        <w:r w:rsidRPr="00D32893">
          <w:rPr>
            <w:rStyle w:val="ab"/>
            <w:color w:val="auto"/>
            <w:sz w:val="28"/>
            <w:szCs w:val="28"/>
            <w:u w:val="none"/>
          </w:rPr>
          <w:t>5</w:t>
        </w:r>
      </w:hyperlink>
      <w:r w:rsidRPr="00D32893">
        <w:rPr>
          <w:rStyle w:val="blk"/>
          <w:sz w:val="28"/>
          <w:szCs w:val="28"/>
        </w:rPr>
        <w:t>, </w:t>
      </w:r>
      <w:hyperlink r:id="rId25" w:anchor="dst573" w:history="1">
        <w:r w:rsidRPr="00D32893">
          <w:rPr>
            <w:rStyle w:val="ab"/>
            <w:color w:val="auto"/>
            <w:sz w:val="28"/>
            <w:szCs w:val="28"/>
            <w:u w:val="none"/>
          </w:rPr>
          <w:t>7</w:t>
        </w:r>
      </w:hyperlink>
      <w:r w:rsidRPr="00D32893">
        <w:rPr>
          <w:rStyle w:val="blk"/>
          <w:sz w:val="28"/>
          <w:szCs w:val="28"/>
        </w:rPr>
        <w:t xml:space="preserve"> и 9 </w:t>
      </w:r>
      <w:hyperlink r:id="rId26" w:history="1">
        <w:r w:rsidRPr="00D32893">
          <w:rPr>
            <w:sz w:val="28"/>
            <w:szCs w:val="28"/>
          </w:rPr>
          <w:t>пункта 2.7.1.1</w:t>
        </w:r>
      </w:hyperlink>
      <w:r w:rsidRPr="00D32893">
        <w:rPr>
          <w:sz w:val="28"/>
          <w:szCs w:val="28"/>
        </w:rPr>
        <w:t xml:space="preserve"> настоящего административного регламента,</w:t>
      </w:r>
      <w:r w:rsidRPr="00D32893">
        <w:rPr>
          <w:rStyle w:val="blk"/>
          <w:sz w:val="28"/>
          <w:szCs w:val="28"/>
        </w:rPr>
        <w:t>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  <w:r>
        <w:rPr>
          <w:rStyle w:val="blk"/>
          <w:sz w:val="28"/>
          <w:szCs w:val="28"/>
        </w:rPr>
        <w:t>».</w:t>
      </w:r>
    </w:p>
    <w:p w:rsidR="009E7A9B" w:rsidRDefault="009E7A9B" w:rsidP="009E7A9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74C0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Пункт 5.2.1. </w:t>
      </w:r>
      <w:r w:rsidR="00E37205">
        <w:rPr>
          <w:rFonts w:ascii="Times New Roman" w:hAnsi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</w:p>
    <w:p w:rsidR="009E7A9B" w:rsidRDefault="009E7A9B" w:rsidP="009E7A9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8E3364">
        <w:rPr>
          <w:sz w:val="28"/>
          <w:szCs w:val="28"/>
        </w:rPr>
        <w:t xml:space="preserve">5.2.1. Жалоба подается в письменной форме на бумажном носителе, в электронной форме в администрацию муниципального образования «Вешкаймский район». Жалобы на решения, принятые главой администрации муниципального образования «Вешкаймский район», предоставляющей муниципальную услугу, рассматриваются главой </w:t>
      </w:r>
      <w:r w:rsidR="006F479D">
        <w:rPr>
          <w:sz w:val="28"/>
          <w:szCs w:val="28"/>
        </w:rPr>
        <w:t xml:space="preserve"> </w:t>
      </w:r>
      <w:r w:rsidRPr="008E3364">
        <w:rPr>
          <w:sz w:val="28"/>
          <w:szCs w:val="28"/>
        </w:rPr>
        <w:t>муниципального образования «Вешкаймский район».</w:t>
      </w:r>
      <w:r w:rsidR="006F479D">
        <w:rPr>
          <w:sz w:val="28"/>
          <w:szCs w:val="28"/>
        </w:rPr>
        <w:t>».</w:t>
      </w:r>
    </w:p>
    <w:p w:rsidR="00E37205" w:rsidRDefault="00E37205" w:rsidP="009E7A9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1.3.</w:t>
      </w:r>
      <w:r w:rsidRPr="00901894">
        <w:rPr>
          <w:sz w:val="28"/>
          <w:szCs w:val="28"/>
        </w:rPr>
        <w:t xml:space="preserve">        2.7.1.1.</w:t>
      </w:r>
    </w:p>
    <w:p w:rsidR="006F479D" w:rsidRPr="006F479D" w:rsidRDefault="00E64B46" w:rsidP="006F479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F479D">
        <w:rPr>
          <w:rFonts w:ascii="Times New Roman" w:hAnsi="Times New Roman"/>
          <w:sz w:val="28"/>
          <w:szCs w:val="28"/>
        </w:rPr>
        <w:t>2.</w:t>
      </w:r>
      <w:r w:rsidR="006F479D" w:rsidRPr="006F479D">
        <w:rPr>
          <w:rFonts w:ascii="Times New Roman" w:hAnsi="Times New Roman"/>
          <w:sz w:val="28"/>
          <w:szCs w:val="28"/>
        </w:rPr>
        <w:t>Настоящее постановление вступает в силу после его обнародования.</w:t>
      </w:r>
    </w:p>
    <w:p w:rsidR="00871419" w:rsidRPr="006F479D" w:rsidRDefault="006F479D" w:rsidP="006F479D">
      <w:pPr>
        <w:ind w:firstLine="709"/>
        <w:jc w:val="both"/>
        <w:rPr>
          <w:sz w:val="28"/>
          <w:szCs w:val="28"/>
        </w:rPr>
      </w:pPr>
      <w:r w:rsidRPr="006F479D">
        <w:rPr>
          <w:sz w:val="28"/>
          <w:szCs w:val="28"/>
        </w:rPr>
        <w:t>3. Контроль за исполнением  настоящего постановления возложить на руководителя аппарата администрации муниципального образования «Вешкаймский район».</w:t>
      </w:r>
    </w:p>
    <w:p w:rsidR="00871419" w:rsidRDefault="00871419" w:rsidP="00A01AAD">
      <w:pPr>
        <w:rPr>
          <w:sz w:val="28"/>
          <w:szCs w:val="28"/>
        </w:rPr>
      </w:pPr>
    </w:p>
    <w:p w:rsidR="005E6B09" w:rsidRDefault="005E6B09" w:rsidP="00DF74C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DF74CC">
        <w:rPr>
          <w:sz w:val="28"/>
          <w:szCs w:val="28"/>
        </w:rPr>
        <w:t>лав</w:t>
      </w:r>
      <w:r>
        <w:rPr>
          <w:sz w:val="28"/>
          <w:szCs w:val="28"/>
        </w:rPr>
        <w:t>а а</w:t>
      </w:r>
      <w:r w:rsidR="00C26838">
        <w:rPr>
          <w:sz w:val="28"/>
          <w:szCs w:val="28"/>
        </w:rPr>
        <w:t xml:space="preserve">дминистрации </w:t>
      </w:r>
    </w:p>
    <w:p w:rsidR="005E6B09" w:rsidRDefault="004D7D71" w:rsidP="00C26838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DF74CC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DF74CC">
        <w:rPr>
          <w:sz w:val="28"/>
          <w:szCs w:val="28"/>
        </w:rPr>
        <w:t>образования</w:t>
      </w:r>
    </w:p>
    <w:p w:rsidR="00A01AAD" w:rsidRPr="00C26838" w:rsidRDefault="00C26838" w:rsidP="00C26838">
      <w:pPr>
        <w:rPr>
          <w:sz w:val="28"/>
          <w:szCs w:val="28"/>
        </w:rPr>
      </w:pPr>
      <w:r>
        <w:rPr>
          <w:sz w:val="28"/>
          <w:szCs w:val="28"/>
        </w:rPr>
        <w:t xml:space="preserve">«Вешкаймский район»  </w:t>
      </w:r>
      <w:r w:rsidR="005E6B09">
        <w:rPr>
          <w:sz w:val="28"/>
          <w:szCs w:val="28"/>
        </w:rPr>
        <w:t xml:space="preserve">                   </w:t>
      </w:r>
      <w:r w:rsidR="004D7D71">
        <w:rPr>
          <w:sz w:val="28"/>
          <w:szCs w:val="28"/>
        </w:rPr>
        <w:t xml:space="preserve">                                                  </w:t>
      </w:r>
      <w:r w:rsidR="005E6B09">
        <w:rPr>
          <w:sz w:val="28"/>
          <w:szCs w:val="28"/>
        </w:rPr>
        <w:t xml:space="preserve">  Т.Н. Стельмах</w:t>
      </w:r>
    </w:p>
    <w:p w:rsidR="00A01AAD" w:rsidRDefault="00A01AAD" w:rsidP="00A01AAD">
      <w:pPr>
        <w:tabs>
          <w:tab w:val="left" w:pos="1605"/>
        </w:tabs>
      </w:pPr>
    </w:p>
    <w:p w:rsidR="00357F9E" w:rsidRDefault="00357F9E" w:rsidP="00A01AAD">
      <w:pPr>
        <w:tabs>
          <w:tab w:val="left" w:pos="1605"/>
        </w:tabs>
      </w:pPr>
    </w:p>
    <w:p w:rsidR="00074C02" w:rsidRDefault="00074C02" w:rsidP="00E64B46">
      <w:pPr>
        <w:keepNext/>
        <w:jc w:val="center"/>
        <w:outlineLvl w:val="1"/>
        <w:rPr>
          <w:b/>
          <w:sz w:val="32"/>
          <w:szCs w:val="32"/>
        </w:rPr>
      </w:pPr>
    </w:p>
    <w:p w:rsidR="00074C02" w:rsidRDefault="00074C02" w:rsidP="00E64B46">
      <w:pPr>
        <w:keepNext/>
        <w:jc w:val="center"/>
        <w:outlineLvl w:val="1"/>
        <w:rPr>
          <w:b/>
          <w:sz w:val="32"/>
          <w:szCs w:val="32"/>
        </w:rPr>
      </w:pPr>
    </w:p>
    <w:p w:rsidR="00074C02" w:rsidRDefault="00074C02" w:rsidP="00E64B46">
      <w:pPr>
        <w:keepNext/>
        <w:jc w:val="center"/>
        <w:outlineLvl w:val="1"/>
        <w:rPr>
          <w:b/>
          <w:sz w:val="32"/>
          <w:szCs w:val="32"/>
        </w:rPr>
      </w:pPr>
    </w:p>
    <w:p w:rsidR="00074C02" w:rsidRDefault="00074C02" w:rsidP="00E64B46">
      <w:pPr>
        <w:keepNext/>
        <w:jc w:val="center"/>
        <w:outlineLvl w:val="1"/>
        <w:rPr>
          <w:b/>
          <w:sz w:val="32"/>
          <w:szCs w:val="32"/>
        </w:rPr>
      </w:pPr>
    </w:p>
    <w:p w:rsidR="00074C02" w:rsidRDefault="00074C02" w:rsidP="00E64B46">
      <w:pPr>
        <w:keepNext/>
        <w:jc w:val="center"/>
        <w:outlineLvl w:val="1"/>
        <w:rPr>
          <w:b/>
          <w:sz w:val="32"/>
          <w:szCs w:val="32"/>
        </w:rPr>
      </w:pPr>
    </w:p>
    <w:p w:rsidR="00074C02" w:rsidRDefault="00074C02" w:rsidP="00E64B46">
      <w:pPr>
        <w:keepNext/>
        <w:jc w:val="center"/>
        <w:outlineLvl w:val="1"/>
        <w:rPr>
          <w:b/>
          <w:sz w:val="32"/>
          <w:szCs w:val="32"/>
        </w:rPr>
      </w:pPr>
    </w:p>
    <w:p w:rsidR="00074C02" w:rsidRDefault="00074C02" w:rsidP="00E64B46">
      <w:pPr>
        <w:keepNext/>
        <w:jc w:val="center"/>
        <w:outlineLvl w:val="1"/>
        <w:rPr>
          <w:b/>
          <w:sz w:val="32"/>
          <w:szCs w:val="32"/>
        </w:rPr>
      </w:pPr>
    </w:p>
    <w:p w:rsidR="00074C02" w:rsidRDefault="00074C02" w:rsidP="00E64B46">
      <w:pPr>
        <w:keepNext/>
        <w:jc w:val="center"/>
        <w:outlineLvl w:val="1"/>
        <w:rPr>
          <w:b/>
          <w:sz w:val="32"/>
          <w:szCs w:val="32"/>
        </w:rPr>
      </w:pPr>
    </w:p>
    <w:p w:rsidR="00074C02" w:rsidRDefault="00074C02" w:rsidP="00E64B46">
      <w:pPr>
        <w:keepNext/>
        <w:jc w:val="center"/>
        <w:outlineLvl w:val="1"/>
        <w:rPr>
          <w:b/>
          <w:sz w:val="32"/>
          <w:szCs w:val="32"/>
        </w:rPr>
      </w:pPr>
    </w:p>
    <w:p w:rsidR="00074C02" w:rsidRDefault="00074C02" w:rsidP="00E64B46">
      <w:pPr>
        <w:keepNext/>
        <w:jc w:val="center"/>
        <w:outlineLvl w:val="1"/>
        <w:rPr>
          <w:b/>
          <w:sz w:val="32"/>
          <w:szCs w:val="32"/>
        </w:rPr>
      </w:pPr>
    </w:p>
    <w:p w:rsidR="00074C02" w:rsidRDefault="00074C02" w:rsidP="00E64B46">
      <w:pPr>
        <w:keepNext/>
        <w:jc w:val="center"/>
        <w:outlineLvl w:val="1"/>
        <w:rPr>
          <w:b/>
          <w:sz w:val="32"/>
          <w:szCs w:val="32"/>
        </w:rPr>
      </w:pPr>
    </w:p>
    <w:p w:rsidR="00074C02" w:rsidRDefault="00074C02" w:rsidP="00E64B46">
      <w:pPr>
        <w:keepNext/>
        <w:jc w:val="center"/>
        <w:outlineLvl w:val="1"/>
        <w:rPr>
          <w:b/>
          <w:sz w:val="32"/>
          <w:szCs w:val="32"/>
        </w:rPr>
      </w:pPr>
    </w:p>
    <w:p w:rsidR="00074C02" w:rsidRDefault="00074C02" w:rsidP="00E64B46">
      <w:pPr>
        <w:keepNext/>
        <w:jc w:val="center"/>
        <w:outlineLvl w:val="1"/>
        <w:rPr>
          <w:b/>
          <w:sz w:val="32"/>
          <w:szCs w:val="32"/>
        </w:rPr>
      </w:pPr>
    </w:p>
    <w:p w:rsidR="00074C02" w:rsidRDefault="00074C02" w:rsidP="00E64B46">
      <w:pPr>
        <w:keepNext/>
        <w:jc w:val="center"/>
        <w:outlineLvl w:val="1"/>
        <w:rPr>
          <w:b/>
          <w:sz w:val="32"/>
          <w:szCs w:val="32"/>
        </w:rPr>
      </w:pPr>
    </w:p>
    <w:p w:rsidR="00074C02" w:rsidRDefault="00074C02" w:rsidP="00E64B46">
      <w:pPr>
        <w:keepNext/>
        <w:jc w:val="center"/>
        <w:outlineLvl w:val="1"/>
        <w:rPr>
          <w:b/>
          <w:sz w:val="32"/>
          <w:szCs w:val="32"/>
        </w:rPr>
      </w:pPr>
    </w:p>
    <w:p w:rsidR="00074C02" w:rsidRDefault="00074C02" w:rsidP="00E64B46">
      <w:pPr>
        <w:keepNext/>
        <w:jc w:val="center"/>
        <w:outlineLvl w:val="1"/>
        <w:rPr>
          <w:b/>
          <w:sz w:val="32"/>
          <w:szCs w:val="32"/>
        </w:rPr>
      </w:pPr>
    </w:p>
    <w:p w:rsidR="00074C02" w:rsidRDefault="00074C02" w:rsidP="00E64B46">
      <w:pPr>
        <w:keepNext/>
        <w:jc w:val="center"/>
        <w:outlineLvl w:val="1"/>
        <w:rPr>
          <w:b/>
          <w:sz w:val="32"/>
          <w:szCs w:val="32"/>
        </w:rPr>
      </w:pPr>
    </w:p>
    <w:p w:rsidR="00074C02" w:rsidRDefault="00074C02" w:rsidP="00E64B46">
      <w:pPr>
        <w:keepNext/>
        <w:jc w:val="center"/>
        <w:outlineLvl w:val="1"/>
        <w:rPr>
          <w:b/>
          <w:sz w:val="32"/>
          <w:szCs w:val="32"/>
        </w:rPr>
      </w:pPr>
    </w:p>
    <w:p w:rsidR="00074C02" w:rsidRDefault="00074C02" w:rsidP="00E64B46">
      <w:pPr>
        <w:keepNext/>
        <w:jc w:val="center"/>
        <w:outlineLvl w:val="1"/>
        <w:rPr>
          <w:b/>
          <w:sz w:val="32"/>
          <w:szCs w:val="32"/>
        </w:rPr>
      </w:pPr>
    </w:p>
    <w:p w:rsidR="00074C02" w:rsidRDefault="00074C02" w:rsidP="00E64B46">
      <w:pPr>
        <w:keepNext/>
        <w:jc w:val="center"/>
        <w:outlineLvl w:val="1"/>
        <w:rPr>
          <w:b/>
          <w:sz w:val="32"/>
          <w:szCs w:val="32"/>
        </w:rPr>
      </w:pPr>
    </w:p>
    <w:p w:rsidR="00074C02" w:rsidRDefault="00074C02" w:rsidP="00E64B46">
      <w:pPr>
        <w:keepNext/>
        <w:jc w:val="center"/>
        <w:outlineLvl w:val="1"/>
        <w:rPr>
          <w:b/>
          <w:sz w:val="32"/>
          <w:szCs w:val="32"/>
        </w:rPr>
      </w:pPr>
    </w:p>
    <w:p w:rsidR="00074C02" w:rsidRDefault="00074C02" w:rsidP="00E64B46">
      <w:pPr>
        <w:keepNext/>
        <w:jc w:val="center"/>
        <w:outlineLvl w:val="1"/>
        <w:rPr>
          <w:b/>
          <w:sz w:val="32"/>
          <w:szCs w:val="32"/>
        </w:rPr>
      </w:pPr>
    </w:p>
    <w:p w:rsidR="00074C02" w:rsidRDefault="00074C02" w:rsidP="00E64B46">
      <w:pPr>
        <w:keepNext/>
        <w:jc w:val="center"/>
        <w:outlineLvl w:val="1"/>
        <w:rPr>
          <w:b/>
          <w:sz w:val="32"/>
          <w:szCs w:val="32"/>
        </w:rPr>
      </w:pPr>
    </w:p>
    <w:p w:rsidR="00074C02" w:rsidRDefault="00074C02" w:rsidP="00E64B46">
      <w:pPr>
        <w:keepNext/>
        <w:jc w:val="center"/>
        <w:outlineLvl w:val="1"/>
        <w:rPr>
          <w:b/>
          <w:sz w:val="32"/>
          <w:szCs w:val="32"/>
        </w:rPr>
      </w:pPr>
    </w:p>
    <w:p w:rsidR="00074C02" w:rsidRDefault="00074C02" w:rsidP="00E64B46">
      <w:pPr>
        <w:keepNext/>
        <w:jc w:val="center"/>
        <w:outlineLvl w:val="1"/>
        <w:rPr>
          <w:b/>
          <w:sz w:val="32"/>
          <w:szCs w:val="32"/>
        </w:rPr>
      </w:pPr>
    </w:p>
    <w:p w:rsidR="00074C02" w:rsidRDefault="00074C02" w:rsidP="00E64B46">
      <w:pPr>
        <w:keepNext/>
        <w:jc w:val="center"/>
        <w:outlineLvl w:val="1"/>
        <w:rPr>
          <w:b/>
          <w:sz w:val="32"/>
          <w:szCs w:val="32"/>
        </w:rPr>
      </w:pPr>
    </w:p>
    <w:p w:rsidR="00074C02" w:rsidRDefault="00074C02" w:rsidP="00E64B46">
      <w:pPr>
        <w:keepNext/>
        <w:jc w:val="center"/>
        <w:outlineLvl w:val="1"/>
        <w:rPr>
          <w:b/>
          <w:sz w:val="32"/>
          <w:szCs w:val="32"/>
        </w:rPr>
      </w:pPr>
    </w:p>
    <w:p w:rsidR="00074C02" w:rsidRDefault="00074C02" w:rsidP="00E64B46">
      <w:pPr>
        <w:keepNext/>
        <w:jc w:val="center"/>
        <w:outlineLvl w:val="1"/>
        <w:rPr>
          <w:b/>
          <w:sz w:val="32"/>
          <w:szCs w:val="32"/>
        </w:rPr>
      </w:pPr>
    </w:p>
    <w:p w:rsidR="00074C02" w:rsidRDefault="00074C02" w:rsidP="00E64B46">
      <w:pPr>
        <w:keepNext/>
        <w:jc w:val="center"/>
        <w:outlineLvl w:val="1"/>
        <w:rPr>
          <w:b/>
          <w:sz w:val="32"/>
          <w:szCs w:val="32"/>
        </w:rPr>
      </w:pPr>
    </w:p>
    <w:p w:rsidR="00074C02" w:rsidRDefault="00074C02" w:rsidP="00E64B46">
      <w:pPr>
        <w:keepNext/>
        <w:jc w:val="center"/>
        <w:outlineLvl w:val="1"/>
        <w:rPr>
          <w:b/>
          <w:sz w:val="32"/>
          <w:szCs w:val="32"/>
        </w:rPr>
      </w:pPr>
    </w:p>
    <w:p w:rsidR="00074C02" w:rsidRDefault="00074C02" w:rsidP="00E64B46">
      <w:pPr>
        <w:keepNext/>
        <w:jc w:val="center"/>
        <w:outlineLvl w:val="1"/>
        <w:rPr>
          <w:b/>
          <w:sz w:val="32"/>
          <w:szCs w:val="32"/>
        </w:rPr>
      </w:pPr>
    </w:p>
    <w:p w:rsidR="00074C02" w:rsidRDefault="00074C02" w:rsidP="00E64B46">
      <w:pPr>
        <w:keepNext/>
        <w:jc w:val="center"/>
        <w:outlineLvl w:val="1"/>
        <w:rPr>
          <w:b/>
          <w:sz w:val="32"/>
          <w:szCs w:val="32"/>
        </w:rPr>
      </w:pPr>
    </w:p>
    <w:p w:rsidR="00074C02" w:rsidRDefault="00074C02" w:rsidP="00E64B46">
      <w:pPr>
        <w:keepNext/>
        <w:jc w:val="center"/>
        <w:outlineLvl w:val="1"/>
        <w:rPr>
          <w:b/>
          <w:sz w:val="32"/>
          <w:szCs w:val="32"/>
        </w:rPr>
      </w:pPr>
    </w:p>
    <w:p w:rsidR="00074C02" w:rsidRDefault="00074C02" w:rsidP="00E64B46">
      <w:pPr>
        <w:keepNext/>
        <w:jc w:val="center"/>
        <w:outlineLvl w:val="1"/>
        <w:rPr>
          <w:b/>
          <w:sz w:val="32"/>
          <w:szCs w:val="32"/>
        </w:rPr>
      </w:pPr>
    </w:p>
    <w:p w:rsidR="00074C02" w:rsidRDefault="00074C02" w:rsidP="00E64B46">
      <w:pPr>
        <w:keepNext/>
        <w:jc w:val="center"/>
        <w:outlineLvl w:val="1"/>
        <w:rPr>
          <w:b/>
          <w:sz w:val="32"/>
          <w:szCs w:val="32"/>
        </w:rPr>
      </w:pPr>
    </w:p>
    <w:p w:rsidR="00074C02" w:rsidRDefault="00074C02" w:rsidP="00E64B46">
      <w:pPr>
        <w:keepNext/>
        <w:jc w:val="center"/>
        <w:outlineLvl w:val="1"/>
        <w:rPr>
          <w:b/>
          <w:sz w:val="32"/>
          <w:szCs w:val="32"/>
        </w:rPr>
      </w:pPr>
    </w:p>
    <w:p w:rsidR="00074C02" w:rsidRDefault="00074C02" w:rsidP="00E64B46">
      <w:pPr>
        <w:keepNext/>
        <w:jc w:val="center"/>
        <w:outlineLvl w:val="1"/>
        <w:rPr>
          <w:b/>
          <w:sz w:val="32"/>
          <w:szCs w:val="32"/>
        </w:rPr>
      </w:pPr>
    </w:p>
    <w:p w:rsidR="00074C02" w:rsidRDefault="00074C02" w:rsidP="00E64B46">
      <w:pPr>
        <w:keepNext/>
        <w:jc w:val="center"/>
        <w:outlineLvl w:val="1"/>
        <w:rPr>
          <w:b/>
          <w:sz w:val="32"/>
          <w:szCs w:val="32"/>
        </w:rPr>
      </w:pPr>
    </w:p>
    <w:p w:rsidR="00074C02" w:rsidRDefault="00074C02" w:rsidP="00E64B46">
      <w:pPr>
        <w:keepNext/>
        <w:jc w:val="center"/>
        <w:outlineLvl w:val="1"/>
        <w:rPr>
          <w:b/>
          <w:sz w:val="32"/>
          <w:szCs w:val="32"/>
        </w:rPr>
      </w:pPr>
    </w:p>
    <w:p w:rsidR="00074C02" w:rsidRDefault="00074C02" w:rsidP="00E64B46">
      <w:pPr>
        <w:keepNext/>
        <w:jc w:val="center"/>
        <w:outlineLvl w:val="1"/>
        <w:rPr>
          <w:b/>
          <w:sz w:val="32"/>
          <w:szCs w:val="32"/>
        </w:rPr>
      </w:pPr>
    </w:p>
    <w:p w:rsidR="00E64B46" w:rsidRPr="00B06A03" w:rsidRDefault="00E64B46" w:rsidP="00E64B46">
      <w:pPr>
        <w:keepNext/>
        <w:jc w:val="center"/>
        <w:outlineLvl w:val="1"/>
        <w:rPr>
          <w:b/>
          <w:sz w:val="32"/>
          <w:szCs w:val="32"/>
        </w:rPr>
      </w:pPr>
      <w:r w:rsidRPr="00B06A03">
        <w:rPr>
          <w:b/>
          <w:sz w:val="32"/>
          <w:szCs w:val="32"/>
        </w:rPr>
        <w:lastRenderedPageBreak/>
        <w:t>ЛИСТ  СОГЛАСОВАНИЯ</w:t>
      </w:r>
    </w:p>
    <w:p w:rsidR="00E64B46" w:rsidRDefault="00E64B46" w:rsidP="00E64B46">
      <w:pPr>
        <w:jc w:val="center"/>
        <w:rPr>
          <w:sz w:val="28"/>
          <w:szCs w:val="28"/>
        </w:rPr>
      </w:pPr>
    </w:p>
    <w:p w:rsidR="00E64B46" w:rsidRPr="00426AD0" w:rsidRDefault="00E64B46" w:rsidP="00E64B46">
      <w:pPr>
        <w:jc w:val="center"/>
        <w:rPr>
          <w:sz w:val="28"/>
          <w:szCs w:val="28"/>
        </w:rPr>
      </w:pPr>
      <w:r w:rsidRPr="00426AD0">
        <w:rPr>
          <w:sz w:val="28"/>
          <w:szCs w:val="28"/>
        </w:rPr>
        <w:t>Проект</w:t>
      </w:r>
      <w:r w:rsidRPr="00242593">
        <w:rPr>
          <w:sz w:val="28"/>
          <w:szCs w:val="28"/>
        </w:rPr>
        <w:t xml:space="preserve"> постановления</w:t>
      </w:r>
    </w:p>
    <w:p w:rsidR="00E64B46" w:rsidRPr="00426AD0" w:rsidRDefault="00E64B46" w:rsidP="00E64B46">
      <w:pPr>
        <w:jc w:val="center"/>
        <w:rPr>
          <w:sz w:val="28"/>
          <w:szCs w:val="28"/>
        </w:rPr>
      </w:pPr>
      <w:r w:rsidRPr="00426AD0">
        <w:rPr>
          <w:sz w:val="28"/>
          <w:szCs w:val="28"/>
        </w:rPr>
        <w:t>администрации муниципального образования  «Вешкаймский район»</w:t>
      </w:r>
    </w:p>
    <w:p w:rsidR="00E64B46" w:rsidRPr="00426AD0" w:rsidRDefault="00E64B46" w:rsidP="00E64B46">
      <w:pPr>
        <w:jc w:val="center"/>
        <w:rPr>
          <w:sz w:val="28"/>
          <w:szCs w:val="28"/>
          <w:u w:val="single"/>
        </w:rPr>
      </w:pPr>
    </w:p>
    <w:p w:rsidR="00E64B46" w:rsidRPr="00426AD0" w:rsidRDefault="00E64B46" w:rsidP="00E64B46">
      <w:pPr>
        <w:jc w:val="center"/>
        <w:rPr>
          <w:sz w:val="28"/>
          <w:szCs w:val="28"/>
          <w:u w:val="single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00"/>
      </w:tblPr>
      <w:tblGrid>
        <w:gridCol w:w="2988"/>
        <w:gridCol w:w="6583"/>
      </w:tblGrid>
      <w:tr w:rsidR="00E64B46" w:rsidRPr="00426AD0" w:rsidTr="005D7A12">
        <w:tc>
          <w:tcPr>
            <w:tcW w:w="2988" w:type="dxa"/>
            <w:tcBorders>
              <w:bottom w:val="nil"/>
            </w:tcBorders>
          </w:tcPr>
          <w:p w:rsidR="00E64B46" w:rsidRPr="00426AD0" w:rsidRDefault="00E64B46" w:rsidP="005D7A12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 w:rsidRPr="00426AD0">
              <w:rPr>
                <w:sz w:val="28"/>
                <w:szCs w:val="28"/>
              </w:rPr>
              <w:t>вопроса:</w:t>
            </w:r>
          </w:p>
        </w:tc>
        <w:tc>
          <w:tcPr>
            <w:tcW w:w="6583" w:type="dxa"/>
            <w:tcBorders>
              <w:bottom w:val="single" w:sz="4" w:space="0" w:color="auto"/>
            </w:tcBorders>
          </w:tcPr>
          <w:p w:rsidR="00074C02" w:rsidRDefault="00074C02" w:rsidP="00074C02">
            <w:pPr>
              <w:jc w:val="center"/>
              <w:rPr>
                <w:b/>
                <w:sz w:val="28"/>
                <w:szCs w:val="28"/>
              </w:rPr>
            </w:pPr>
            <w:r w:rsidRPr="0069070A">
              <w:rPr>
                <w:b/>
                <w:sz w:val="28"/>
                <w:szCs w:val="28"/>
              </w:rPr>
              <w:t xml:space="preserve">О </w:t>
            </w:r>
            <w:r>
              <w:rPr>
                <w:b/>
                <w:sz w:val="28"/>
                <w:szCs w:val="28"/>
              </w:rPr>
              <w:t>внесении изменений в постановление администрации муниципального образования «Вешкаймский район»</w:t>
            </w:r>
            <w:r w:rsidRPr="009E7A9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№219 от 23.03.2017 «Об утверждении административного регламента по предоставлению муниципальной услуги  «</w:t>
            </w:r>
            <w:r w:rsidRPr="00A03F1D">
              <w:rPr>
                <w:b/>
                <w:sz w:val="28"/>
                <w:szCs w:val="28"/>
              </w:rPr>
              <w:t>Выдача разрешений на строительство при осуществлении строительства, реконструкции объектов капитального строительства</w:t>
            </w:r>
            <w:r>
              <w:rPr>
                <w:b/>
                <w:sz w:val="28"/>
                <w:szCs w:val="28"/>
              </w:rPr>
              <w:t xml:space="preserve"> на территории муниципального образования «Вешкаймский район»</w:t>
            </w:r>
          </w:p>
          <w:p w:rsidR="00E64B46" w:rsidRPr="00ED6E91" w:rsidRDefault="00E64B46" w:rsidP="00861C2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64B46" w:rsidRPr="00426AD0" w:rsidTr="005D7A12">
        <w:trPr>
          <w:cantSplit/>
        </w:trPr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E64B46" w:rsidRDefault="00E64B46" w:rsidP="005D7A12">
            <w:pPr>
              <w:jc w:val="both"/>
              <w:rPr>
                <w:sz w:val="28"/>
                <w:szCs w:val="28"/>
              </w:rPr>
            </w:pPr>
          </w:p>
          <w:p w:rsidR="00E64B46" w:rsidRPr="00426AD0" w:rsidRDefault="00E64B46" w:rsidP="005D7A12">
            <w:pPr>
              <w:jc w:val="both"/>
              <w:rPr>
                <w:sz w:val="28"/>
                <w:szCs w:val="28"/>
              </w:rPr>
            </w:pPr>
            <w:r w:rsidRPr="00426AD0">
              <w:rPr>
                <w:sz w:val="28"/>
                <w:szCs w:val="28"/>
              </w:rPr>
              <w:t>Проект внесён</w:t>
            </w:r>
            <w:r>
              <w:rPr>
                <w:sz w:val="28"/>
                <w:szCs w:val="28"/>
              </w:rPr>
              <w:t>:</w:t>
            </w:r>
            <w:r w:rsidRPr="000C2784">
              <w:rPr>
                <w:sz w:val="28"/>
                <w:szCs w:val="28"/>
              </w:rPr>
              <w:t xml:space="preserve"> Управлением ТЭР, ЖКХ, строительства и дорожной деятельности</w:t>
            </w:r>
          </w:p>
        </w:tc>
      </w:tr>
    </w:tbl>
    <w:p w:rsidR="00E64B46" w:rsidRPr="00426AD0" w:rsidRDefault="00E64B46" w:rsidP="00E64B46">
      <w:pPr>
        <w:rPr>
          <w:sz w:val="28"/>
          <w:szCs w:val="28"/>
        </w:rPr>
      </w:pPr>
    </w:p>
    <w:p w:rsidR="00E64B46" w:rsidRPr="00426AD0" w:rsidRDefault="00E64B46" w:rsidP="00E64B46">
      <w:pPr>
        <w:rPr>
          <w:sz w:val="28"/>
          <w:szCs w:val="28"/>
        </w:rPr>
      </w:pPr>
      <w:r w:rsidRPr="00426AD0">
        <w:rPr>
          <w:sz w:val="28"/>
          <w:szCs w:val="28"/>
        </w:rPr>
        <w:t>Согласовано:</w:t>
      </w:r>
    </w:p>
    <w:tbl>
      <w:tblPr>
        <w:tblW w:w="96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8"/>
        <w:gridCol w:w="2993"/>
        <w:gridCol w:w="1906"/>
        <w:gridCol w:w="2651"/>
      </w:tblGrid>
      <w:tr w:rsidR="00E64B46" w:rsidRPr="00426AD0" w:rsidTr="00AB4410">
        <w:tc>
          <w:tcPr>
            <w:tcW w:w="2088" w:type="dxa"/>
            <w:vAlign w:val="center"/>
          </w:tcPr>
          <w:p w:rsidR="00E64B46" w:rsidRPr="00426AD0" w:rsidRDefault="00E64B46" w:rsidP="005D7A12">
            <w:pPr>
              <w:jc w:val="center"/>
              <w:rPr>
                <w:sz w:val="28"/>
                <w:szCs w:val="28"/>
              </w:rPr>
            </w:pPr>
            <w:r w:rsidRPr="00426AD0">
              <w:rPr>
                <w:sz w:val="28"/>
                <w:szCs w:val="28"/>
              </w:rPr>
              <w:t>Дата</w:t>
            </w:r>
          </w:p>
        </w:tc>
        <w:tc>
          <w:tcPr>
            <w:tcW w:w="2993" w:type="dxa"/>
            <w:vAlign w:val="center"/>
          </w:tcPr>
          <w:p w:rsidR="00E64B46" w:rsidRPr="00426AD0" w:rsidRDefault="00E64B46" w:rsidP="005D7A12">
            <w:pPr>
              <w:jc w:val="center"/>
              <w:rPr>
                <w:sz w:val="28"/>
                <w:szCs w:val="28"/>
              </w:rPr>
            </w:pPr>
            <w:r w:rsidRPr="00426AD0">
              <w:rPr>
                <w:sz w:val="28"/>
                <w:szCs w:val="28"/>
              </w:rPr>
              <w:t xml:space="preserve">Наименование </w:t>
            </w:r>
          </w:p>
          <w:p w:rsidR="00E64B46" w:rsidRPr="00426AD0" w:rsidRDefault="00E64B46" w:rsidP="005D7A12">
            <w:pPr>
              <w:jc w:val="center"/>
              <w:rPr>
                <w:sz w:val="28"/>
                <w:szCs w:val="28"/>
              </w:rPr>
            </w:pPr>
            <w:r w:rsidRPr="00426AD0">
              <w:rPr>
                <w:sz w:val="28"/>
                <w:szCs w:val="28"/>
              </w:rPr>
              <w:t>должности</w:t>
            </w:r>
          </w:p>
          <w:p w:rsidR="00E64B46" w:rsidRPr="00426AD0" w:rsidRDefault="00E64B46" w:rsidP="005D7A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6" w:type="dxa"/>
            <w:vAlign w:val="center"/>
          </w:tcPr>
          <w:p w:rsidR="00E64B46" w:rsidRPr="00426AD0" w:rsidRDefault="00E64B46" w:rsidP="005D7A12">
            <w:pPr>
              <w:jc w:val="center"/>
              <w:rPr>
                <w:sz w:val="28"/>
                <w:szCs w:val="28"/>
              </w:rPr>
            </w:pPr>
            <w:r w:rsidRPr="00426AD0">
              <w:rPr>
                <w:sz w:val="28"/>
                <w:szCs w:val="28"/>
              </w:rPr>
              <w:t>Подпись</w:t>
            </w:r>
          </w:p>
        </w:tc>
        <w:tc>
          <w:tcPr>
            <w:tcW w:w="2651" w:type="dxa"/>
            <w:vAlign w:val="center"/>
          </w:tcPr>
          <w:p w:rsidR="00E64B46" w:rsidRPr="00426AD0" w:rsidRDefault="00E64B46" w:rsidP="005D7A12">
            <w:pPr>
              <w:jc w:val="center"/>
              <w:rPr>
                <w:sz w:val="28"/>
                <w:szCs w:val="28"/>
              </w:rPr>
            </w:pPr>
            <w:r w:rsidRPr="00426AD0">
              <w:rPr>
                <w:sz w:val="28"/>
                <w:szCs w:val="28"/>
              </w:rPr>
              <w:t>Расшифровка</w:t>
            </w:r>
          </w:p>
          <w:p w:rsidR="00E64B46" w:rsidRPr="00426AD0" w:rsidRDefault="00E64B46" w:rsidP="005D7A12">
            <w:pPr>
              <w:jc w:val="center"/>
              <w:rPr>
                <w:sz w:val="28"/>
                <w:szCs w:val="28"/>
              </w:rPr>
            </w:pPr>
            <w:r w:rsidRPr="00426AD0">
              <w:rPr>
                <w:sz w:val="28"/>
                <w:szCs w:val="28"/>
              </w:rPr>
              <w:t>подписи</w:t>
            </w:r>
          </w:p>
        </w:tc>
      </w:tr>
      <w:tr w:rsidR="00E64B46" w:rsidTr="00AB4410">
        <w:tc>
          <w:tcPr>
            <w:tcW w:w="2088" w:type="dxa"/>
            <w:vAlign w:val="center"/>
          </w:tcPr>
          <w:p w:rsidR="00E64B46" w:rsidRDefault="00E64B46" w:rsidP="005D7A12">
            <w:pPr>
              <w:jc w:val="center"/>
            </w:pPr>
          </w:p>
        </w:tc>
        <w:tc>
          <w:tcPr>
            <w:tcW w:w="2993" w:type="dxa"/>
            <w:vAlign w:val="center"/>
          </w:tcPr>
          <w:p w:rsidR="00E64B46" w:rsidRDefault="005E6B09" w:rsidP="005E6B09">
            <w:pPr>
              <w:jc w:val="both"/>
            </w:pPr>
            <w:r>
              <w:t>Р</w:t>
            </w:r>
            <w:r w:rsidR="00E64B46">
              <w:t>уководител</w:t>
            </w:r>
            <w:r>
              <w:t>ь</w:t>
            </w:r>
            <w:r w:rsidR="00E64B46">
              <w:t xml:space="preserve"> аппарата</w:t>
            </w:r>
          </w:p>
        </w:tc>
        <w:tc>
          <w:tcPr>
            <w:tcW w:w="1906" w:type="dxa"/>
            <w:vAlign w:val="center"/>
          </w:tcPr>
          <w:p w:rsidR="00E64B46" w:rsidRDefault="00E64B46" w:rsidP="005D7A12">
            <w:pPr>
              <w:jc w:val="center"/>
            </w:pPr>
          </w:p>
        </w:tc>
        <w:tc>
          <w:tcPr>
            <w:tcW w:w="2651" w:type="dxa"/>
            <w:vAlign w:val="center"/>
          </w:tcPr>
          <w:p w:rsidR="00E64B46" w:rsidRDefault="005E6B09" w:rsidP="005E6B09">
            <w:pPr>
              <w:jc w:val="center"/>
            </w:pPr>
            <w:r>
              <w:t>Ю.Н. Смолянникова</w:t>
            </w:r>
            <w:bookmarkStart w:id="9" w:name="_GoBack"/>
            <w:bookmarkEnd w:id="9"/>
          </w:p>
        </w:tc>
      </w:tr>
      <w:tr w:rsidR="00E64B46" w:rsidTr="00AB4410">
        <w:tc>
          <w:tcPr>
            <w:tcW w:w="2088" w:type="dxa"/>
            <w:vAlign w:val="center"/>
          </w:tcPr>
          <w:p w:rsidR="00E64B46" w:rsidRDefault="00E64B46" w:rsidP="005D7A12">
            <w:pPr>
              <w:jc w:val="center"/>
            </w:pPr>
          </w:p>
        </w:tc>
        <w:tc>
          <w:tcPr>
            <w:tcW w:w="2993" w:type="dxa"/>
            <w:vAlign w:val="center"/>
          </w:tcPr>
          <w:p w:rsidR="00E64B46" w:rsidRPr="00BB36D9" w:rsidRDefault="00E83888" w:rsidP="00E83888">
            <w:pPr>
              <w:jc w:val="both"/>
            </w:pPr>
            <w:r>
              <w:t>Н</w:t>
            </w:r>
            <w:r w:rsidR="00DA391A">
              <w:t xml:space="preserve">ачальник </w:t>
            </w:r>
            <w:r w:rsidR="00E64B46" w:rsidRPr="00BB36D9">
              <w:t xml:space="preserve"> управления ТЭР, ЖКХ, строительства и дорожной деятельности</w:t>
            </w:r>
          </w:p>
        </w:tc>
        <w:tc>
          <w:tcPr>
            <w:tcW w:w="1906" w:type="dxa"/>
            <w:vAlign w:val="center"/>
          </w:tcPr>
          <w:p w:rsidR="00E64B46" w:rsidRPr="00BB36D9" w:rsidRDefault="00E64B46" w:rsidP="005D7A12">
            <w:pPr>
              <w:jc w:val="both"/>
            </w:pPr>
          </w:p>
        </w:tc>
        <w:tc>
          <w:tcPr>
            <w:tcW w:w="2651" w:type="dxa"/>
            <w:vAlign w:val="center"/>
          </w:tcPr>
          <w:p w:rsidR="00E64B46" w:rsidRPr="00BB36D9" w:rsidRDefault="00E83888" w:rsidP="00E83888">
            <w:pPr>
              <w:jc w:val="center"/>
            </w:pPr>
            <w:r>
              <w:t>П.А. Клю</w:t>
            </w:r>
            <w:r w:rsidR="000B6993">
              <w:t>ч</w:t>
            </w:r>
            <w:r>
              <w:t>арев</w:t>
            </w:r>
          </w:p>
        </w:tc>
      </w:tr>
      <w:tr w:rsidR="00E64B46" w:rsidTr="00AB4410">
        <w:tc>
          <w:tcPr>
            <w:tcW w:w="2088" w:type="dxa"/>
            <w:vAlign w:val="center"/>
          </w:tcPr>
          <w:p w:rsidR="00E64B46" w:rsidRDefault="00E64B46" w:rsidP="005D7A12">
            <w:pPr>
              <w:jc w:val="center"/>
            </w:pPr>
          </w:p>
        </w:tc>
        <w:tc>
          <w:tcPr>
            <w:tcW w:w="2993" w:type="dxa"/>
            <w:vAlign w:val="center"/>
          </w:tcPr>
          <w:p w:rsidR="00E64B46" w:rsidRPr="00BB36D9" w:rsidRDefault="0057708F" w:rsidP="0057708F">
            <w:pPr>
              <w:jc w:val="both"/>
            </w:pPr>
            <w:r>
              <w:t>Н</w:t>
            </w:r>
            <w:r w:rsidR="001371CA">
              <w:t>ачальник</w:t>
            </w:r>
            <w:r w:rsidR="00E64B46" w:rsidRPr="00BB36D9">
              <w:t xml:space="preserve"> отдела правового обеспечения и муниципальной службы</w:t>
            </w:r>
          </w:p>
        </w:tc>
        <w:tc>
          <w:tcPr>
            <w:tcW w:w="1906" w:type="dxa"/>
            <w:vAlign w:val="center"/>
          </w:tcPr>
          <w:p w:rsidR="00E64B46" w:rsidRPr="00BB36D9" w:rsidRDefault="00E64B46" w:rsidP="005D7A12">
            <w:pPr>
              <w:jc w:val="both"/>
            </w:pPr>
          </w:p>
        </w:tc>
        <w:tc>
          <w:tcPr>
            <w:tcW w:w="2651" w:type="dxa"/>
            <w:vAlign w:val="center"/>
          </w:tcPr>
          <w:p w:rsidR="00E64B46" w:rsidRPr="00BB36D9" w:rsidRDefault="0057708F" w:rsidP="0057708F">
            <w:pPr>
              <w:jc w:val="center"/>
            </w:pPr>
            <w:r>
              <w:t>О.В. Королев</w:t>
            </w:r>
          </w:p>
        </w:tc>
      </w:tr>
    </w:tbl>
    <w:p w:rsidR="00E64B46" w:rsidRDefault="00E64B46" w:rsidP="00E64B46"/>
    <w:p w:rsidR="00E64B46" w:rsidRDefault="00E64B46" w:rsidP="00E64B46"/>
    <w:p w:rsidR="00E64B46" w:rsidRPr="000C2784" w:rsidRDefault="00E64B46" w:rsidP="00E64B46">
      <w:r w:rsidRPr="000C2784">
        <w:t xml:space="preserve">Исполнитель_________________________  </w:t>
      </w:r>
      <w:r w:rsidR="00DA391A">
        <w:t>Ю.С. Ключникова</w:t>
      </w:r>
      <w:r w:rsidRPr="000C2784">
        <w:t>, т. 2-15-03</w:t>
      </w:r>
    </w:p>
    <w:p w:rsidR="00E64B46" w:rsidRPr="000C2784" w:rsidRDefault="00E64B46" w:rsidP="00E64B46">
      <w:pPr>
        <w:rPr>
          <w:sz w:val="20"/>
          <w:szCs w:val="20"/>
        </w:rPr>
      </w:pPr>
      <w:r w:rsidRPr="000C2784">
        <w:tab/>
      </w:r>
      <w:r w:rsidRPr="000C2784">
        <w:rPr>
          <w:sz w:val="20"/>
          <w:szCs w:val="20"/>
        </w:rPr>
        <w:t>(ф.и.о., должность, № телефона)</w:t>
      </w:r>
    </w:p>
    <w:p w:rsidR="00E64B46" w:rsidRDefault="00E64B46" w:rsidP="00E64B46"/>
    <w:p w:rsidR="00E06EDA" w:rsidRPr="00B06A03" w:rsidRDefault="00E06EDA" w:rsidP="00E06EDA">
      <w:pPr>
        <w:keepNext/>
        <w:outlineLvl w:val="1"/>
        <w:rPr>
          <w:sz w:val="28"/>
          <w:szCs w:val="28"/>
        </w:rPr>
      </w:pPr>
    </w:p>
    <w:p w:rsidR="00E06EDA" w:rsidRPr="00B06A03" w:rsidRDefault="00E06EDA" w:rsidP="00E06EDA">
      <w:pPr>
        <w:rPr>
          <w:sz w:val="28"/>
          <w:szCs w:val="28"/>
        </w:rPr>
      </w:pPr>
    </w:p>
    <w:p w:rsidR="00E06EDA" w:rsidRPr="00B06A03" w:rsidRDefault="00E06EDA" w:rsidP="00E06EDA">
      <w:pPr>
        <w:rPr>
          <w:sz w:val="28"/>
          <w:szCs w:val="28"/>
        </w:rPr>
      </w:pPr>
    </w:p>
    <w:p w:rsidR="00E06EDA" w:rsidRDefault="00E06EDA" w:rsidP="00E06EDA">
      <w:pPr>
        <w:rPr>
          <w:sz w:val="28"/>
          <w:szCs w:val="28"/>
        </w:rPr>
      </w:pPr>
    </w:p>
    <w:p w:rsidR="00E06EDA" w:rsidRPr="00B06A03" w:rsidRDefault="00E06EDA" w:rsidP="00E06EDA">
      <w:pPr>
        <w:rPr>
          <w:sz w:val="28"/>
          <w:szCs w:val="28"/>
        </w:rPr>
      </w:pPr>
    </w:p>
    <w:p w:rsidR="00E06EDA" w:rsidRPr="00B06A03" w:rsidRDefault="00E06EDA" w:rsidP="00E06EDA">
      <w:pPr>
        <w:rPr>
          <w:sz w:val="28"/>
          <w:szCs w:val="28"/>
        </w:rPr>
      </w:pPr>
    </w:p>
    <w:p w:rsidR="00E06EDA" w:rsidRDefault="00E06EDA" w:rsidP="00E06EDA">
      <w:pPr>
        <w:rPr>
          <w:sz w:val="28"/>
          <w:szCs w:val="28"/>
        </w:rPr>
      </w:pPr>
    </w:p>
    <w:p w:rsidR="009B441F" w:rsidRDefault="009B441F" w:rsidP="00E06EDA">
      <w:pPr>
        <w:rPr>
          <w:sz w:val="28"/>
          <w:szCs w:val="28"/>
        </w:rPr>
      </w:pPr>
    </w:p>
    <w:p w:rsidR="00E06EDA" w:rsidRDefault="00E06EDA" w:rsidP="00E06EDA">
      <w:pPr>
        <w:rPr>
          <w:sz w:val="28"/>
          <w:szCs w:val="28"/>
        </w:rPr>
      </w:pPr>
    </w:p>
    <w:p w:rsidR="00E06EDA" w:rsidRDefault="00E06EDA" w:rsidP="00E06EDA">
      <w:pPr>
        <w:rPr>
          <w:sz w:val="28"/>
          <w:szCs w:val="28"/>
        </w:rPr>
      </w:pPr>
    </w:p>
    <w:p w:rsidR="00E64B46" w:rsidRDefault="00E64B46" w:rsidP="00E06EDA">
      <w:pPr>
        <w:keepNext/>
        <w:ind w:left="2832" w:firstLine="708"/>
        <w:outlineLvl w:val="1"/>
        <w:rPr>
          <w:b/>
          <w:sz w:val="32"/>
          <w:szCs w:val="32"/>
        </w:rPr>
      </w:pPr>
    </w:p>
    <w:p w:rsidR="00E64B46" w:rsidRDefault="00E64B46" w:rsidP="00E06EDA">
      <w:pPr>
        <w:keepNext/>
        <w:ind w:left="2832" w:firstLine="708"/>
        <w:outlineLvl w:val="1"/>
        <w:rPr>
          <w:b/>
          <w:sz w:val="32"/>
          <w:szCs w:val="32"/>
        </w:rPr>
      </w:pPr>
    </w:p>
    <w:p w:rsidR="00E64B46" w:rsidRDefault="00E64B46" w:rsidP="00E06EDA">
      <w:pPr>
        <w:keepNext/>
        <w:ind w:left="2832" w:firstLine="708"/>
        <w:outlineLvl w:val="1"/>
        <w:rPr>
          <w:b/>
          <w:sz w:val="32"/>
          <w:szCs w:val="32"/>
        </w:rPr>
      </w:pPr>
    </w:p>
    <w:p w:rsidR="00E64B46" w:rsidRDefault="00E64B46" w:rsidP="00E06EDA">
      <w:pPr>
        <w:keepNext/>
        <w:ind w:left="2832" w:firstLine="708"/>
        <w:outlineLvl w:val="1"/>
        <w:rPr>
          <w:b/>
          <w:sz w:val="32"/>
          <w:szCs w:val="32"/>
        </w:rPr>
      </w:pPr>
    </w:p>
    <w:p w:rsidR="00E64B46" w:rsidRDefault="00E64B46" w:rsidP="00E06EDA">
      <w:pPr>
        <w:keepNext/>
        <w:ind w:left="2832" w:firstLine="708"/>
        <w:outlineLvl w:val="1"/>
        <w:rPr>
          <w:b/>
          <w:sz w:val="32"/>
          <w:szCs w:val="32"/>
        </w:rPr>
      </w:pPr>
    </w:p>
    <w:p w:rsidR="00E64B46" w:rsidRDefault="00E64B46" w:rsidP="00E06EDA">
      <w:pPr>
        <w:keepNext/>
        <w:ind w:left="2832" w:firstLine="708"/>
        <w:outlineLvl w:val="1"/>
        <w:rPr>
          <w:b/>
          <w:sz w:val="32"/>
          <w:szCs w:val="32"/>
        </w:rPr>
      </w:pPr>
    </w:p>
    <w:p w:rsidR="00E64B46" w:rsidRDefault="00E64B46" w:rsidP="00E06EDA">
      <w:pPr>
        <w:keepNext/>
        <w:ind w:left="2832" w:firstLine="708"/>
        <w:outlineLvl w:val="1"/>
        <w:rPr>
          <w:b/>
          <w:sz w:val="32"/>
          <w:szCs w:val="32"/>
        </w:rPr>
      </w:pPr>
    </w:p>
    <w:p w:rsidR="00E64B46" w:rsidRDefault="00E64B46" w:rsidP="00E06EDA">
      <w:pPr>
        <w:keepNext/>
        <w:ind w:left="2832" w:firstLine="708"/>
        <w:outlineLvl w:val="1"/>
        <w:rPr>
          <w:b/>
          <w:sz w:val="32"/>
          <w:szCs w:val="32"/>
        </w:rPr>
      </w:pPr>
    </w:p>
    <w:p w:rsidR="00E64B46" w:rsidRDefault="00E64B46" w:rsidP="00E06EDA">
      <w:pPr>
        <w:keepNext/>
        <w:ind w:left="2832" w:firstLine="708"/>
        <w:outlineLvl w:val="1"/>
        <w:rPr>
          <w:b/>
          <w:sz w:val="32"/>
          <w:szCs w:val="32"/>
        </w:rPr>
      </w:pPr>
    </w:p>
    <w:p w:rsidR="00E64B46" w:rsidRDefault="00E64B46" w:rsidP="00E06EDA">
      <w:pPr>
        <w:keepNext/>
        <w:ind w:left="2832" w:firstLine="708"/>
        <w:outlineLvl w:val="1"/>
        <w:rPr>
          <w:b/>
          <w:sz w:val="32"/>
          <w:szCs w:val="32"/>
        </w:rPr>
      </w:pPr>
    </w:p>
    <w:p w:rsidR="00E64B46" w:rsidRDefault="00E64B46" w:rsidP="00E06EDA">
      <w:pPr>
        <w:keepNext/>
        <w:ind w:left="2832" w:firstLine="708"/>
        <w:outlineLvl w:val="1"/>
        <w:rPr>
          <w:b/>
          <w:sz w:val="32"/>
          <w:szCs w:val="32"/>
        </w:rPr>
      </w:pPr>
    </w:p>
    <w:p w:rsidR="00E64B46" w:rsidRDefault="00E64B46" w:rsidP="00E06EDA">
      <w:pPr>
        <w:keepNext/>
        <w:ind w:left="2832" w:firstLine="708"/>
        <w:outlineLvl w:val="1"/>
        <w:rPr>
          <w:b/>
          <w:sz w:val="32"/>
          <w:szCs w:val="32"/>
        </w:rPr>
      </w:pPr>
    </w:p>
    <w:p w:rsidR="00E64B46" w:rsidRDefault="00E64B46" w:rsidP="00E06EDA">
      <w:pPr>
        <w:keepNext/>
        <w:ind w:left="2832" w:firstLine="708"/>
        <w:outlineLvl w:val="1"/>
        <w:rPr>
          <w:b/>
          <w:sz w:val="32"/>
          <w:szCs w:val="32"/>
        </w:rPr>
      </w:pPr>
    </w:p>
    <w:p w:rsidR="00E64B46" w:rsidRDefault="00E64B46" w:rsidP="00E06EDA">
      <w:pPr>
        <w:keepNext/>
        <w:ind w:left="2832" w:firstLine="708"/>
        <w:outlineLvl w:val="1"/>
        <w:rPr>
          <w:b/>
          <w:sz w:val="32"/>
          <w:szCs w:val="32"/>
        </w:rPr>
      </w:pPr>
    </w:p>
    <w:p w:rsidR="00E64B46" w:rsidRDefault="00E64B46" w:rsidP="00E06EDA">
      <w:pPr>
        <w:keepNext/>
        <w:ind w:left="2832" w:firstLine="708"/>
        <w:outlineLvl w:val="1"/>
        <w:rPr>
          <w:b/>
          <w:sz w:val="32"/>
          <w:szCs w:val="32"/>
        </w:rPr>
      </w:pPr>
    </w:p>
    <w:p w:rsidR="00E64B46" w:rsidRDefault="00E64B46" w:rsidP="00E06EDA">
      <w:pPr>
        <w:keepNext/>
        <w:ind w:left="2832" w:firstLine="708"/>
        <w:outlineLvl w:val="1"/>
        <w:rPr>
          <w:b/>
          <w:sz w:val="32"/>
          <w:szCs w:val="32"/>
        </w:rPr>
      </w:pPr>
    </w:p>
    <w:p w:rsidR="00E64B46" w:rsidRDefault="00E64B46" w:rsidP="00E06EDA">
      <w:pPr>
        <w:keepNext/>
        <w:ind w:left="2832" w:firstLine="708"/>
        <w:outlineLvl w:val="1"/>
        <w:rPr>
          <w:b/>
          <w:sz w:val="32"/>
          <w:szCs w:val="32"/>
        </w:rPr>
      </w:pPr>
    </w:p>
    <w:p w:rsidR="00E64B46" w:rsidRDefault="00E64B46" w:rsidP="00E06EDA">
      <w:pPr>
        <w:keepNext/>
        <w:ind w:left="2832" w:firstLine="708"/>
        <w:outlineLvl w:val="1"/>
        <w:rPr>
          <w:b/>
          <w:sz w:val="32"/>
          <w:szCs w:val="32"/>
        </w:rPr>
      </w:pPr>
    </w:p>
    <w:p w:rsidR="00E64B46" w:rsidRDefault="00E64B46" w:rsidP="00E06EDA">
      <w:pPr>
        <w:keepNext/>
        <w:ind w:left="2832" w:firstLine="708"/>
        <w:outlineLvl w:val="1"/>
        <w:rPr>
          <w:b/>
          <w:sz w:val="32"/>
          <w:szCs w:val="32"/>
        </w:rPr>
      </w:pPr>
    </w:p>
    <w:p w:rsidR="00E64B46" w:rsidRDefault="00E64B46" w:rsidP="00E06EDA">
      <w:pPr>
        <w:keepNext/>
        <w:ind w:left="2832" w:firstLine="708"/>
        <w:outlineLvl w:val="1"/>
        <w:rPr>
          <w:b/>
          <w:sz w:val="32"/>
          <w:szCs w:val="32"/>
        </w:rPr>
      </w:pPr>
    </w:p>
    <w:p w:rsidR="00E64B46" w:rsidRDefault="00E64B46" w:rsidP="00E06EDA">
      <w:pPr>
        <w:keepNext/>
        <w:ind w:left="2832" w:firstLine="708"/>
        <w:outlineLvl w:val="1"/>
        <w:rPr>
          <w:b/>
          <w:sz w:val="32"/>
          <w:szCs w:val="32"/>
        </w:rPr>
      </w:pPr>
    </w:p>
    <w:p w:rsidR="00E64B46" w:rsidRDefault="00E64B46" w:rsidP="00E06EDA">
      <w:pPr>
        <w:keepNext/>
        <w:ind w:left="2832" w:firstLine="708"/>
        <w:outlineLvl w:val="1"/>
        <w:rPr>
          <w:b/>
          <w:sz w:val="32"/>
          <w:szCs w:val="32"/>
        </w:rPr>
      </w:pPr>
    </w:p>
    <w:p w:rsidR="00E64B46" w:rsidRDefault="00E64B46" w:rsidP="00E06EDA">
      <w:pPr>
        <w:keepNext/>
        <w:ind w:left="2832" w:firstLine="708"/>
        <w:outlineLvl w:val="1"/>
        <w:rPr>
          <w:b/>
          <w:sz w:val="32"/>
          <w:szCs w:val="32"/>
        </w:rPr>
      </w:pPr>
    </w:p>
    <w:p w:rsidR="00E64B46" w:rsidRDefault="00E64B46" w:rsidP="00E06EDA">
      <w:pPr>
        <w:keepNext/>
        <w:ind w:left="2832" w:firstLine="708"/>
        <w:outlineLvl w:val="1"/>
        <w:rPr>
          <w:b/>
          <w:sz w:val="32"/>
          <w:szCs w:val="32"/>
        </w:rPr>
      </w:pPr>
    </w:p>
    <w:p w:rsidR="00E64B46" w:rsidRDefault="00E64B46" w:rsidP="00E06EDA">
      <w:pPr>
        <w:keepNext/>
        <w:ind w:left="2832" w:firstLine="708"/>
        <w:outlineLvl w:val="1"/>
        <w:rPr>
          <w:b/>
          <w:sz w:val="32"/>
          <w:szCs w:val="32"/>
        </w:rPr>
      </w:pPr>
    </w:p>
    <w:p w:rsidR="00E64B46" w:rsidRDefault="00E64B46" w:rsidP="00E06EDA">
      <w:pPr>
        <w:keepNext/>
        <w:ind w:left="2832" w:firstLine="708"/>
        <w:outlineLvl w:val="1"/>
        <w:rPr>
          <w:b/>
          <w:sz w:val="32"/>
          <w:szCs w:val="32"/>
        </w:rPr>
      </w:pPr>
    </w:p>
    <w:p w:rsidR="00E64B46" w:rsidRDefault="00E64B46" w:rsidP="00E06EDA">
      <w:pPr>
        <w:keepNext/>
        <w:ind w:left="2832" w:firstLine="708"/>
        <w:outlineLvl w:val="1"/>
        <w:rPr>
          <w:b/>
          <w:sz w:val="32"/>
          <w:szCs w:val="32"/>
        </w:rPr>
      </w:pPr>
    </w:p>
    <w:p w:rsidR="00E64B46" w:rsidRDefault="00E64B46" w:rsidP="00E06EDA">
      <w:pPr>
        <w:keepNext/>
        <w:ind w:left="2832" w:firstLine="708"/>
        <w:outlineLvl w:val="1"/>
        <w:rPr>
          <w:b/>
          <w:sz w:val="32"/>
          <w:szCs w:val="32"/>
        </w:rPr>
      </w:pPr>
    </w:p>
    <w:p w:rsidR="00E64B46" w:rsidRDefault="00E64B46" w:rsidP="00E06EDA">
      <w:pPr>
        <w:keepNext/>
        <w:ind w:left="2832" w:firstLine="708"/>
        <w:outlineLvl w:val="1"/>
        <w:rPr>
          <w:b/>
          <w:sz w:val="32"/>
          <w:szCs w:val="32"/>
        </w:rPr>
      </w:pPr>
    </w:p>
    <w:p w:rsidR="00E64B46" w:rsidRDefault="00E64B46" w:rsidP="00E06EDA">
      <w:pPr>
        <w:keepNext/>
        <w:ind w:left="2832" w:firstLine="708"/>
        <w:outlineLvl w:val="1"/>
        <w:rPr>
          <w:b/>
          <w:sz w:val="32"/>
          <w:szCs w:val="32"/>
        </w:rPr>
      </w:pPr>
    </w:p>
    <w:p w:rsidR="00E64B46" w:rsidRDefault="00E64B46" w:rsidP="00E06EDA">
      <w:pPr>
        <w:keepNext/>
        <w:ind w:left="2832" w:firstLine="708"/>
        <w:outlineLvl w:val="1"/>
        <w:rPr>
          <w:b/>
          <w:sz w:val="32"/>
          <w:szCs w:val="32"/>
        </w:rPr>
      </w:pPr>
    </w:p>
    <w:p w:rsidR="00E64B46" w:rsidRDefault="00E64B46" w:rsidP="00E06EDA">
      <w:pPr>
        <w:keepNext/>
        <w:ind w:left="2832" w:firstLine="708"/>
        <w:outlineLvl w:val="1"/>
        <w:rPr>
          <w:b/>
          <w:sz w:val="32"/>
          <w:szCs w:val="32"/>
        </w:rPr>
      </w:pPr>
    </w:p>
    <w:p w:rsidR="00E64B46" w:rsidRDefault="00E64B46" w:rsidP="00E06EDA">
      <w:pPr>
        <w:keepNext/>
        <w:ind w:left="2832" w:firstLine="708"/>
        <w:outlineLvl w:val="1"/>
        <w:rPr>
          <w:b/>
          <w:sz w:val="32"/>
          <w:szCs w:val="32"/>
        </w:rPr>
      </w:pPr>
    </w:p>
    <w:p w:rsidR="00E64B46" w:rsidRDefault="00E64B46" w:rsidP="00E06EDA">
      <w:pPr>
        <w:keepNext/>
        <w:ind w:left="2832" w:firstLine="708"/>
        <w:outlineLvl w:val="1"/>
        <w:rPr>
          <w:b/>
          <w:sz w:val="32"/>
          <w:szCs w:val="32"/>
        </w:rPr>
      </w:pPr>
    </w:p>
    <w:p w:rsidR="00E64B46" w:rsidRDefault="00E64B46" w:rsidP="00E06EDA">
      <w:pPr>
        <w:keepNext/>
        <w:ind w:left="2832" w:firstLine="708"/>
        <w:outlineLvl w:val="1"/>
        <w:rPr>
          <w:b/>
          <w:sz w:val="32"/>
          <w:szCs w:val="32"/>
        </w:rPr>
      </w:pPr>
    </w:p>
    <w:p w:rsidR="00E64B46" w:rsidRDefault="00E64B46" w:rsidP="00E06EDA">
      <w:pPr>
        <w:keepNext/>
        <w:ind w:left="2832" w:firstLine="708"/>
        <w:outlineLvl w:val="1"/>
        <w:rPr>
          <w:b/>
          <w:sz w:val="32"/>
          <w:szCs w:val="32"/>
        </w:rPr>
      </w:pPr>
    </w:p>
    <w:p w:rsidR="00E64B46" w:rsidRDefault="00E64B46" w:rsidP="00E06EDA">
      <w:pPr>
        <w:keepNext/>
        <w:ind w:left="2832" w:firstLine="708"/>
        <w:outlineLvl w:val="1"/>
        <w:rPr>
          <w:b/>
          <w:sz w:val="32"/>
          <w:szCs w:val="32"/>
        </w:rPr>
      </w:pPr>
    </w:p>
    <w:p w:rsidR="00E64B46" w:rsidRDefault="00E64B46" w:rsidP="00E06EDA">
      <w:pPr>
        <w:keepNext/>
        <w:ind w:left="2832" w:firstLine="708"/>
        <w:outlineLvl w:val="1"/>
        <w:rPr>
          <w:b/>
          <w:sz w:val="32"/>
          <w:szCs w:val="32"/>
        </w:rPr>
      </w:pPr>
    </w:p>
    <w:p w:rsidR="00E64B46" w:rsidRDefault="00E64B46" w:rsidP="00E06EDA">
      <w:pPr>
        <w:keepNext/>
        <w:ind w:left="2832" w:firstLine="708"/>
        <w:outlineLvl w:val="1"/>
        <w:rPr>
          <w:b/>
          <w:sz w:val="32"/>
          <w:szCs w:val="32"/>
        </w:rPr>
      </w:pPr>
    </w:p>
    <w:p w:rsidR="00074C02" w:rsidRDefault="00074C02" w:rsidP="00E06EDA">
      <w:pPr>
        <w:keepNext/>
        <w:ind w:left="2832" w:firstLine="708"/>
        <w:outlineLvl w:val="1"/>
        <w:rPr>
          <w:b/>
          <w:sz w:val="32"/>
          <w:szCs w:val="32"/>
        </w:rPr>
      </w:pPr>
    </w:p>
    <w:p w:rsidR="00E06EDA" w:rsidRPr="00B06A03" w:rsidRDefault="00E06EDA" w:rsidP="00E06EDA">
      <w:pPr>
        <w:keepNext/>
        <w:ind w:left="2832" w:firstLine="708"/>
        <w:outlineLvl w:val="1"/>
        <w:rPr>
          <w:b/>
          <w:sz w:val="32"/>
          <w:szCs w:val="32"/>
        </w:rPr>
      </w:pPr>
      <w:r w:rsidRPr="00B06A03">
        <w:rPr>
          <w:b/>
          <w:sz w:val="32"/>
          <w:szCs w:val="32"/>
        </w:rPr>
        <w:lastRenderedPageBreak/>
        <w:t>ЛИСТ  РАССЫЛКИ</w:t>
      </w:r>
    </w:p>
    <w:p w:rsidR="00074C02" w:rsidRPr="00074C02" w:rsidRDefault="00074C02" w:rsidP="00074C02">
      <w:pPr>
        <w:jc w:val="center"/>
        <w:rPr>
          <w:b/>
        </w:rPr>
      </w:pPr>
      <w:r w:rsidRPr="00074C02">
        <w:rPr>
          <w:b/>
        </w:rPr>
        <w:t>О внесении изменений в постановление администрации муниципального образования «Вешкаймский район» №219 от 23.03.2017 «Об утверждении административного регламента по предоставлению муниципальной услуги  «Выдача разрешений на строительство при осуществлении строительства, реконструкции объектов капитального строительства на территории муниципального образования «Вешкаймский район»</w:t>
      </w:r>
    </w:p>
    <w:p w:rsidR="00E06EDA" w:rsidRDefault="007B073E" w:rsidP="00E06ED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margin-left:-4.8pt;margin-top:14.85pt;width:473.2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q0hHQ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"/>
        </w:pict>
      </w:r>
      <w:r w:rsidR="00E06EDA">
        <w:rPr>
          <w:sz w:val="28"/>
          <w:szCs w:val="28"/>
        </w:rPr>
        <w:t>постановлен</w:t>
      </w:r>
      <w:r w:rsidR="003002DE">
        <w:rPr>
          <w:sz w:val="28"/>
          <w:szCs w:val="28"/>
        </w:rPr>
        <w:t xml:space="preserve">ие от </w:t>
      </w:r>
      <w:r w:rsidR="0057708F">
        <w:rPr>
          <w:sz w:val="28"/>
          <w:szCs w:val="28"/>
        </w:rPr>
        <w:t xml:space="preserve">                                   </w:t>
      </w:r>
      <w:r w:rsidR="0069613E">
        <w:rPr>
          <w:sz w:val="28"/>
          <w:szCs w:val="28"/>
        </w:rPr>
        <w:t>2018</w:t>
      </w:r>
      <w:r w:rsidR="004B5998">
        <w:rPr>
          <w:sz w:val="28"/>
          <w:szCs w:val="28"/>
        </w:rPr>
        <w:t xml:space="preserve"> года            №</w:t>
      </w:r>
    </w:p>
    <w:p w:rsidR="005E328D" w:rsidRPr="00B06A03" w:rsidRDefault="005E328D" w:rsidP="00E06EDA">
      <w:pPr>
        <w:rPr>
          <w:sz w:val="28"/>
          <w:szCs w:val="28"/>
        </w:rPr>
      </w:pPr>
    </w:p>
    <w:tbl>
      <w:tblPr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4536"/>
        <w:gridCol w:w="567"/>
        <w:gridCol w:w="567"/>
        <w:gridCol w:w="3008"/>
        <w:gridCol w:w="643"/>
      </w:tblGrid>
      <w:tr w:rsidR="00E06EDA" w:rsidRPr="00B06A03" w:rsidTr="00227FFB">
        <w:trPr>
          <w:trHeight w:val="599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E06EDA" w:rsidRPr="00B06A03" w:rsidRDefault="00E06EDA" w:rsidP="005A4DA3">
            <w:r w:rsidRPr="00B06A03">
              <w:t>№</w:t>
            </w:r>
          </w:p>
          <w:p w:rsidR="00E06EDA" w:rsidRPr="00B06A03" w:rsidRDefault="00E06EDA" w:rsidP="005A4DA3">
            <w:r w:rsidRPr="00B06A03">
              <w:t>п-п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E06EDA" w:rsidRPr="00B06A03" w:rsidRDefault="00E06EDA" w:rsidP="005A4DA3">
            <w:pPr>
              <w:jc w:val="center"/>
            </w:pPr>
            <w:r w:rsidRPr="00B06A03">
              <w:t>Кому адресовано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06EDA" w:rsidRPr="00B06A03" w:rsidRDefault="00E06EDA" w:rsidP="005A4DA3">
            <w:pPr>
              <w:jc w:val="center"/>
            </w:pPr>
            <w:r w:rsidRPr="00B06A03">
              <w:t>Кол-</w:t>
            </w:r>
          </w:p>
          <w:p w:rsidR="00E06EDA" w:rsidRPr="00B06A03" w:rsidRDefault="00E06EDA" w:rsidP="005A4DA3">
            <w:pPr>
              <w:jc w:val="center"/>
            </w:pPr>
            <w:r w:rsidRPr="00B06A03">
              <w:t>во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06EDA" w:rsidRPr="00B06A03" w:rsidRDefault="00E06EDA" w:rsidP="005A4DA3">
            <w:pPr>
              <w:jc w:val="center"/>
            </w:pPr>
            <w:r w:rsidRPr="00B06A03">
              <w:t>№</w:t>
            </w:r>
          </w:p>
          <w:p w:rsidR="00E06EDA" w:rsidRPr="00B06A03" w:rsidRDefault="00E06EDA" w:rsidP="005A4DA3">
            <w:pPr>
              <w:jc w:val="center"/>
            </w:pPr>
            <w:r w:rsidRPr="00B06A03">
              <w:t>п-п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:rsidR="00E06EDA" w:rsidRPr="00B06A03" w:rsidRDefault="00E06EDA" w:rsidP="005A4DA3">
            <w:pPr>
              <w:jc w:val="center"/>
            </w:pPr>
            <w:r w:rsidRPr="00B06A03">
              <w:t>Кому адресовано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:rsidR="00E06EDA" w:rsidRPr="00B06A03" w:rsidRDefault="00E06EDA" w:rsidP="005A4DA3">
            <w:pPr>
              <w:jc w:val="center"/>
            </w:pPr>
            <w:r w:rsidRPr="00B06A03">
              <w:t>Кол-</w:t>
            </w:r>
          </w:p>
          <w:p w:rsidR="00E06EDA" w:rsidRPr="00B06A03" w:rsidRDefault="00E06EDA" w:rsidP="005A4DA3">
            <w:pPr>
              <w:jc w:val="center"/>
            </w:pPr>
            <w:r w:rsidRPr="00B06A03">
              <w:t>во</w:t>
            </w:r>
          </w:p>
        </w:tc>
      </w:tr>
      <w:tr w:rsidR="00E06EDA" w:rsidRPr="00B06A03" w:rsidTr="00227FFB">
        <w:tc>
          <w:tcPr>
            <w:tcW w:w="426" w:type="dxa"/>
          </w:tcPr>
          <w:p w:rsidR="00E06EDA" w:rsidRPr="00B06A03" w:rsidRDefault="00E06EDA" w:rsidP="005A4DA3"/>
        </w:tc>
        <w:tc>
          <w:tcPr>
            <w:tcW w:w="4536" w:type="dxa"/>
          </w:tcPr>
          <w:p w:rsidR="00E06EDA" w:rsidRPr="00B06A03" w:rsidRDefault="00E06EDA" w:rsidP="005A4DA3">
            <w:r w:rsidRPr="00B06A03">
              <w:t>Администрация  МО «Вешкаймский район» (в дело)</w:t>
            </w:r>
          </w:p>
        </w:tc>
        <w:tc>
          <w:tcPr>
            <w:tcW w:w="567" w:type="dxa"/>
          </w:tcPr>
          <w:p w:rsidR="00E06EDA" w:rsidRPr="00B06A03" w:rsidRDefault="00E06EDA" w:rsidP="005A4DA3">
            <w:pPr>
              <w:jc w:val="center"/>
              <w:rPr>
                <w:b/>
              </w:rPr>
            </w:pPr>
            <w:r w:rsidRPr="00B06A03">
              <w:rPr>
                <w:b/>
              </w:rPr>
              <w:t>1</w:t>
            </w:r>
          </w:p>
        </w:tc>
        <w:tc>
          <w:tcPr>
            <w:tcW w:w="567" w:type="dxa"/>
          </w:tcPr>
          <w:p w:rsidR="00E06EDA" w:rsidRPr="00B06A03" w:rsidRDefault="00E06EDA" w:rsidP="005A4DA3">
            <w:pPr>
              <w:rPr>
                <w:b/>
              </w:rPr>
            </w:pPr>
          </w:p>
        </w:tc>
        <w:tc>
          <w:tcPr>
            <w:tcW w:w="3008" w:type="dxa"/>
          </w:tcPr>
          <w:p w:rsidR="00E06EDA" w:rsidRPr="00B06A03" w:rsidRDefault="00E06EDA" w:rsidP="005A4DA3">
            <w:pPr>
              <w:rPr>
                <w:b/>
              </w:rPr>
            </w:pPr>
          </w:p>
        </w:tc>
        <w:tc>
          <w:tcPr>
            <w:tcW w:w="643" w:type="dxa"/>
          </w:tcPr>
          <w:p w:rsidR="00E06EDA" w:rsidRPr="00B06A03" w:rsidRDefault="00E06EDA" w:rsidP="005A4DA3">
            <w:pPr>
              <w:jc w:val="center"/>
              <w:rPr>
                <w:b/>
              </w:rPr>
            </w:pPr>
          </w:p>
        </w:tc>
      </w:tr>
      <w:tr w:rsidR="00E06EDA" w:rsidRPr="00B06A03" w:rsidTr="00227FFB">
        <w:tc>
          <w:tcPr>
            <w:tcW w:w="426" w:type="dxa"/>
          </w:tcPr>
          <w:p w:rsidR="00E06EDA" w:rsidRPr="00B06A03" w:rsidRDefault="00E06EDA" w:rsidP="005A4DA3"/>
        </w:tc>
        <w:tc>
          <w:tcPr>
            <w:tcW w:w="4536" w:type="dxa"/>
          </w:tcPr>
          <w:p w:rsidR="00E06EDA" w:rsidRPr="00B06A03" w:rsidRDefault="00E06EDA" w:rsidP="005A4DA3">
            <w:r w:rsidRPr="00B06A03">
              <w:t>Прокуратура</w:t>
            </w:r>
          </w:p>
        </w:tc>
        <w:tc>
          <w:tcPr>
            <w:tcW w:w="567" w:type="dxa"/>
          </w:tcPr>
          <w:p w:rsidR="00E06EDA" w:rsidRPr="00B06A03" w:rsidRDefault="00E06EDA" w:rsidP="005A4DA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E06EDA" w:rsidRPr="00B06A03" w:rsidRDefault="00E06EDA" w:rsidP="005A4DA3">
            <w:pPr>
              <w:rPr>
                <w:b/>
              </w:rPr>
            </w:pPr>
          </w:p>
        </w:tc>
        <w:tc>
          <w:tcPr>
            <w:tcW w:w="3008" w:type="dxa"/>
          </w:tcPr>
          <w:p w:rsidR="00E06EDA" w:rsidRPr="00B06A03" w:rsidRDefault="00E06EDA" w:rsidP="005A4DA3">
            <w:pPr>
              <w:rPr>
                <w:b/>
              </w:rPr>
            </w:pPr>
          </w:p>
        </w:tc>
        <w:tc>
          <w:tcPr>
            <w:tcW w:w="643" w:type="dxa"/>
          </w:tcPr>
          <w:p w:rsidR="00E06EDA" w:rsidRPr="00B06A03" w:rsidRDefault="00E06EDA" w:rsidP="005A4DA3">
            <w:pPr>
              <w:jc w:val="center"/>
              <w:rPr>
                <w:b/>
              </w:rPr>
            </w:pPr>
          </w:p>
        </w:tc>
      </w:tr>
      <w:tr w:rsidR="00E06EDA" w:rsidRPr="00B06A03" w:rsidTr="00227FFB">
        <w:tc>
          <w:tcPr>
            <w:tcW w:w="426" w:type="dxa"/>
          </w:tcPr>
          <w:p w:rsidR="00E06EDA" w:rsidRPr="00B06A03" w:rsidRDefault="00E06EDA" w:rsidP="005A4DA3"/>
        </w:tc>
        <w:tc>
          <w:tcPr>
            <w:tcW w:w="4536" w:type="dxa"/>
          </w:tcPr>
          <w:p w:rsidR="00E06EDA" w:rsidRPr="00B06A03" w:rsidRDefault="00E06EDA" w:rsidP="005A4DA3">
            <w:r w:rsidRPr="00B06A03">
              <w:t>На контроль</w:t>
            </w:r>
          </w:p>
        </w:tc>
        <w:tc>
          <w:tcPr>
            <w:tcW w:w="567" w:type="dxa"/>
          </w:tcPr>
          <w:p w:rsidR="00E06EDA" w:rsidRPr="00B06A03" w:rsidRDefault="00E06EDA" w:rsidP="005A4DA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06EDA" w:rsidRPr="00B06A03" w:rsidRDefault="00E06EDA" w:rsidP="005A4DA3">
            <w:pPr>
              <w:rPr>
                <w:b/>
              </w:rPr>
            </w:pPr>
          </w:p>
        </w:tc>
        <w:tc>
          <w:tcPr>
            <w:tcW w:w="3008" w:type="dxa"/>
          </w:tcPr>
          <w:p w:rsidR="00E06EDA" w:rsidRPr="00B06A03" w:rsidRDefault="00E06EDA" w:rsidP="005A4DA3">
            <w:pPr>
              <w:rPr>
                <w:b/>
                <w:bCs/>
              </w:rPr>
            </w:pPr>
          </w:p>
        </w:tc>
        <w:tc>
          <w:tcPr>
            <w:tcW w:w="643" w:type="dxa"/>
          </w:tcPr>
          <w:p w:rsidR="00E06EDA" w:rsidRPr="00B06A03" w:rsidRDefault="00E06EDA" w:rsidP="005A4DA3">
            <w:pPr>
              <w:jc w:val="center"/>
              <w:rPr>
                <w:b/>
                <w:bCs/>
              </w:rPr>
            </w:pPr>
          </w:p>
        </w:tc>
      </w:tr>
      <w:tr w:rsidR="00E06EDA" w:rsidRPr="00B06A03" w:rsidTr="00227FFB">
        <w:tc>
          <w:tcPr>
            <w:tcW w:w="426" w:type="dxa"/>
          </w:tcPr>
          <w:p w:rsidR="00E06EDA" w:rsidRPr="00B06A03" w:rsidRDefault="00E06EDA" w:rsidP="005A4DA3"/>
        </w:tc>
        <w:tc>
          <w:tcPr>
            <w:tcW w:w="4536" w:type="dxa"/>
          </w:tcPr>
          <w:p w:rsidR="00E06EDA" w:rsidRPr="00B06A03" w:rsidRDefault="00E06EDA" w:rsidP="005A4DA3">
            <w:r w:rsidRPr="00B06A03">
              <w:t>Руководитель аппарата</w:t>
            </w:r>
          </w:p>
        </w:tc>
        <w:tc>
          <w:tcPr>
            <w:tcW w:w="567" w:type="dxa"/>
          </w:tcPr>
          <w:p w:rsidR="00E06EDA" w:rsidRPr="00B06A03" w:rsidRDefault="00E06EDA" w:rsidP="005A4DA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06EDA" w:rsidRPr="00B06A03" w:rsidRDefault="00E06EDA" w:rsidP="005A4DA3">
            <w:pPr>
              <w:rPr>
                <w:b/>
              </w:rPr>
            </w:pPr>
          </w:p>
        </w:tc>
        <w:tc>
          <w:tcPr>
            <w:tcW w:w="3008" w:type="dxa"/>
          </w:tcPr>
          <w:p w:rsidR="00E06EDA" w:rsidRPr="00B06A03" w:rsidRDefault="00E06EDA" w:rsidP="005A4DA3">
            <w:pPr>
              <w:rPr>
                <w:b/>
              </w:rPr>
            </w:pPr>
          </w:p>
        </w:tc>
        <w:tc>
          <w:tcPr>
            <w:tcW w:w="643" w:type="dxa"/>
          </w:tcPr>
          <w:p w:rsidR="00E06EDA" w:rsidRPr="00B06A03" w:rsidRDefault="00E06EDA" w:rsidP="005A4DA3">
            <w:pPr>
              <w:jc w:val="center"/>
              <w:rPr>
                <w:b/>
                <w:bCs/>
              </w:rPr>
            </w:pPr>
          </w:p>
        </w:tc>
      </w:tr>
      <w:tr w:rsidR="00E06EDA" w:rsidRPr="00B06A03" w:rsidTr="00227FFB">
        <w:tc>
          <w:tcPr>
            <w:tcW w:w="426" w:type="dxa"/>
          </w:tcPr>
          <w:p w:rsidR="00E06EDA" w:rsidRPr="00B06A03" w:rsidRDefault="00E06EDA" w:rsidP="005A4DA3"/>
        </w:tc>
        <w:tc>
          <w:tcPr>
            <w:tcW w:w="4536" w:type="dxa"/>
          </w:tcPr>
          <w:p w:rsidR="00E06EDA" w:rsidRPr="00B06A03" w:rsidRDefault="00E06EDA" w:rsidP="005A4DA3">
            <w:r w:rsidRPr="00B06A03">
              <w:t>Зам. главы по вопр. соц. развития</w:t>
            </w:r>
          </w:p>
        </w:tc>
        <w:tc>
          <w:tcPr>
            <w:tcW w:w="567" w:type="dxa"/>
          </w:tcPr>
          <w:p w:rsidR="00E06EDA" w:rsidRPr="00B06A03" w:rsidRDefault="00E06EDA" w:rsidP="005A4DA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06EDA" w:rsidRPr="00B06A03" w:rsidRDefault="00E06EDA" w:rsidP="005A4DA3">
            <w:pPr>
              <w:rPr>
                <w:b/>
              </w:rPr>
            </w:pPr>
          </w:p>
        </w:tc>
        <w:tc>
          <w:tcPr>
            <w:tcW w:w="3008" w:type="dxa"/>
          </w:tcPr>
          <w:p w:rsidR="00E06EDA" w:rsidRPr="00B06A03" w:rsidRDefault="00E06EDA" w:rsidP="005A4DA3">
            <w:pPr>
              <w:rPr>
                <w:b/>
              </w:rPr>
            </w:pPr>
          </w:p>
        </w:tc>
        <w:tc>
          <w:tcPr>
            <w:tcW w:w="643" w:type="dxa"/>
          </w:tcPr>
          <w:p w:rsidR="00E06EDA" w:rsidRPr="00B06A03" w:rsidRDefault="00E06EDA" w:rsidP="005A4DA3">
            <w:pPr>
              <w:jc w:val="center"/>
              <w:rPr>
                <w:b/>
              </w:rPr>
            </w:pPr>
          </w:p>
        </w:tc>
      </w:tr>
      <w:tr w:rsidR="00E06EDA" w:rsidRPr="00B06A03" w:rsidTr="00227FFB">
        <w:tc>
          <w:tcPr>
            <w:tcW w:w="426" w:type="dxa"/>
          </w:tcPr>
          <w:p w:rsidR="00E06EDA" w:rsidRPr="00B06A03" w:rsidRDefault="00E06EDA" w:rsidP="005A4DA3"/>
        </w:tc>
        <w:tc>
          <w:tcPr>
            <w:tcW w:w="4536" w:type="dxa"/>
          </w:tcPr>
          <w:p w:rsidR="00E06EDA" w:rsidRPr="00B06A03" w:rsidRDefault="00040A5D" w:rsidP="005A4DA3">
            <w:r>
              <w:t>Управление по делам культуры и организации досуга населения</w:t>
            </w:r>
          </w:p>
        </w:tc>
        <w:tc>
          <w:tcPr>
            <w:tcW w:w="567" w:type="dxa"/>
          </w:tcPr>
          <w:p w:rsidR="00E06EDA" w:rsidRPr="00B06A03" w:rsidRDefault="00E06EDA" w:rsidP="005A4DA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06EDA" w:rsidRPr="00B06A03" w:rsidRDefault="00E06EDA" w:rsidP="005A4DA3">
            <w:pPr>
              <w:rPr>
                <w:b/>
              </w:rPr>
            </w:pPr>
          </w:p>
        </w:tc>
        <w:tc>
          <w:tcPr>
            <w:tcW w:w="3008" w:type="dxa"/>
          </w:tcPr>
          <w:p w:rsidR="00E06EDA" w:rsidRPr="00B06A03" w:rsidRDefault="00E06EDA" w:rsidP="005A4DA3">
            <w:pPr>
              <w:rPr>
                <w:b/>
              </w:rPr>
            </w:pPr>
          </w:p>
        </w:tc>
        <w:tc>
          <w:tcPr>
            <w:tcW w:w="643" w:type="dxa"/>
          </w:tcPr>
          <w:p w:rsidR="00E06EDA" w:rsidRPr="00B06A03" w:rsidRDefault="00E06EDA" w:rsidP="005A4DA3">
            <w:pPr>
              <w:jc w:val="center"/>
              <w:rPr>
                <w:b/>
              </w:rPr>
            </w:pPr>
          </w:p>
        </w:tc>
      </w:tr>
      <w:tr w:rsidR="00E06EDA" w:rsidRPr="00B06A03" w:rsidTr="00227FFB">
        <w:tc>
          <w:tcPr>
            <w:tcW w:w="426" w:type="dxa"/>
          </w:tcPr>
          <w:p w:rsidR="00E06EDA" w:rsidRPr="00B06A03" w:rsidRDefault="00E06EDA" w:rsidP="005A4DA3"/>
        </w:tc>
        <w:tc>
          <w:tcPr>
            <w:tcW w:w="4536" w:type="dxa"/>
          </w:tcPr>
          <w:p w:rsidR="00E06EDA" w:rsidRPr="00B06A03" w:rsidRDefault="00E06EDA" w:rsidP="005A4DA3">
            <w:r w:rsidRPr="00B06A03">
              <w:t xml:space="preserve">Отдел сельского хозяйства </w:t>
            </w:r>
          </w:p>
        </w:tc>
        <w:tc>
          <w:tcPr>
            <w:tcW w:w="567" w:type="dxa"/>
          </w:tcPr>
          <w:p w:rsidR="00E06EDA" w:rsidRPr="00B06A03" w:rsidRDefault="00E06EDA" w:rsidP="005A4DA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06EDA" w:rsidRPr="00B06A03" w:rsidRDefault="00E06EDA" w:rsidP="005A4DA3">
            <w:pPr>
              <w:rPr>
                <w:b/>
              </w:rPr>
            </w:pPr>
          </w:p>
        </w:tc>
        <w:tc>
          <w:tcPr>
            <w:tcW w:w="3008" w:type="dxa"/>
          </w:tcPr>
          <w:p w:rsidR="00E06EDA" w:rsidRPr="00B06A03" w:rsidRDefault="00E06EDA" w:rsidP="005A4DA3">
            <w:pPr>
              <w:rPr>
                <w:b/>
              </w:rPr>
            </w:pPr>
          </w:p>
        </w:tc>
        <w:tc>
          <w:tcPr>
            <w:tcW w:w="643" w:type="dxa"/>
          </w:tcPr>
          <w:p w:rsidR="00E06EDA" w:rsidRPr="00B06A03" w:rsidRDefault="00E06EDA" w:rsidP="005A4DA3">
            <w:pPr>
              <w:jc w:val="center"/>
              <w:rPr>
                <w:b/>
              </w:rPr>
            </w:pPr>
          </w:p>
        </w:tc>
      </w:tr>
      <w:tr w:rsidR="00E06EDA" w:rsidRPr="00B06A03" w:rsidTr="00227FFB">
        <w:tc>
          <w:tcPr>
            <w:tcW w:w="426" w:type="dxa"/>
          </w:tcPr>
          <w:p w:rsidR="00E06EDA" w:rsidRPr="00B06A03" w:rsidRDefault="00E06EDA" w:rsidP="005A4DA3"/>
        </w:tc>
        <w:tc>
          <w:tcPr>
            <w:tcW w:w="4536" w:type="dxa"/>
          </w:tcPr>
          <w:p w:rsidR="00E06EDA" w:rsidRPr="00B06A03" w:rsidRDefault="00E06EDA" w:rsidP="005A4DA3">
            <w:r w:rsidRPr="00B06A03">
              <w:t>Управление ТЭР, ЖКХ, строительства и дорожной деятельности</w:t>
            </w:r>
          </w:p>
        </w:tc>
        <w:tc>
          <w:tcPr>
            <w:tcW w:w="567" w:type="dxa"/>
          </w:tcPr>
          <w:p w:rsidR="00E06EDA" w:rsidRPr="00B06A03" w:rsidRDefault="00955DBC" w:rsidP="005A4DA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E06EDA" w:rsidRPr="00B06A03" w:rsidRDefault="00E06EDA" w:rsidP="005A4DA3">
            <w:pPr>
              <w:rPr>
                <w:b/>
              </w:rPr>
            </w:pPr>
          </w:p>
        </w:tc>
        <w:tc>
          <w:tcPr>
            <w:tcW w:w="3008" w:type="dxa"/>
          </w:tcPr>
          <w:p w:rsidR="00E06EDA" w:rsidRPr="00B06A03" w:rsidRDefault="00E06EDA" w:rsidP="005A4DA3">
            <w:pPr>
              <w:rPr>
                <w:b/>
              </w:rPr>
            </w:pPr>
          </w:p>
        </w:tc>
        <w:tc>
          <w:tcPr>
            <w:tcW w:w="643" w:type="dxa"/>
          </w:tcPr>
          <w:p w:rsidR="00E06EDA" w:rsidRPr="00B06A03" w:rsidRDefault="00E06EDA" w:rsidP="005A4DA3">
            <w:pPr>
              <w:jc w:val="center"/>
              <w:rPr>
                <w:b/>
              </w:rPr>
            </w:pPr>
          </w:p>
        </w:tc>
      </w:tr>
      <w:tr w:rsidR="00E06EDA" w:rsidRPr="00B06A03" w:rsidTr="00227FFB">
        <w:tc>
          <w:tcPr>
            <w:tcW w:w="426" w:type="dxa"/>
          </w:tcPr>
          <w:p w:rsidR="00E06EDA" w:rsidRPr="00B06A03" w:rsidRDefault="00E06EDA" w:rsidP="005A4DA3"/>
        </w:tc>
        <w:tc>
          <w:tcPr>
            <w:tcW w:w="4536" w:type="dxa"/>
          </w:tcPr>
          <w:p w:rsidR="00E06EDA" w:rsidRPr="00B06A03" w:rsidRDefault="00E06EDA" w:rsidP="005A4DA3">
            <w:r w:rsidRPr="00B06A03">
              <w:t>Управление имущества и земельных отношений</w:t>
            </w:r>
          </w:p>
        </w:tc>
        <w:tc>
          <w:tcPr>
            <w:tcW w:w="567" w:type="dxa"/>
          </w:tcPr>
          <w:p w:rsidR="00E06EDA" w:rsidRPr="00B06A03" w:rsidRDefault="00E06EDA" w:rsidP="005A4DA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06EDA" w:rsidRPr="00B06A03" w:rsidRDefault="00E06EDA" w:rsidP="005A4DA3">
            <w:pPr>
              <w:rPr>
                <w:b/>
              </w:rPr>
            </w:pPr>
          </w:p>
        </w:tc>
        <w:tc>
          <w:tcPr>
            <w:tcW w:w="3008" w:type="dxa"/>
          </w:tcPr>
          <w:p w:rsidR="00E06EDA" w:rsidRPr="00B06A03" w:rsidRDefault="00E06EDA" w:rsidP="005A4DA3">
            <w:pPr>
              <w:rPr>
                <w:b/>
              </w:rPr>
            </w:pPr>
          </w:p>
        </w:tc>
        <w:tc>
          <w:tcPr>
            <w:tcW w:w="643" w:type="dxa"/>
          </w:tcPr>
          <w:p w:rsidR="00E06EDA" w:rsidRPr="00B06A03" w:rsidRDefault="00E06EDA" w:rsidP="005A4DA3">
            <w:pPr>
              <w:jc w:val="center"/>
              <w:rPr>
                <w:b/>
              </w:rPr>
            </w:pPr>
          </w:p>
        </w:tc>
      </w:tr>
      <w:tr w:rsidR="00E06EDA" w:rsidRPr="00B06A03" w:rsidTr="00227FFB">
        <w:tc>
          <w:tcPr>
            <w:tcW w:w="426" w:type="dxa"/>
          </w:tcPr>
          <w:p w:rsidR="00E06EDA" w:rsidRPr="00B06A03" w:rsidRDefault="00E06EDA" w:rsidP="005A4DA3"/>
        </w:tc>
        <w:tc>
          <w:tcPr>
            <w:tcW w:w="4536" w:type="dxa"/>
          </w:tcPr>
          <w:p w:rsidR="00E06EDA" w:rsidRPr="00B06A03" w:rsidRDefault="00E06EDA" w:rsidP="005A4DA3">
            <w:r w:rsidRPr="00B06A03">
              <w:t>Отдел по делам молодежи</w:t>
            </w:r>
          </w:p>
        </w:tc>
        <w:tc>
          <w:tcPr>
            <w:tcW w:w="567" w:type="dxa"/>
          </w:tcPr>
          <w:p w:rsidR="00E06EDA" w:rsidRPr="00B06A03" w:rsidRDefault="00E06EDA" w:rsidP="005A4DA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06EDA" w:rsidRPr="00B06A03" w:rsidRDefault="00E06EDA" w:rsidP="005A4DA3">
            <w:pPr>
              <w:rPr>
                <w:b/>
              </w:rPr>
            </w:pPr>
          </w:p>
        </w:tc>
        <w:tc>
          <w:tcPr>
            <w:tcW w:w="3008" w:type="dxa"/>
          </w:tcPr>
          <w:p w:rsidR="00E06EDA" w:rsidRPr="00B06A03" w:rsidRDefault="00E06EDA" w:rsidP="005A4DA3">
            <w:pPr>
              <w:rPr>
                <w:b/>
              </w:rPr>
            </w:pPr>
          </w:p>
        </w:tc>
        <w:tc>
          <w:tcPr>
            <w:tcW w:w="643" w:type="dxa"/>
          </w:tcPr>
          <w:p w:rsidR="00E06EDA" w:rsidRPr="00B06A03" w:rsidRDefault="00E06EDA" w:rsidP="005A4DA3">
            <w:pPr>
              <w:jc w:val="center"/>
              <w:rPr>
                <w:b/>
              </w:rPr>
            </w:pPr>
          </w:p>
        </w:tc>
      </w:tr>
      <w:tr w:rsidR="00E06EDA" w:rsidRPr="00B06A03" w:rsidTr="00227FFB">
        <w:tc>
          <w:tcPr>
            <w:tcW w:w="426" w:type="dxa"/>
          </w:tcPr>
          <w:p w:rsidR="00E06EDA" w:rsidRPr="00B06A03" w:rsidRDefault="00E06EDA" w:rsidP="005A4DA3"/>
        </w:tc>
        <w:tc>
          <w:tcPr>
            <w:tcW w:w="4536" w:type="dxa"/>
          </w:tcPr>
          <w:p w:rsidR="00E06EDA" w:rsidRPr="00B06A03" w:rsidRDefault="00E06EDA" w:rsidP="005A4DA3">
            <w:r w:rsidRPr="00B06A03">
              <w:t>Финансовое управление</w:t>
            </w:r>
          </w:p>
        </w:tc>
        <w:tc>
          <w:tcPr>
            <w:tcW w:w="567" w:type="dxa"/>
          </w:tcPr>
          <w:p w:rsidR="00E06EDA" w:rsidRPr="00B06A03" w:rsidRDefault="00E06EDA" w:rsidP="005A4DA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06EDA" w:rsidRPr="00B06A03" w:rsidRDefault="00E06EDA" w:rsidP="005A4DA3">
            <w:pPr>
              <w:rPr>
                <w:b/>
              </w:rPr>
            </w:pPr>
          </w:p>
        </w:tc>
        <w:tc>
          <w:tcPr>
            <w:tcW w:w="3008" w:type="dxa"/>
          </w:tcPr>
          <w:p w:rsidR="00E06EDA" w:rsidRPr="00B06A03" w:rsidRDefault="00E06EDA" w:rsidP="005A4DA3">
            <w:pPr>
              <w:rPr>
                <w:b/>
              </w:rPr>
            </w:pPr>
          </w:p>
        </w:tc>
        <w:tc>
          <w:tcPr>
            <w:tcW w:w="643" w:type="dxa"/>
          </w:tcPr>
          <w:p w:rsidR="00E06EDA" w:rsidRPr="00B06A03" w:rsidRDefault="00E06EDA" w:rsidP="005A4DA3">
            <w:pPr>
              <w:jc w:val="center"/>
              <w:rPr>
                <w:b/>
              </w:rPr>
            </w:pPr>
          </w:p>
        </w:tc>
      </w:tr>
      <w:tr w:rsidR="00E06EDA" w:rsidRPr="00B06A03" w:rsidTr="00227FFB">
        <w:tc>
          <w:tcPr>
            <w:tcW w:w="426" w:type="dxa"/>
          </w:tcPr>
          <w:p w:rsidR="00E06EDA" w:rsidRPr="00B06A03" w:rsidRDefault="00E06EDA" w:rsidP="005A4DA3"/>
        </w:tc>
        <w:tc>
          <w:tcPr>
            <w:tcW w:w="4536" w:type="dxa"/>
          </w:tcPr>
          <w:p w:rsidR="00E06EDA" w:rsidRPr="00B06A03" w:rsidRDefault="00E06EDA" w:rsidP="005A4DA3">
            <w:r w:rsidRPr="00B06A03">
              <w:t>Управление Минтруда и Соцразв. Ульяновской области по Вешк. р-ну</w:t>
            </w:r>
          </w:p>
        </w:tc>
        <w:tc>
          <w:tcPr>
            <w:tcW w:w="567" w:type="dxa"/>
          </w:tcPr>
          <w:p w:rsidR="00E06EDA" w:rsidRPr="00B06A03" w:rsidRDefault="00E06EDA" w:rsidP="005A4DA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06EDA" w:rsidRPr="00B06A03" w:rsidRDefault="00E06EDA" w:rsidP="005A4DA3">
            <w:pPr>
              <w:rPr>
                <w:b/>
              </w:rPr>
            </w:pPr>
          </w:p>
        </w:tc>
        <w:tc>
          <w:tcPr>
            <w:tcW w:w="3008" w:type="dxa"/>
          </w:tcPr>
          <w:p w:rsidR="00E06EDA" w:rsidRPr="00B06A03" w:rsidRDefault="00E06EDA" w:rsidP="005A4DA3">
            <w:pPr>
              <w:rPr>
                <w:b/>
              </w:rPr>
            </w:pPr>
          </w:p>
        </w:tc>
        <w:tc>
          <w:tcPr>
            <w:tcW w:w="643" w:type="dxa"/>
          </w:tcPr>
          <w:p w:rsidR="00E06EDA" w:rsidRPr="00B06A03" w:rsidRDefault="00E06EDA" w:rsidP="005A4DA3">
            <w:pPr>
              <w:jc w:val="center"/>
              <w:rPr>
                <w:b/>
              </w:rPr>
            </w:pPr>
          </w:p>
        </w:tc>
      </w:tr>
      <w:tr w:rsidR="00E06EDA" w:rsidRPr="00B06A03" w:rsidTr="00227FFB">
        <w:tc>
          <w:tcPr>
            <w:tcW w:w="426" w:type="dxa"/>
          </w:tcPr>
          <w:p w:rsidR="00E06EDA" w:rsidRPr="00B06A03" w:rsidRDefault="00E06EDA" w:rsidP="005A4DA3"/>
        </w:tc>
        <w:tc>
          <w:tcPr>
            <w:tcW w:w="4536" w:type="dxa"/>
          </w:tcPr>
          <w:p w:rsidR="00E06EDA" w:rsidRPr="00B06A03" w:rsidRDefault="00E06EDA" w:rsidP="005A4DA3">
            <w:r w:rsidRPr="00B06A03">
              <w:t>Управление образования</w:t>
            </w:r>
          </w:p>
        </w:tc>
        <w:tc>
          <w:tcPr>
            <w:tcW w:w="567" w:type="dxa"/>
          </w:tcPr>
          <w:p w:rsidR="00E06EDA" w:rsidRPr="00B06A03" w:rsidRDefault="00E06EDA" w:rsidP="005A4DA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06EDA" w:rsidRPr="00B06A03" w:rsidRDefault="00E06EDA" w:rsidP="005A4DA3">
            <w:pPr>
              <w:rPr>
                <w:b/>
              </w:rPr>
            </w:pPr>
          </w:p>
        </w:tc>
        <w:tc>
          <w:tcPr>
            <w:tcW w:w="3008" w:type="dxa"/>
          </w:tcPr>
          <w:p w:rsidR="00E06EDA" w:rsidRPr="00B06A03" w:rsidRDefault="00E06EDA" w:rsidP="005A4DA3">
            <w:pPr>
              <w:rPr>
                <w:b/>
              </w:rPr>
            </w:pPr>
          </w:p>
        </w:tc>
        <w:tc>
          <w:tcPr>
            <w:tcW w:w="643" w:type="dxa"/>
          </w:tcPr>
          <w:p w:rsidR="00E06EDA" w:rsidRPr="00B06A03" w:rsidRDefault="00E06EDA" w:rsidP="005A4DA3">
            <w:pPr>
              <w:jc w:val="center"/>
              <w:rPr>
                <w:b/>
              </w:rPr>
            </w:pPr>
          </w:p>
        </w:tc>
      </w:tr>
      <w:tr w:rsidR="00E06EDA" w:rsidRPr="00B06A03" w:rsidTr="00227FFB">
        <w:tc>
          <w:tcPr>
            <w:tcW w:w="426" w:type="dxa"/>
          </w:tcPr>
          <w:p w:rsidR="00E06EDA" w:rsidRPr="00B06A03" w:rsidRDefault="00E06EDA" w:rsidP="005A4DA3"/>
        </w:tc>
        <w:tc>
          <w:tcPr>
            <w:tcW w:w="4536" w:type="dxa"/>
          </w:tcPr>
          <w:p w:rsidR="00E06EDA" w:rsidRPr="00B06A03" w:rsidRDefault="00E06EDA" w:rsidP="005A4DA3">
            <w:r w:rsidRPr="00B06A03">
              <w:t>РОВД</w:t>
            </w:r>
          </w:p>
        </w:tc>
        <w:tc>
          <w:tcPr>
            <w:tcW w:w="567" w:type="dxa"/>
          </w:tcPr>
          <w:p w:rsidR="00E06EDA" w:rsidRPr="00B06A03" w:rsidRDefault="00E06EDA" w:rsidP="005A4DA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06EDA" w:rsidRPr="00B06A03" w:rsidRDefault="00E06EDA" w:rsidP="005A4DA3">
            <w:pPr>
              <w:rPr>
                <w:b/>
              </w:rPr>
            </w:pPr>
          </w:p>
        </w:tc>
        <w:tc>
          <w:tcPr>
            <w:tcW w:w="3008" w:type="dxa"/>
          </w:tcPr>
          <w:p w:rsidR="00E06EDA" w:rsidRPr="00B06A03" w:rsidRDefault="00E06EDA" w:rsidP="005A4DA3">
            <w:pPr>
              <w:rPr>
                <w:b/>
              </w:rPr>
            </w:pPr>
          </w:p>
        </w:tc>
        <w:tc>
          <w:tcPr>
            <w:tcW w:w="643" w:type="dxa"/>
          </w:tcPr>
          <w:p w:rsidR="00E06EDA" w:rsidRPr="00B06A03" w:rsidRDefault="00E06EDA" w:rsidP="005A4DA3"/>
        </w:tc>
      </w:tr>
      <w:tr w:rsidR="00E06EDA" w:rsidRPr="00B06A03" w:rsidTr="00227FFB">
        <w:tc>
          <w:tcPr>
            <w:tcW w:w="426" w:type="dxa"/>
          </w:tcPr>
          <w:p w:rsidR="00E06EDA" w:rsidRPr="00B06A03" w:rsidRDefault="00E06EDA" w:rsidP="005A4DA3"/>
        </w:tc>
        <w:tc>
          <w:tcPr>
            <w:tcW w:w="4536" w:type="dxa"/>
          </w:tcPr>
          <w:p w:rsidR="00E06EDA" w:rsidRPr="00B06A03" w:rsidRDefault="00E06EDA" w:rsidP="005A4DA3">
            <w:r w:rsidRPr="00B06A03">
              <w:t>Бухгалтерия администрации</w:t>
            </w:r>
          </w:p>
        </w:tc>
        <w:tc>
          <w:tcPr>
            <w:tcW w:w="567" w:type="dxa"/>
          </w:tcPr>
          <w:p w:rsidR="00E06EDA" w:rsidRPr="00B06A03" w:rsidRDefault="00E06EDA" w:rsidP="005A4DA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06EDA" w:rsidRPr="00B06A03" w:rsidRDefault="00E06EDA" w:rsidP="005A4DA3">
            <w:pPr>
              <w:rPr>
                <w:b/>
              </w:rPr>
            </w:pPr>
          </w:p>
        </w:tc>
        <w:tc>
          <w:tcPr>
            <w:tcW w:w="3008" w:type="dxa"/>
          </w:tcPr>
          <w:p w:rsidR="00E06EDA" w:rsidRPr="00B06A03" w:rsidRDefault="00E06EDA" w:rsidP="005A4DA3">
            <w:pPr>
              <w:rPr>
                <w:b/>
              </w:rPr>
            </w:pPr>
          </w:p>
        </w:tc>
        <w:tc>
          <w:tcPr>
            <w:tcW w:w="643" w:type="dxa"/>
          </w:tcPr>
          <w:p w:rsidR="00E06EDA" w:rsidRPr="00B06A03" w:rsidRDefault="00E06EDA" w:rsidP="005A4DA3"/>
        </w:tc>
      </w:tr>
      <w:tr w:rsidR="00E06EDA" w:rsidRPr="00B06A03" w:rsidTr="00227FFB">
        <w:tc>
          <w:tcPr>
            <w:tcW w:w="426" w:type="dxa"/>
          </w:tcPr>
          <w:p w:rsidR="00E06EDA" w:rsidRPr="00B06A03" w:rsidRDefault="00E06EDA" w:rsidP="005A4DA3"/>
        </w:tc>
        <w:tc>
          <w:tcPr>
            <w:tcW w:w="4536" w:type="dxa"/>
          </w:tcPr>
          <w:p w:rsidR="00E06EDA" w:rsidRPr="00B06A03" w:rsidRDefault="00E06EDA" w:rsidP="005A4DA3">
            <w:r w:rsidRPr="00B06A03">
              <w:t>Редакция газеты «Вешкаймские Вести»</w:t>
            </w:r>
          </w:p>
        </w:tc>
        <w:tc>
          <w:tcPr>
            <w:tcW w:w="567" w:type="dxa"/>
          </w:tcPr>
          <w:p w:rsidR="00E06EDA" w:rsidRPr="00B06A03" w:rsidRDefault="00E06EDA" w:rsidP="005A4DA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06EDA" w:rsidRPr="00B06A03" w:rsidRDefault="00E06EDA" w:rsidP="005A4DA3">
            <w:pPr>
              <w:rPr>
                <w:b/>
              </w:rPr>
            </w:pPr>
          </w:p>
        </w:tc>
        <w:tc>
          <w:tcPr>
            <w:tcW w:w="3008" w:type="dxa"/>
          </w:tcPr>
          <w:p w:rsidR="00E06EDA" w:rsidRPr="00B06A03" w:rsidRDefault="00E06EDA" w:rsidP="005A4DA3">
            <w:pPr>
              <w:rPr>
                <w:b/>
              </w:rPr>
            </w:pPr>
          </w:p>
        </w:tc>
        <w:tc>
          <w:tcPr>
            <w:tcW w:w="643" w:type="dxa"/>
          </w:tcPr>
          <w:p w:rsidR="00E06EDA" w:rsidRPr="00B06A03" w:rsidRDefault="00E06EDA" w:rsidP="005A4DA3"/>
        </w:tc>
      </w:tr>
      <w:tr w:rsidR="00E06EDA" w:rsidRPr="00B06A03" w:rsidTr="00227FFB">
        <w:tc>
          <w:tcPr>
            <w:tcW w:w="426" w:type="dxa"/>
          </w:tcPr>
          <w:p w:rsidR="00E06EDA" w:rsidRPr="00B06A03" w:rsidRDefault="00E06EDA" w:rsidP="005A4DA3"/>
        </w:tc>
        <w:tc>
          <w:tcPr>
            <w:tcW w:w="4536" w:type="dxa"/>
          </w:tcPr>
          <w:p w:rsidR="00E06EDA" w:rsidRPr="00B06A03" w:rsidRDefault="00E06EDA" w:rsidP="005A4DA3">
            <w:r w:rsidRPr="00B06A03">
              <w:t>Городские и сельские поселения:</w:t>
            </w:r>
          </w:p>
        </w:tc>
        <w:tc>
          <w:tcPr>
            <w:tcW w:w="567" w:type="dxa"/>
          </w:tcPr>
          <w:p w:rsidR="00E06EDA" w:rsidRPr="00B06A03" w:rsidRDefault="00E06EDA" w:rsidP="005A4DA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06EDA" w:rsidRPr="00B06A03" w:rsidRDefault="00E06EDA" w:rsidP="005A4DA3">
            <w:pPr>
              <w:rPr>
                <w:b/>
              </w:rPr>
            </w:pPr>
          </w:p>
        </w:tc>
        <w:tc>
          <w:tcPr>
            <w:tcW w:w="3008" w:type="dxa"/>
          </w:tcPr>
          <w:p w:rsidR="00E06EDA" w:rsidRPr="00B06A03" w:rsidRDefault="00E06EDA" w:rsidP="005A4DA3">
            <w:pPr>
              <w:rPr>
                <w:b/>
              </w:rPr>
            </w:pPr>
          </w:p>
        </w:tc>
        <w:tc>
          <w:tcPr>
            <w:tcW w:w="643" w:type="dxa"/>
          </w:tcPr>
          <w:p w:rsidR="00E06EDA" w:rsidRPr="00B06A03" w:rsidRDefault="00E06EDA" w:rsidP="005A4DA3"/>
        </w:tc>
      </w:tr>
      <w:tr w:rsidR="00E06EDA" w:rsidRPr="00B06A03" w:rsidTr="00227FFB">
        <w:tc>
          <w:tcPr>
            <w:tcW w:w="426" w:type="dxa"/>
          </w:tcPr>
          <w:p w:rsidR="00E06EDA" w:rsidRPr="00B06A03" w:rsidRDefault="00E06EDA" w:rsidP="005A4DA3"/>
        </w:tc>
        <w:tc>
          <w:tcPr>
            <w:tcW w:w="4536" w:type="dxa"/>
          </w:tcPr>
          <w:p w:rsidR="00E06EDA" w:rsidRPr="00B06A03" w:rsidRDefault="00E06EDA" w:rsidP="005A4DA3">
            <w:r w:rsidRPr="00B06A03">
              <w:t>МО «Вешкаймское гор/поселение»</w:t>
            </w:r>
          </w:p>
        </w:tc>
        <w:tc>
          <w:tcPr>
            <w:tcW w:w="567" w:type="dxa"/>
          </w:tcPr>
          <w:p w:rsidR="00E06EDA" w:rsidRPr="00B06A03" w:rsidRDefault="00E06EDA" w:rsidP="005A4DA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06EDA" w:rsidRPr="00B06A03" w:rsidRDefault="00E06EDA" w:rsidP="005A4DA3">
            <w:pPr>
              <w:rPr>
                <w:b/>
              </w:rPr>
            </w:pPr>
          </w:p>
        </w:tc>
        <w:tc>
          <w:tcPr>
            <w:tcW w:w="3008" w:type="dxa"/>
          </w:tcPr>
          <w:p w:rsidR="00E06EDA" w:rsidRPr="00B06A03" w:rsidRDefault="00E06EDA" w:rsidP="005A4DA3">
            <w:pPr>
              <w:rPr>
                <w:b/>
              </w:rPr>
            </w:pPr>
          </w:p>
        </w:tc>
        <w:tc>
          <w:tcPr>
            <w:tcW w:w="643" w:type="dxa"/>
          </w:tcPr>
          <w:p w:rsidR="00E06EDA" w:rsidRPr="00B06A03" w:rsidRDefault="00E06EDA" w:rsidP="005A4DA3"/>
        </w:tc>
      </w:tr>
      <w:tr w:rsidR="00E06EDA" w:rsidRPr="00B06A03" w:rsidTr="00227FFB">
        <w:tc>
          <w:tcPr>
            <w:tcW w:w="426" w:type="dxa"/>
          </w:tcPr>
          <w:p w:rsidR="00E06EDA" w:rsidRPr="00B06A03" w:rsidRDefault="00E06EDA" w:rsidP="005A4DA3"/>
        </w:tc>
        <w:tc>
          <w:tcPr>
            <w:tcW w:w="4536" w:type="dxa"/>
          </w:tcPr>
          <w:p w:rsidR="00E06EDA" w:rsidRPr="00B06A03" w:rsidRDefault="00E06EDA" w:rsidP="005A4DA3">
            <w:r w:rsidRPr="00B06A03">
              <w:t>МО Чуфаровское городское поселение</w:t>
            </w:r>
          </w:p>
        </w:tc>
        <w:tc>
          <w:tcPr>
            <w:tcW w:w="567" w:type="dxa"/>
          </w:tcPr>
          <w:p w:rsidR="00E06EDA" w:rsidRPr="00B06A03" w:rsidRDefault="00E06EDA" w:rsidP="005A4DA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06EDA" w:rsidRPr="00B06A03" w:rsidRDefault="00E06EDA" w:rsidP="005A4DA3">
            <w:pPr>
              <w:rPr>
                <w:b/>
              </w:rPr>
            </w:pPr>
          </w:p>
        </w:tc>
        <w:tc>
          <w:tcPr>
            <w:tcW w:w="3008" w:type="dxa"/>
          </w:tcPr>
          <w:p w:rsidR="00E06EDA" w:rsidRPr="00B06A03" w:rsidRDefault="00E06EDA" w:rsidP="005A4DA3">
            <w:pPr>
              <w:rPr>
                <w:b/>
              </w:rPr>
            </w:pPr>
          </w:p>
        </w:tc>
        <w:tc>
          <w:tcPr>
            <w:tcW w:w="643" w:type="dxa"/>
          </w:tcPr>
          <w:p w:rsidR="00E06EDA" w:rsidRPr="00B06A03" w:rsidRDefault="00E06EDA" w:rsidP="005A4DA3"/>
        </w:tc>
      </w:tr>
      <w:tr w:rsidR="00E06EDA" w:rsidRPr="00B06A03" w:rsidTr="00227FFB">
        <w:tc>
          <w:tcPr>
            <w:tcW w:w="426" w:type="dxa"/>
          </w:tcPr>
          <w:p w:rsidR="00E06EDA" w:rsidRPr="00B06A03" w:rsidRDefault="00E06EDA" w:rsidP="005A4DA3"/>
        </w:tc>
        <w:tc>
          <w:tcPr>
            <w:tcW w:w="4536" w:type="dxa"/>
          </w:tcPr>
          <w:p w:rsidR="00E06EDA" w:rsidRPr="00B06A03" w:rsidRDefault="00E06EDA" w:rsidP="005A4DA3">
            <w:r w:rsidRPr="00B06A03">
              <w:t>МО «Ермоловское сел./поселение»</w:t>
            </w:r>
          </w:p>
        </w:tc>
        <w:tc>
          <w:tcPr>
            <w:tcW w:w="567" w:type="dxa"/>
          </w:tcPr>
          <w:p w:rsidR="00E06EDA" w:rsidRPr="00B06A03" w:rsidRDefault="00E06EDA" w:rsidP="005A4DA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06EDA" w:rsidRPr="00B06A03" w:rsidRDefault="00E06EDA" w:rsidP="005A4DA3">
            <w:pPr>
              <w:rPr>
                <w:b/>
              </w:rPr>
            </w:pPr>
          </w:p>
        </w:tc>
        <w:tc>
          <w:tcPr>
            <w:tcW w:w="3008" w:type="dxa"/>
          </w:tcPr>
          <w:p w:rsidR="00E06EDA" w:rsidRPr="00B06A03" w:rsidRDefault="00E06EDA" w:rsidP="005A4DA3">
            <w:pPr>
              <w:rPr>
                <w:b/>
              </w:rPr>
            </w:pPr>
          </w:p>
        </w:tc>
        <w:tc>
          <w:tcPr>
            <w:tcW w:w="643" w:type="dxa"/>
          </w:tcPr>
          <w:p w:rsidR="00E06EDA" w:rsidRPr="00B06A03" w:rsidRDefault="00E06EDA" w:rsidP="005A4DA3"/>
        </w:tc>
      </w:tr>
      <w:tr w:rsidR="00E06EDA" w:rsidRPr="00B06A03" w:rsidTr="00227FFB">
        <w:tc>
          <w:tcPr>
            <w:tcW w:w="426" w:type="dxa"/>
          </w:tcPr>
          <w:p w:rsidR="00E06EDA" w:rsidRPr="00B06A03" w:rsidRDefault="00E06EDA" w:rsidP="005A4DA3"/>
        </w:tc>
        <w:tc>
          <w:tcPr>
            <w:tcW w:w="4536" w:type="dxa"/>
          </w:tcPr>
          <w:p w:rsidR="00E06EDA" w:rsidRPr="00B06A03" w:rsidRDefault="00E06EDA" w:rsidP="005A4DA3">
            <w:r w:rsidRPr="00B06A03">
              <w:t>МО «Каргинское сел./поселение»</w:t>
            </w:r>
          </w:p>
        </w:tc>
        <w:tc>
          <w:tcPr>
            <w:tcW w:w="567" w:type="dxa"/>
          </w:tcPr>
          <w:p w:rsidR="00E06EDA" w:rsidRPr="00B06A03" w:rsidRDefault="00E06EDA" w:rsidP="005A4DA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06EDA" w:rsidRPr="00B06A03" w:rsidRDefault="00E06EDA" w:rsidP="005A4DA3">
            <w:pPr>
              <w:rPr>
                <w:b/>
              </w:rPr>
            </w:pPr>
          </w:p>
        </w:tc>
        <w:tc>
          <w:tcPr>
            <w:tcW w:w="3008" w:type="dxa"/>
          </w:tcPr>
          <w:p w:rsidR="00E06EDA" w:rsidRPr="00B06A03" w:rsidRDefault="00E06EDA" w:rsidP="005A4DA3">
            <w:pPr>
              <w:rPr>
                <w:b/>
              </w:rPr>
            </w:pPr>
          </w:p>
        </w:tc>
        <w:tc>
          <w:tcPr>
            <w:tcW w:w="643" w:type="dxa"/>
          </w:tcPr>
          <w:p w:rsidR="00E06EDA" w:rsidRPr="00B06A03" w:rsidRDefault="00E06EDA" w:rsidP="005A4DA3"/>
        </w:tc>
      </w:tr>
      <w:tr w:rsidR="00E06EDA" w:rsidRPr="00B06A03" w:rsidTr="00227FFB">
        <w:tc>
          <w:tcPr>
            <w:tcW w:w="426" w:type="dxa"/>
          </w:tcPr>
          <w:p w:rsidR="00E06EDA" w:rsidRPr="00B06A03" w:rsidRDefault="00E06EDA" w:rsidP="005A4DA3"/>
        </w:tc>
        <w:tc>
          <w:tcPr>
            <w:tcW w:w="4536" w:type="dxa"/>
          </w:tcPr>
          <w:p w:rsidR="00E06EDA" w:rsidRPr="00B06A03" w:rsidRDefault="00E06EDA" w:rsidP="005A4DA3">
            <w:r w:rsidRPr="00B06A03">
              <w:t>МО «Стемасское сел./поселение»</w:t>
            </w:r>
          </w:p>
        </w:tc>
        <w:tc>
          <w:tcPr>
            <w:tcW w:w="567" w:type="dxa"/>
          </w:tcPr>
          <w:p w:rsidR="00E06EDA" w:rsidRPr="00B06A03" w:rsidRDefault="00E06EDA" w:rsidP="005A4DA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06EDA" w:rsidRPr="00B06A03" w:rsidRDefault="00E06EDA" w:rsidP="005A4DA3">
            <w:pPr>
              <w:rPr>
                <w:b/>
              </w:rPr>
            </w:pPr>
          </w:p>
        </w:tc>
        <w:tc>
          <w:tcPr>
            <w:tcW w:w="3008" w:type="dxa"/>
          </w:tcPr>
          <w:p w:rsidR="00E06EDA" w:rsidRPr="00B06A03" w:rsidRDefault="00E06EDA" w:rsidP="005A4DA3">
            <w:pPr>
              <w:rPr>
                <w:b/>
              </w:rPr>
            </w:pPr>
          </w:p>
        </w:tc>
        <w:tc>
          <w:tcPr>
            <w:tcW w:w="643" w:type="dxa"/>
          </w:tcPr>
          <w:p w:rsidR="00E06EDA" w:rsidRPr="00B06A03" w:rsidRDefault="00E06EDA" w:rsidP="005A4DA3"/>
        </w:tc>
      </w:tr>
      <w:tr w:rsidR="00E06EDA" w:rsidRPr="00B06A03" w:rsidTr="00227FFB">
        <w:tc>
          <w:tcPr>
            <w:tcW w:w="426" w:type="dxa"/>
          </w:tcPr>
          <w:p w:rsidR="00E06EDA" w:rsidRPr="00B06A03" w:rsidRDefault="00E06EDA" w:rsidP="005A4DA3"/>
        </w:tc>
        <w:tc>
          <w:tcPr>
            <w:tcW w:w="4536" w:type="dxa"/>
          </w:tcPr>
          <w:p w:rsidR="00E06EDA" w:rsidRPr="00B06A03" w:rsidRDefault="00E06EDA" w:rsidP="005A4DA3">
            <w:r w:rsidRPr="00B06A03">
              <w:t>МО «Бекетовское сел./поселение»</w:t>
            </w:r>
          </w:p>
        </w:tc>
        <w:tc>
          <w:tcPr>
            <w:tcW w:w="567" w:type="dxa"/>
          </w:tcPr>
          <w:p w:rsidR="00E06EDA" w:rsidRPr="00B06A03" w:rsidRDefault="00E06EDA" w:rsidP="005A4DA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06EDA" w:rsidRPr="00B06A03" w:rsidRDefault="00E06EDA" w:rsidP="005A4DA3">
            <w:pPr>
              <w:rPr>
                <w:b/>
              </w:rPr>
            </w:pPr>
          </w:p>
        </w:tc>
        <w:tc>
          <w:tcPr>
            <w:tcW w:w="3008" w:type="dxa"/>
          </w:tcPr>
          <w:p w:rsidR="00E06EDA" w:rsidRPr="00B06A03" w:rsidRDefault="00E06EDA" w:rsidP="005A4DA3">
            <w:pPr>
              <w:rPr>
                <w:b/>
              </w:rPr>
            </w:pPr>
          </w:p>
        </w:tc>
        <w:tc>
          <w:tcPr>
            <w:tcW w:w="643" w:type="dxa"/>
          </w:tcPr>
          <w:p w:rsidR="00E06EDA" w:rsidRPr="00B06A03" w:rsidRDefault="00E06EDA" w:rsidP="005A4DA3"/>
        </w:tc>
      </w:tr>
      <w:tr w:rsidR="00E06EDA" w:rsidRPr="00B06A03" w:rsidTr="00227FFB">
        <w:tc>
          <w:tcPr>
            <w:tcW w:w="426" w:type="dxa"/>
          </w:tcPr>
          <w:p w:rsidR="00E06EDA" w:rsidRPr="00B06A03" w:rsidRDefault="00E06EDA" w:rsidP="005A4DA3"/>
        </w:tc>
        <w:tc>
          <w:tcPr>
            <w:tcW w:w="4536" w:type="dxa"/>
          </w:tcPr>
          <w:p w:rsidR="00E06EDA" w:rsidRPr="00B06A03" w:rsidRDefault="00E06EDA" w:rsidP="005A4DA3">
            <w:r w:rsidRPr="00B06A03">
              <w:t>Колхозы, СХПК</w:t>
            </w:r>
          </w:p>
        </w:tc>
        <w:tc>
          <w:tcPr>
            <w:tcW w:w="567" w:type="dxa"/>
          </w:tcPr>
          <w:p w:rsidR="00E06EDA" w:rsidRPr="00B06A03" w:rsidRDefault="00E06EDA" w:rsidP="005A4DA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06EDA" w:rsidRPr="00B06A03" w:rsidRDefault="00E06EDA" w:rsidP="005A4DA3">
            <w:pPr>
              <w:rPr>
                <w:b/>
              </w:rPr>
            </w:pPr>
          </w:p>
        </w:tc>
        <w:tc>
          <w:tcPr>
            <w:tcW w:w="3008" w:type="dxa"/>
          </w:tcPr>
          <w:p w:rsidR="00E06EDA" w:rsidRPr="00B06A03" w:rsidRDefault="00E06EDA" w:rsidP="005A4DA3">
            <w:pPr>
              <w:rPr>
                <w:b/>
              </w:rPr>
            </w:pPr>
          </w:p>
        </w:tc>
        <w:tc>
          <w:tcPr>
            <w:tcW w:w="643" w:type="dxa"/>
          </w:tcPr>
          <w:p w:rsidR="00E06EDA" w:rsidRPr="00B06A03" w:rsidRDefault="00E06EDA" w:rsidP="005A4DA3"/>
        </w:tc>
      </w:tr>
      <w:tr w:rsidR="00E06EDA" w:rsidRPr="00B06A03" w:rsidTr="00227FFB">
        <w:tc>
          <w:tcPr>
            <w:tcW w:w="426" w:type="dxa"/>
          </w:tcPr>
          <w:p w:rsidR="00E06EDA" w:rsidRPr="00B06A03" w:rsidRDefault="00E06EDA" w:rsidP="005A4DA3"/>
        </w:tc>
        <w:tc>
          <w:tcPr>
            <w:tcW w:w="4536" w:type="dxa"/>
          </w:tcPr>
          <w:p w:rsidR="00E06EDA" w:rsidRPr="00B06A03" w:rsidRDefault="00E06EDA" w:rsidP="005A4DA3">
            <w:r w:rsidRPr="00B06A03">
              <w:t>Управление экономики</w:t>
            </w:r>
          </w:p>
        </w:tc>
        <w:tc>
          <w:tcPr>
            <w:tcW w:w="567" w:type="dxa"/>
          </w:tcPr>
          <w:p w:rsidR="00E06EDA" w:rsidRPr="00B06A03" w:rsidRDefault="00E06EDA" w:rsidP="005A4DA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06EDA" w:rsidRPr="00B06A03" w:rsidRDefault="00E06EDA" w:rsidP="005A4DA3">
            <w:pPr>
              <w:rPr>
                <w:b/>
              </w:rPr>
            </w:pPr>
          </w:p>
        </w:tc>
        <w:tc>
          <w:tcPr>
            <w:tcW w:w="3008" w:type="dxa"/>
          </w:tcPr>
          <w:p w:rsidR="00E06EDA" w:rsidRPr="00B06A03" w:rsidRDefault="00E06EDA" w:rsidP="005A4DA3">
            <w:pPr>
              <w:rPr>
                <w:b/>
              </w:rPr>
            </w:pPr>
          </w:p>
        </w:tc>
        <w:tc>
          <w:tcPr>
            <w:tcW w:w="643" w:type="dxa"/>
          </w:tcPr>
          <w:p w:rsidR="00E06EDA" w:rsidRPr="00B06A03" w:rsidRDefault="00E06EDA" w:rsidP="005A4DA3"/>
        </w:tc>
      </w:tr>
      <w:tr w:rsidR="00E06EDA" w:rsidRPr="00B06A03" w:rsidTr="00227FFB">
        <w:tc>
          <w:tcPr>
            <w:tcW w:w="426" w:type="dxa"/>
          </w:tcPr>
          <w:p w:rsidR="00E06EDA" w:rsidRPr="00B06A03" w:rsidRDefault="00E06EDA" w:rsidP="005A4DA3"/>
        </w:tc>
        <w:tc>
          <w:tcPr>
            <w:tcW w:w="4536" w:type="dxa"/>
          </w:tcPr>
          <w:p w:rsidR="00E06EDA" w:rsidRPr="00B06A03" w:rsidRDefault="00E06EDA" w:rsidP="005A4DA3">
            <w:r w:rsidRPr="00B06A03">
              <w:t>Центральная районная больница</w:t>
            </w:r>
          </w:p>
        </w:tc>
        <w:tc>
          <w:tcPr>
            <w:tcW w:w="567" w:type="dxa"/>
          </w:tcPr>
          <w:p w:rsidR="00E06EDA" w:rsidRPr="00B06A03" w:rsidRDefault="00E06EDA" w:rsidP="005A4DA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06EDA" w:rsidRPr="00B06A03" w:rsidRDefault="00E06EDA" w:rsidP="005A4DA3">
            <w:pPr>
              <w:rPr>
                <w:b/>
              </w:rPr>
            </w:pPr>
          </w:p>
        </w:tc>
        <w:tc>
          <w:tcPr>
            <w:tcW w:w="3008" w:type="dxa"/>
          </w:tcPr>
          <w:p w:rsidR="00E06EDA" w:rsidRPr="00B06A03" w:rsidRDefault="00E06EDA" w:rsidP="005A4DA3">
            <w:pPr>
              <w:rPr>
                <w:b/>
              </w:rPr>
            </w:pPr>
          </w:p>
        </w:tc>
        <w:tc>
          <w:tcPr>
            <w:tcW w:w="643" w:type="dxa"/>
          </w:tcPr>
          <w:p w:rsidR="00E06EDA" w:rsidRPr="00B06A03" w:rsidRDefault="00E06EDA" w:rsidP="005A4DA3"/>
        </w:tc>
      </w:tr>
      <w:tr w:rsidR="00E06EDA" w:rsidRPr="00B06A03" w:rsidTr="00227FFB">
        <w:tc>
          <w:tcPr>
            <w:tcW w:w="426" w:type="dxa"/>
          </w:tcPr>
          <w:p w:rsidR="00E06EDA" w:rsidRPr="00B06A03" w:rsidRDefault="00E06EDA" w:rsidP="005A4DA3"/>
        </w:tc>
        <w:tc>
          <w:tcPr>
            <w:tcW w:w="4536" w:type="dxa"/>
          </w:tcPr>
          <w:p w:rsidR="00E06EDA" w:rsidRPr="00B06A03" w:rsidRDefault="00E06EDA" w:rsidP="005A4DA3">
            <w:r w:rsidRPr="00B06A03">
              <w:t>Центр санэпиднадзора</w:t>
            </w:r>
          </w:p>
        </w:tc>
        <w:tc>
          <w:tcPr>
            <w:tcW w:w="567" w:type="dxa"/>
          </w:tcPr>
          <w:p w:rsidR="00E06EDA" w:rsidRPr="00B06A03" w:rsidRDefault="00E06EDA" w:rsidP="005A4DA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06EDA" w:rsidRPr="00B06A03" w:rsidRDefault="00E06EDA" w:rsidP="005A4DA3">
            <w:pPr>
              <w:rPr>
                <w:b/>
              </w:rPr>
            </w:pPr>
          </w:p>
        </w:tc>
        <w:tc>
          <w:tcPr>
            <w:tcW w:w="3008" w:type="dxa"/>
          </w:tcPr>
          <w:p w:rsidR="00E06EDA" w:rsidRPr="00B06A03" w:rsidRDefault="00E06EDA" w:rsidP="005A4DA3">
            <w:pPr>
              <w:rPr>
                <w:b/>
              </w:rPr>
            </w:pPr>
          </w:p>
        </w:tc>
        <w:tc>
          <w:tcPr>
            <w:tcW w:w="643" w:type="dxa"/>
          </w:tcPr>
          <w:p w:rsidR="00E06EDA" w:rsidRPr="00B06A03" w:rsidRDefault="00E06EDA" w:rsidP="005A4DA3"/>
        </w:tc>
      </w:tr>
      <w:tr w:rsidR="00E06EDA" w:rsidRPr="00B06A03" w:rsidTr="00227FFB">
        <w:tc>
          <w:tcPr>
            <w:tcW w:w="426" w:type="dxa"/>
          </w:tcPr>
          <w:p w:rsidR="00E06EDA" w:rsidRPr="00B06A03" w:rsidRDefault="00E06EDA" w:rsidP="005A4DA3"/>
        </w:tc>
        <w:tc>
          <w:tcPr>
            <w:tcW w:w="4536" w:type="dxa"/>
          </w:tcPr>
          <w:p w:rsidR="00E06EDA" w:rsidRPr="00B06A03" w:rsidRDefault="00E06EDA" w:rsidP="005A4DA3">
            <w:r w:rsidRPr="00B06A03">
              <w:t>Налоговая инспекция</w:t>
            </w:r>
          </w:p>
        </w:tc>
        <w:tc>
          <w:tcPr>
            <w:tcW w:w="567" w:type="dxa"/>
          </w:tcPr>
          <w:p w:rsidR="00E06EDA" w:rsidRPr="00B06A03" w:rsidRDefault="00E06EDA" w:rsidP="005A4DA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06EDA" w:rsidRPr="00B06A03" w:rsidRDefault="00E06EDA" w:rsidP="005A4DA3">
            <w:pPr>
              <w:rPr>
                <w:b/>
              </w:rPr>
            </w:pPr>
          </w:p>
        </w:tc>
        <w:tc>
          <w:tcPr>
            <w:tcW w:w="3008" w:type="dxa"/>
          </w:tcPr>
          <w:p w:rsidR="00E06EDA" w:rsidRPr="00B06A03" w:rsidRDefault="00E06EDA" w:rsidP="005A4DA3">
            <w:pPr>
              <w:rPr>
                <w:b/>
              </w:rPr>
            </w:pPr>
          </w:p>
        </w:tc>
        <w:tc>
          <w:tcPr>
            <w:tcW w:w="643" w:type="dxa"/>
          </w:tcPr>
          <w:p w:rsidR="00E06EDA" w:rsidRPr="00B06A03" w:rsidRDefault="00E06EDA" w:rsidP="005A4DA3"/>
        </w:tc>
      </w:tr>
      <w:tr w:rsidR="00E06EDA" w:rsidRPr="00B06A03" w:rsidTr="00227FFB">
        <w:tc>
          <w:tcPr>
            <w:tcW w:w="426" w:type="dxa"/>
          </w:tcPr>
          <w:p w:rsidR="00E06EDA" w:rsidRPr="00B06A03" w:rsidRDefault="00E06EDA" w:rsidP="005A4DA3"/>
        </w:tc>
        <w:tc>
          <w:tcPr>
            <w:tcW w:w="4536" w:type="dxa"/>
          </w:tcPr>
          <w:p w:rsidR="00E06EDA" w:rsidRPr="00B06A03" w:rsidRDefault="00E06EDA" w:rsidP="005A4DA3">
            <w:r w:rsidRPr="00B06A03">
              <w:t>Пенсионный фонд</w:t>
            </w:r>
          </w:p>
        </w:tc>
        <w:tc>
          <w:tcPr>
            <w:tcW w:w="567" w:type="dxa"/>
          </w:tcPr>
          <w:p w:rsidR="00E06EDA" w:rsidRPr="00B06A03" w:rsidRDefault="00E06EDA" w:rsidP="005A4DA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06EDA" w:rsidRPr="00B06A03" w:rsidRDefault="00E06EDA" w:rsidP="005A4DA3">
            <w:pPr>
              <w:rPr>
                <w:b/>
              </w:rPr>
            </w:pPr>
          </w:p>
        </w:tc>
        <w:tc>
          <w:tcPr>
            <w:tcW w:w="3008" w:type="dxa"/>
          </w:tcPr>
          <w:p w:rsidR="00E06EDA" w:rsidRPr="00B06A03" w:rsidRDefault="00E06EDA" w:rsidP="005A4DA3">
            <w:pPr>
              <w:rPr>
                <w:b/>
              </w:rPr>
            </w:pPr>
          </w:p>
        </w:tc>
        <w:tc>
          <w:tcPr>
            <w:tcW w:w="643" w:type="dxa"/>
          </w:tcPr>
          <w:p w:rsidR="00E06EDA" w:rsidRPr="00B06A03" w:rsidRDefault="00E06EDA" w:rsidP="005A4DA3"/>
        </w:tc>
      </w:tr>
      <w:tr w:rsidR="00E06EDA" w:rsidRPr="00B06A03" w:rsidTr="00227FFB">
        <w:tc>
          <w:tcPr>
            <w:tcW w:w="426" w:type="dxa"/>
          </w:tcPr>
          <w:p w:rsidR="00E06EDA" w:rsidRPr="00B06A03" w:rsidRDefault="00E06EDA" w:rsidP="005A4DA3"/>
        </w:tc>
        <w:tc>
          <w:tcPr>
            <w:tcW w:w="4536" w:type="dxa"/>
          </w:tcPr>
          <w:p w:rsidR="00E06EDA" w:rsidRPr="00B06A03" w:rsidRDefault="00E06EDA" w:rsidP="005A4DA3">
            <w:r w:rsidRPr="00B06A03">
              <w:t>Управление правового обеспечения</w:t>
            </w:r>
          </w:p>
        </w:tc>
        <w:tc>
          <w:tcPr>
            <w:tcW w:w="567" w:type="dxa"/>
          </w:tcPr>
          <w:p w:rsidR="00E06EDA" w:rsidRPr="00B06A03" w:rsidRDefault="00E06EDA" w:rsidP="005A4DA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06EDA" w:rsidRPr="00B06A03" w:rsidRDefault="00E06EDA" w:rsidP="005A4DA3">
            <w:pPr>
              <w:rPr>
                <w:b/>
              </w:rPr>
            </w:pPr>
          </w:p>
        </w:tc>
        <w:tc>
          <w:tcPr>
            <w:tcW w:w="3008" w:type="dxa"/>
          </w:tcPr>
          <w:p w:rsidR="00E06EDA" w:rsidRPr="00B06A03" w:rsidRDefault="00E06EDA" w:rsidP="005A4DA3">
            <w:pPr>
              <w:rPr>
                <w:b/>
              </w:rPr>
            </w:pPr>
          </w:p>
        </w:tc>
        <w:tc>
          <w:tcPr>
            <w:tcW w:w="643" w:type="dxa"/>
          </w:tcPr>
          <w:p w:rsidR="00E06EDA" w:rsidRPr="00B06A03" w:rsidRDefault="00E06EDA" w:rsidP="005A4DA3"/>
        </w:tc>
      </w:tr>
      <w:tr w:rsidR="00E06EDA" w:rsidRPr="00B06A03" w:rsidTr="00227FFB">
        <w:tc>
          <w:tcPr>
            <w:tcW w:w="426" w:type="dxa"/>
            <w:tcBorders>
              <w:bottom w:val="single" w:sz="4" w:space="0" w:color="auto"/>
            </w:tcBorders>
          </w:tcPr>
          <w:p w:rsidR="00E06EDA" w:rsidRPr="00B06A03" w:rsidRDefault="00E06EDA" w:rsidP="005A4DA3"/>
        </w:tc>
        <w:tc>
          <w:tcPr>
            <w:tcW w:w="4536" w:type="dxa"/>
            <w:tcBorders>
              <w:bottom w:val="single" w:sz="4" w:space="0" w:color="auto"/>
            </w:tcBorders>
          </w:tcPr>
          <w:p w:rsidR="00E06EDA" w:rsidRPr="00B06A03" w:rsidRDefault="00E06EDA" w:rsidP="005A4DA3">
            <w:r w:rsidRPr="00B06A03">
              <w:t>Отдел по делам ГО и ЧС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06EDA" w:rsidRPr="00B06A03" w:rsidRDefault="00E06EDA" w:rsidP="005A4DA3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06EDA" w:rsidRPr="00B06A03" w:rsidRDefault="00E06EDA" w:rsidP="005A4DA3">
            <w:pPr>
              <w:rPr>
                <w:b/>
              </w:rPr>
            </w:pPr>
          </w:p>
        </w:tc>
        <w:tc>
          <w:tcPr>
            <w:tcW w:w="3008" w:type="dxa"/>
            <w:tcBorders>
              <w:bottom w:val="single" w:sz="4" w:space="0" w:color="auto"/>
            </w:tcBorders>
          </w:tcPr>
          <w:p w:rsidR="00E06EDA" w:rsidRPr="00B06A03" w:rsidRDefault="00E06EDA" w:rsidP="005A4DA3"/>
        </w:tc>
        <w:tc>
          <w:tcPr>
            <w:tcW w:w="643" w:type="dxa"/>
            <w:tcBorders>
              <w:bottom w:val="single" w:sz="4" w:space="0" w:color="auto"/>
            </w:tcBorders>
          </w:tcPr>
          <w:p w:rsidR="00E06EDA" w:rsidRPr="00B06A03" w:rsidRDefault="00E06EDA" w:rsidP="005A4DA3"/>
        </w:tc>
      </w:tr>
    </w:tbl>
    <w:p w:rsidR="00E06EDA" w:rsidRPr="00B06A03" w:rsidRDefault="00E06EDA" w:rsidP="00E06EDA">
      <w:pPr>
        <w:rPr>
          <w:b/>
        </w:rPr>
      </w:pPr>
    </w:p>
    <w:p w:rsidR="00E06EDA" w:rsidRPr="00B06A03" w:rsidRDefault="00E06EDA" w:rsidP="00E06EDA">
      <w:pPr>
        <w:rPr>
          <w:b/>
        </w:rPr>
      </w:pPr>
      <w:r w:rsidRPr="00B06A03">
        <w:rPr>
          <w:b/>
        </w:rPr>
        <w:t>ВСЕГО ЭКЗ. _</w:t>
      </w:r>
      <w:r w:rsidR="00227FFB">
        <w:rPr>
          <w:b/>
        </w:rPr>
        <w:t>4</w:t>
      </w:r>
      <w:r w:rsidRPr="00B06A03">
        <w:rPr>
          <w:b/>
        </w:rPr>
        <w:t>_</w:t>
      </w:r>
    </w:p>
    <w:p w:rsidR="00E06EDA" w:rsidRDefault="00227FFB" w:rsidP="00040A5D">
      <w:pPr>
        <w:ind w:left="2124" w:hanging="2124"/>
      </w:pPr>
      <w:r>
        <w:t>С</w:t>
      </w:r>
      <w:r w:rsidR="00E06EDA" w:rsidRPr="00B06A03">
        <w:t>ДАЛ:_</w:t>
      </w:r>
      <w:r w:rsidR="00955DBC">
        <w:t xml:space="preserve">___________________ </w:t>
      </w:r>
      <w:r w:rsidR="002C37A6">
        <w:t>Ю.С. Ключников</w:t>
      </w:r>
      <w:r w:rsidR="0084446A">
        <w:t xml:space="preserve">а </w:t>
      </w:r>
      <w:r>
        <w:t>ПРИНЯ</w:t>
      </w:r>
      <w:r w:rsidR="00E06EDA" w:rsidRPr="00B06A03">
        <w:t xml:space="preserve">Л:__________________________                                                            </w:t>
      </w:r>
      <w:r w:rsidR="00E06EDA">
        <w:rPr>
          <w:sz w:val="18"/>
          <w:szCs w:val="18"/>
        </w:rPr>
        <w:t>ФИОФИО</w:t>
      </w:r>
    </w:p>
    <w:sectPr w:rsidR="00E06EDA" w:rsidSect="006F479D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439" w:rsidRDefault="00044439" w:rsidP="00AB4410">
      <w:r>
        <w:separator/>
      </w:r>
    </w:p>
  </w:endnote>
  <w:endnote w:type="continuationSeparator" w:id="1">
    <w:p w:rsidR="00044439" w:rsidRDefault="00044439" w:rsidP="00AB4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439" w:rsidRDefault="00044439" w:rsidP="00AB4410">
      <w:r>
        <w:separator/>
      </w:r>
    </w:p>
  </w:footnote>
  <w:footnote w:type="continuationSeparator" w:id="1">
    <w:p w:rsidR="00044439" w:rsidRDefault="00044439" w:rsidP="00AB44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A3374"/>
    <w:multiLevelType w:val="hybridMultilevel"/>
    <w:tmpl w:val="8788DAFC"/>
    <w:lvl w:ilvl="0" w:tplc="868401C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1AAD"/>
    <w:rsid w:val="0000255E"/>
    <w:rsid w:val="00040A5D"/>
    <w:rsid w:val="000432E7"/>
    <w:rsid w:val="00044439"/>
    <w:rsid w:val="00047DBB"/>
    <w:rsid w:val="00074C02"/>
    <w:rsid w:val="000874AB"/>
    <w:rsid w:val="000B6993"/>
    <w:rsid w:val="000B7520"/>
    <w:rsid w:val="000C65A6"/>
    <w:rsid w:val="000D69E5"/>
    <w:rsid w:val="000F0E8F"/>
    <w:rsid w:val="000F34A0"/>
    <w:rsid w:val="001023EA"/>
    <w:rsid w:val="00103F41"/>
    <w:rsid w:val="001040DF"/>
    <w:rsid w:val="00106789"/>
    <w:rsid w:val="00121B08"/>
    <w:rsid w:val="001371CA"/>
    <w:rsid w:val="00154594"/>
    <w:rsid w:val="001579A5"/>
    <w:rsid w:val="0016636B"/>
    <w:rsid w:val="00170304"/>
    <w:rsid w:val="001927F7"/>
    <w:rsid w:val="001940F8"/>
    <w:rsid w:val="001A0A83"/>
    <w:rsid w:val="001C28E5"/>
    <w:rsid w:val="001C62C8"/>
    <w:rsid w:val="001C7BE1"/>
    <w:rsid w:val="001F76FB"/>
    <w:rsid w:val="00227FFB"/>
    <w:rsid w:val="0023067E"/>
    <w:rsid w:val="00235078"/>
    <w:rsid w:val="0024120B"/>
    <w:rsid w:val="002412DC"/>
    <w:rsid w:val="00271AB0"/>
    <w:rsid w:val="002A5196"/>
    <w:rsid w:val="002B2251"/>
    <w:rsid w:val="002B3BD3"/>
    <w:rsid w:val="002B3F84"/>
    <w:rsid w:val="002C1A17"/>
    <w:rsid w:val="002C37A6"/>
    <w:rsid w:val="002C3933"/>
    <w:rsid w:val="002C7A92"/>
    <w:rsid w:val="002E0762"/>
    <w:rsid w:val="002E3A1C"/>
    <w:rsid w:val="002F170F"/>
    <w:rsid w:val="002F2DBA"/>
    <w:rsid w:val="003002DE"/>
    <w:rsid w:val="003025A2"/>
    <w:rsid w:val="003046E0"/>
    <w:rsid w:val="0032742A"/>
    <w:rsid w:val="00350FDB"/>
    <w:rsid w:val="00354269"/>
    <w:rsid w:val="00357F9E"/>
    <w:rsid w:val="003865A3"/>
    <w:rsid w:val="00394F19"/>
    <w:rsid w:val="003A2EC3"/>
    <w:rsid w:val="003B75CD"/>
    <w:rsid w:val="003C120D"/>
    <w:rsid w:val="003D04D1"/>
    <w:rsid w:val="003E2DD7"/>
    <w:rsid w:val="00423A2B"/>
    <w:rsid w:val="00440542"/>
    <w:rsid w:val="00440ED5"/>
    <w:rsid w:val="00461B7A"/>
    <w:rsid w:val="00475254"/>
    <w:rsid w:val="00492B36"/>
    <w:rsid w:val="004B24EA"/>
    <w:rsid w:val="004B5998"/>
    <w:rsid w:val="004D7D71"/>
    <w:rsid w:val="004E1944"/>
    <w:rsid w:val="004F1728"/>
    <w:rsid w:val="004F585C"/>
    <w:rsid w:val="00507019"/>
    <w:rsid w:val="00514FE4"/>
    <w:rsid w:val="00540288"/>
    <w:rsid w:val="00554121"/>
    <w:rsid w:val="00557699"/>
    <w:rsid w:val="00557B6B"/>
    <w:rsid w:val="00566606"/>
    <w:rsid w:val="0057708F"/>
    <w:rsid w:val="00577325"/>
    <w:rsid w:val="00582494"/>
    <w:rsid w:val="00587221"/>
    <w:rsid w:val="00593243"/>
    <w:rsid w:val="005A5393"/>
    <w:rsid w:val="005B722A"/>
    <w:rsid w:val="005C0BF9"/>
    <w:rsid w:val="005D15DC"/>
    <w:rsid w:val="005E328D"/>
    <w:rsid w:val="005E6B09"/>
    <w:rsid w:val="00603801"/>
    <w:rsid w:val="006067FA"/>
    <w:rsid w:val="00627136"/>
    <w:rsid w:val="00631E37"/>
    <w:rsid w:val="00632723"/>
    <w:rsid w:val="0063588D"/>
    <w:rsid w:val="006441F6"/>
    <w:rsid w:val="00653B85"/>
    <w:rsid w:val="00656AF8"/>
    <w:rsid w:val="0068099F"/>
    <w:rsid w:val="00681880"/>
    <w:rsid w:val="00687BDB"/>
    <w:rsid w:val="0069613E"/>
    <w:rsid w:val="006A24A7"/>
    <w:rsid w:val="006B0D9A"/>
    <w:rsid w:val="006B1858"/>
    <w:rsid w:val="006B332D"/>
    <w:rsid w:val="006B6F23"/>
    <w:rsid w:val="006C3726"/>
    <w:rsid w:val="006D4E76"/>
    <w:rsid w:val="006E4C04"/>
    <w:rsid w:val="006E6F92"/>
    <w:rsid w:val="006F479D"/>
    <w:rsid w:val="006F7E58"/>
    <w:rsid w:val="00715435"/>
    <w:rsid w:val="00730726"/>
    <w:rsid w:val="0073149E"/>
    <w:rsid w:val="007362D3"/>
    <w:rsid w:val="00737FF9"/>
    <w:rsid w:val="00740E16"/>
    <w:rsid w:val="007762DD"/>
    <w:rsid w:val="0079118E"/>
    <w:rsid w:val="007976D6"/>
    <w:rsid w:val="007A7613"/>
    <w:rsid w:val="007B073E"/>
    <w:rsid w:val="007C2F34"/>
    <w:rsid w:val="007F16BD"/>
    <w:rsid w:val="007F3AB2"/>
    <w:rsid w:val="0080048A"/>
    <w:rsid w:val="0080541E"/>
    <w:rsid w:val="008203A7"/>
    <w:rsid w:val="00833DE5"/>
    <w:rsid w:val="0084446A"/>
    <w:rsid w:val="00861C28"/>
    <w:rsid w:val="00871419"/>
    <w:rsid w:val="00871BF7"/>
    <w:rsid w:val="00874DDA"/>
    <w:rsid w:val="00891E0C"/>
    <w:rsid w:val="00896BA1"/>
    <w:rsid w:val="008B1630"/>
    <w:rsid w:val="008B2CDE"/>
    <w:rsid w:val="008B69A3"/>
    <w:rsid w:val="008D231E"/>
    <w:rsid w:val="008D4FA4"/>
    <w:rsid w:val="008D5CC1"/>
    <w:rsid w:val="00902DCF"/>
    <w:rsid w:val="009072FB"/>
    <w:rsid w:val="00917E50"/>
    <w:rsid w:val="009204FE"/>
    <w:rsid w:val="00920F2A"/>
    <w:rsid w:val="00922E6B"/>
    <w:rsid w:val="00932F98"/>
    <w:rsid w:val="009359EE"/>
    <w:rsid w:val="00951412"/>
    <w:rsid w:val="009535D7"/>
    <w:rsid w:val="00955DBC"/>
    <w:rsid w:val="00982C31"/>
    <w:rsid w:val="00986F02"/>
    <w:rsid w:val="0099485F"/>
    <w:rsid w:val="009A2D8F"/>
    <w:rsid w:val="009A3801"/>
    <w:rsid w:val="009A490A"/>
    <w:rsid w:val="009B441F"/>
    <w:rsid w:val="009C4459"/>
    <w:rsid w:val="009E730A"/>
    <w:rsid w:val="009E7A9B"/>
    <w:rsid w:val="009F496D"/>
    <w:rsid w:val="009F4B38"/>
    <w:rsid w:val="00A01AAD"/>
    <w:rsid w:val="00A14CBD"/>
    <w:rsid w:val="00A46F14"/>
    <w:rsid w:val="00A57320"/>
    <w:rsid w:val="00A60CBB"/>
    <w:rsid w:val="00A64342"/>
    <w:rsid w:val="00A725CC"/>
    <w:rsid w:val="00A92863"/>
    <w:rsid w:val="00A94A77"/>
    <w:rsid w:val="00A976E8"/>
    <w:rsid w:val="00AA5FCA"/>
    <w:rsid w:val="00AB1F44"/>
    <w:rsid w:val="00AB4410"/>
    <w:rsid w:val="00AB5649"/>
    <w:rsid w:val="00AD6BBF"/>
    <w:rsid w:val="00AE0B92"/>
    <w:rsid w:val="00AE5848"/>
    <w:rsid w:val="00B1228A"/>
    <w:rsid w:val="00B27A45"/>
    <w:rsid w:val="00B4491D"/>
    <w:rsid w:val="00B50D23"/>
    <w:rsid w:val="00B628A8"/>
    <w:rsid w:val="00B63E41"/>
    <w:rsid w:val="00B81BDC"/>
    <w:rsid w:val="00B93890"/>
    <w:rsid w:val="00BA270E"/>
    <w:rsid w:val="00BE1BE5"/>
    <w:rsid w:val="00BF42C9"/>
    <w:rsid w:val="00BF598D"/>
    <w:rsid w:val="00C00BCA"/>
    <w:rsid w:val="00C0377F"/>
    <w:rsid w:val="00C214A4"/>
    <w:rsid w:val="00C2316E"/>
    <w:rsid w:val="00C26094"/>
    <w:rsid w:val="00C26838"/>
    <w:rsid w:val="00C3543C"/>
    <w:rsid w:val="00C37908"/>
    <w:rsid w:val="00C4118A"/>
    <w:rsid w:val="00C655DB"/>
    <w:rsid w:val="00C80611"/>
    <w:rsid w:val="00C84E0F"/>
    <w:rsid w:val="00CA08DD"/>
    <w:rsid w:val="00CA565A"/>
    <w:rsid w:val="00CC0170"/>
    <w:rsid w:val="00CE6524"/>
    <w:rsid w:val="00D0022D"/>
    <w:rsid w:val="00D06203"/>
    <w:rsid w:val="00D11F5D"/>
    <w:rsid w:val="00D32893"/>
    <w:rsid w:val="00D34310"/>
    <w:rsid w:val="00D52AC2"/>
    <w:rsid w:val="00D66EDC"/>
    <w:rsid w:val="00D82C8C"/>
    <w:rsid w:val="00DA391A"/>
    <w:rsid w:val="00DC7BE5"/>
    <w:rsid w:val="00DD00DA"/>
    <w:rsid w:val="00DE28AB"/>
    <w:rsid w:val="00DE4E8C"/>
    <w:rsid w:val="00DE7FAD"/>
    <w:rsid w:val="00DF5343"/>
    <w:rsid w:val="00DF74CC"/>
    <w:rsid w:val="00E03791"/>
    <w:rsid w:val="00E03F2C"/>
    <w:rsid w:val="00E06EDA"/>
    <w:rsid w:val="00E1205D"/>
    <w:rsid w:val="00E12F2A"/>
    <w:rsid w:val="00E37205"/>
    <w:rsid w:val="00E4556E"/>
    <w:rsid w:val="00E53581"/>
    <w:rsid w:val="00E55868"/>
    <w:rsid w:val="00E5688A"/>
    <w:rsid w:val="00E64B46"/>
    <w:rsid w:val="00E702F9"/>
    <w:rsid w:val="00E70AA7"/>
    <w:rsid w:val="00E7721A"/>
    <w:rsid w:val="00E83888"/>
    <w:rsid w:val="00E84B3A"/>
    <w:rsid w:val="00E91A37"/>
    <w:rsid w:val="00EB0C95"/>
    <w:rsid w:val="00EB0C98"/>
    <w:rsid w:val="00ED4C7F"/>
    <w:rsid w:val="00ED7592"/>
    <w:rsid w:val="00F14220"/>
    <w:rsid w:val="00F15203"/>
    <w:rsid w:val="00F16194"/>
    <w:rsid w:val="00F16566"/>
    <w:rsid w:val="00F408F5"/>
    <w:rsid w:val="00F43782"/>
    <w:rsid w:val="00F4789B"/>
    <w:rsid w:val="00F61E87"/>
    <w:rsid w:val="00F62139"/>
    <w:rsid w:val="00F62C6A"/>
    <w:rsid w:val="00F71ACF"/>
    <w:rsid w:val="00F86B9C"/>
    <w:rsid w:val="00F903C3"/>
    <w:rsid w:val="00F9096C"/>
    <w:rsid w:val="00F90E52"/>
    <w:rsid w:val="00FB40C7"/>
    <w:rsid w:val="00FD0A5F"/>
    <w:rsid w:val="00FD742E"/>
    <w:rsid w:val="00FE5947"/>
    <w:rsid w:val="00FE5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  <o:rules v:ext="edit">
        <o:r id="V:Rule2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E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E06ED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27F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7FF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71ACF"/>
    <w:pPr>
      <w:ind w:left="720"/>
      <w:contextualSpacing/>
    </w:pPr>
  </w:style>
  <w:style w:type="paragraph" w:customStyle="1" w:styleId="ConsPlusNonformat">
    <w:name w:val="ConsPlusNonformat"/>
    <w:rsid w:val="00F71AC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AB44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B44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B44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B44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E37205"/>
    <w:rPr>
      <w:color w:val="0000FF"/>
      <w:u w:val="single"/>
    </w:rPr>
  </w:style>
  <w:style w:type="character" w:customStyle="1" w:styleId="blk">
    <w:name w:val="blk"/>
    <w:basedOn w:val="a0"/>
    <w:rsid w:val="00E372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E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E06ED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27F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7FF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71ACF"/>
    <w:pPr>
      <w:ind w:left="720"/>
      <w:contextualSpacing/>
    </w:pPr>
  </w:style>
  <w:style w:type="paragraph" w:customStyle="1" w:styleId="ConsPlusNonformat">
    <w:name w:val="ConsPlusNonformat"/>
    <w:rsid w:val="00F71AC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AB44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B44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B44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B44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8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8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2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4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6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4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1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5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9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40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9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37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5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5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99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1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0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9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6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nsultant.ru/document/cons_doc_LAW_304549/a7c2f5bf841aae38a03420067b02834b570686d3/" TargetMode="External"/><Relationship Id="rId18" Type="http://schemas.openxmlformats.org/officeDocument/2006/relationships/hyperlink" Target="http://www.consultant.ru/document/cons_doc_LAW_301443/8f7c0ce0195a7f4f0985d1ca3612eee1bc811452/" TargetMode="External"/><Relationship Id="rId26" Type="http://schemas.openxmlformats.org/officeDocument/2006/relationships/hyperlink" Target="consultantplus://offline/ref=0790A6B6F7AA33C7AD375CA6353B1B367048DBF3B3DE81A8EFD1B5727B74172DA24A9C09F5F2A4CDC9C69FRAg4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304549/570afc6feff03328459242886307d6aebe1ccb6b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04549/a7c2f5bf841aae38a03420067b02834b570686d3/" TargetMode="External"/><Relationship Id="rId17" Type="http://schemas.openxmlformats.org/officeDocument/2006/relationships/hyperlink" Target="http://www.consultant.ru/document/cons_doc_LAW_304236/219c3257c1aa4b0fb9896079a0f295343e523d37/" TargetMode="External"/><Relationship Id="rId25" Type="http://schemas.openxmlformats.org/officeDocument/2006/relationships/hyperlink" Target="http://www.consultant.ru/document/cons_doc_LAW_304549/570afc6feff03328459242886307d6aebe1ccb6b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04549/570afc6feff03328459242886307d6aebe1ccb6b/" TargetMode="External"/><Relationship Id="rId20" Type="http://schemas.openxmlformats.org/officeDocument/2006/relationships/hyperlink" Target="http://www.consultant.ru/document/cons_doc_LAW_304549/570afc6feff03328459242886307d6aebe1ccb6b/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04549/b884020ea7453099ba8bc9ca021b84982cadea7d/" TargetMode="External"/><Relationship Id="rId24" Type="http://schemas.openxmlformats.org/officeDocument/2006/relationships/hyperlink" Target="http://www.consultant.ru/document/cons_doc_LAW_304549/570afc6feff03328459242886307d6aebe1ccb6b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04549/91122874bbcf628c0e5c6bceb7fe613ee682fc73/" TargetMode="External"/><Relationship Id="rId23" Type="http://schemas.openxmlformats.org/officeDocument/2006/relationships/hyperlink" Target="http://www.consultant.ru/document/cons_doc_LAW_304549/570afc6feff03328459242886307d6aebe1ccb6b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consultant.ru/document/cons_doc_LAW_304549/a7c2f5bf841aae38a03420067b02834b570686d3/" TargetMode="External"/><Relationship Id="rId19" Type="http://schemas.openxmlformats.org/officeDocument/2006/relationships/hyperlink" Target="http://www.consultant.ru/document/cons_doc_LAW_304549/570afc6feff03328459242886307d6aebe1ccb6b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04193/ac6c532ee1f365c6e1ff222f22b3f10587918494/" TargetMode="External"/><Relationship Id="rId14" Type="http://schemas.openxmlformats.org/officeDocument/2006/relationships/hyperlink" Target="http://www.consultant.ru/document/cons_doc_LAW_304549/a7c2f5bf841aae38a03420067b02834b570686d3/" TargetMode="External"/><Relationship Id="rId22" Type="http://schemas.openxmlformats.org/officeDocument/2006/relationships/hyperlink" Target="consultantplus://offline/ref=0790A6B6F7AA33C7AD375CA6353B1B367048DBF3B3DE81A8EFD1B5727B74172DA24A9C09F5F2A4CDC9C69FRAg4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88EEB-4D2B-40E6-BA5A-42838EAED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2265</Words>
  <Characters>12914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Ключникова Ю.С</cp:lastModifiedBy>
  <cp:revision>2</cp:revision>
  <cp:lastPrinted>2018-02-07T04:44:00Z</cp:lastPrinted>
  <dcterms:created xsi:type="dcterms:W3CDTF">2018-11-15T09:26:00Z</dcterms:created>
  <dcterms:modified xsi:type="dcterms:W3CDTF">2018-11-15T09:26:00Z</dcterms:modified>
</cp:coreProperties>
</file>