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BD015A" w:rsidRPr="00BD015A" w:rsidRDefault="00BD015A" w:rsidP="00BD01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D015A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 xml:space="preserve">сводного отчёта о проведении </w:t>
      </w:r>
      <w:r w:rsidRPr="00BD015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оценки регулирующего воздействия проекта нормативного правового акта МО «</w:t>
      </w:r>
      <w:r w:rsidR="0002058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Вешкаймский </w:t>
      </w:r>
      <w:r w:rsidRPr="00BD015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район»</w:t>
      </w:r>
    </w:p>
    <w:p w:rsidR="00BD015A" w:rsidRPr="00BD015A" w:rsidRDefault="00BD015A" w:rsidP="00BD01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1. Общая информация</w:t>
      </w:r>
    </w:p>
    <w:p w:rsidR="00BD015A" w:rsidRPr="00BD015A" w:rsidRDefault="00BD015A" w:rsidP="00BD015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1.1. 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proofErr w:type="spellStart"/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ган</w:t>
      </w:r>
      <w:proofErr w:type="spellEnd"/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местного самоуправления муниципального образования «</w:t>
      </w:r>
      <w:proofErr w:type="spellStart"/>
      <w:r w:rsidR="000205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Вешкайм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ский</w:t>
      </w:r>
      <w:proofErr w:type="spellEnd"/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район» (должностн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ое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лиц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орган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местного самоуправления), структурн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ое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подразделен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ие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администрации муниципального образования «</w:t>
      </w:r>
      <w:proofErr w:type="spellStart"/>
      <w:r w:rsidR="000205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Вешкаймс</w:t>
      </w:r>
      <w:proofErr w:type="spellEnd"/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кий район», подведомственн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ое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  бюджетн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ое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учреждени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е 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="000205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Вешкайм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ский</w:t>
      </w:r>
      <w:proofErr w:type="spellEnd"/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район»  (далее - разработчик акта)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BD015A" w:rsidRPr="00BD015A" w:rsidRDefault="00BD015A" w:rsidP="00BD015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BD015A" w:rsidRPr="00BD015A" w:rsidRDefault="00BD015A" w:rsidP="00BD015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BD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начало: « »_____ 20__г.; окончание: « »_____ 20 __г.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D015A" w:rsidRPr="00BD015A" w:rsidRDefault="00BD015A" w:rsidP="00BD01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 _______, из них учтено: полностью: _______, учтено частично:_______.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регулирования:__________________________________________</w:t>
      </w:r>
    </w:p>
    <w:p w:rsidR="00BD015A" w:rsidRPr="00BD015A" w:rsidRDefault="00BD015A" w:rsidP="00BD015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D015A" w:rsidRPr="00BD015A" w:rsidRDefault="00BD015A" w:rsidP="00BD015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1.10. Контактная информация исполнителя (разработчика):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Ф.И.О.: ___________________________________________________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Должность: ________________________________________________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Тел: _______________________________________________________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Адрес электронной почты: ____________________________________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2.1. Формулировка проблемы, на решение которой направлен предлагаемый способ регулирования: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2.5. Источники данных: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2.6. Иная информация о проблеме: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3. Анализ международного опыта, опыта субъектов РФ, опыта муниципальных образований в соответствующих сферах деятельности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4. Цели предлагаемого регулирования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4.1. Основание для разработки проекта нормативного правового акта: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BD015A" w:rsidRPr="00BD015A" w:rsidRDefault="00BD015A" w:rsidP="00BD01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926"/>
        <w:gridCol w:w="3768"/>
      </w:tblGrid>
      <w:tr w:rsidR="00BD015A" w:rsidRPr="00BD015A" w:rsidTr="00BD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015A" w:rsidRPr="00BD015A" w:rsidTr="00BD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(Цель 1)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5A" w:rsidRPr="00BD015A" w:rsidTr="00BD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(Цель 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5.1. Описание предлагаемого способа решения проблемы и преодоления</w:t>
      </w:r>
      <w:r w:rsidR="00020581">
        <w:rPr>
          <w:rFonts w:ascii="Times New Roman" w:eastAsia="Calibri" w:hAnsi="Times New Roman" w:cs="Times New Roman"/>
          <w:sz w:val="28"/>
          <w:szCs w:val="28"/>
        </w:rPr>
        <w:t>,</w:t>
      </w: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5.3. Обоснование выбора предлагаемого способа решения проблемы: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5.4. Иная информация о предлагаемом способе решения проблемы: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0581">
        <w:rPr>
          <w:rFonts w:ascii="Times New Roman" w:eastAsia="Times New Roman" w:hAnsi="Times New Roman" w:cs="Times New Roman"/>
          <w:b/>
          <w:sz w:val="28"/>
          <w:szCs w:val="28"/>
        </w:rPr>
        <w:t>Вешкайм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ский район»</w:t>
      </w:r>
      <w:r w:rsidRPr="00BD015A">
        <w:rPr>
          <w:rFonts w:ascii="Times New Roman" w:eastAsia="Calibri" w:hAnsi="Times New Roman" w:cs="Times New Roman"/>
          <w:b/>
          <w:sz w:val="28"/>
          <w:szCs w:val="28"/>
        </w:rPr>
        <w:t>, интересы которых будут затронуты предлагаемым правовым регулированием, оценку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2399"/>
        <w:gridCol w:w="3319"/>
      </w:tblGrid>
      <w:tr w:rsidR="00BD015A" w:rsidRPr="00BD015A" w:rsidTr="00BD01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6.2. Количество участников группы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6.3. Прогноз изменения количества в среднесрочном периоде</w:t>
            </w:r>
          </w:p>
        </w:tc>
      </w:tr>
      <w:tr w:rsidR="00BD015A" w:rsidRPr="00BD015A" w:rsidTr="00BD01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(Группа 1)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(Группа N)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6.4. Источники данных:</w:t>
      </w: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BD015A">
        <w:rPr>
          <w:rFonts w:ascii="Times New Roman" w:eastAsia="Calibri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7. Новые функции, полномочия, обязанности и права органов местного самоуправления муниципального образования 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0581">
        <w:rPr>
          <w:rFonts w:ascii="Times New Roman" w:eastAsia="Times New Roman" w:hAnsi="Times New Roman" w:cs="Times New Roman"/>
          <w:b/>
          <w:sz w:val="28"/>
          <w:szCs w:val="28"/>
        </w:rPr>
        <w:t>Вешкайм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ский район»</w:t>
      </w:r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  или сведения об их изменении, а также порядок их реализации</w:t>
      </w: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245"/>
        <w:gridCol w:w="1848"/>
        <w:gridCol w:w="2110"/>
      </w:tblGrid>
      <w:tr w:rsidR="00BD015A" w:rsidRPr="00BD015A" w:rsidTr="00BD01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7.5.Оценка изменения потребностей в других ресурсах</w:t>
            </w:r>
          </w:p>
        </w:tc>
      </w:tr>
      <w:tr w:rsidR="00BD015A" w:rsidRPr="00BD015A" w:rsidTr="00BD015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муниципального органа 1:</w:t>
            </w:r>
          </w:p>
        </w:tc>
      </w:tr>
      <w:tr w:rsidR="00BD015A" w:rsidRPr="00BD015A" w:rsidTr="00BD01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Функция 1.1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BD015A" w:rsidRPr="00BD015A" w:rsidTr="00BD01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Функция 1.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BD015A" w:rsidRPr="00BD015A" w:rsidTr="00BD015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муниципального органа 2:</w:t>
            </w:r>
          </w:p>
        </w:tc>
      </w:tr>
      <w:tr w:rsidR="00BD015A" w:rsidRPr="00BD015A" w:rsidTr="00BD01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Функция К.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BD015A" w:rsidRPr="00BD015A" w:rsidTr="00BD01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Функция К.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8. Оценка соответствующих расходов (возможных поступлений) консолидированного бюджета муниципального образования 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0581">
        <w:rPr>
          <w:rFonts w:ascii="Times New Roman" w:eastAsia="Times New Roman" w:hAnsi="Times New Roman" w:cs="Times New Roman"/>
          <w:b/>
          <w:sz w:val="28"/>
          <w:szCs w:val="28"/>
        </w:rPr>
        <w:t>Вешкайм</w:t>
      </w:r>
      <w:r w:rsidRPr="00BD015A">
        <w:rPr>
          <w:rFonts w:ascii="Times New Roman" w:eastAsia="Times New Roman" w:hAnsi="Times New Roman" w:cs="Times New Roman"/>
          <w:b/>
          <w:sz w:val="28"/>
          <w:szCs w:val="28"/>
        </w:rPr>
        <w:t>ский район»</w:t>
      </w: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BD015A" w:rsidRPr="00BD015A" w:rsidTr="00BD01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02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8.2. Виды расходов (возможных поступлений) консолидированного бюджета МО «</w:t>
            </w:r>
            <w:r w:rsidR="00020581">
              <w:rPr>
                <w:rFonts w:ascii="Times New Roman" w:eastAsia="Calibri" w:hAnsi="Times New Roman" w:cs="Times New Roman"/>
                <w:sz w:val="28"/>
                <w:szCs w:val="28"/>
              </w:rPr>
              <w:t>Вешкаймски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8.3. Количественная оценка расходов и возможных поступлений, тыс. рублей</w:t>
            </w:r>
          </w:p>
        </w:tc>
      </w:tr>
      <w:tr w:rsidR="00BD015A" w:rsidRPr="00BD015A" w:rsidTr="00BD015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органа местного самоуправления (от 1 до К)</w:t>
            </w:r>
          </w:p>
        </w:tc>
      </w:tr>
      <w:tr w:rsidR="00BD015A" w:rsidRPr="00BD015A" w:rsidTr="00BD015A">
        <w:trPr>
          <w:trHeight w:val="16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Функция 1.1 (в соответствии с разделом 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Единовременные расходы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___</w:t>
            </w:r>
            <w:proofErr w:type="gramStart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.;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Периодические расходы 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 за период ____ гг.: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Возможные доходы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 за период ____</w:t>
            </w:r>
            <w:proofErr w:type="spellStart"/>
            <w:proofErr w:type="gramStart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гг</w:t>
            </w:r>
            <w:proofErr w:type="spellEnd"/>
            <w:proofErr w:type="gramEnd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rPr>
          <w:trHeight w:val="1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Функция 1.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Единовременные расходы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___</w:t>
            </w:r>
            <w:proofErr w:type="gramStart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.;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Периодические расходы 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 за период ____ гг.:</w:t>
            </w:r>
          </w:p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Возможные доходы (от 1 до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 за период ____</w:t>
            </w:r>
            <w:proofErr w:type="spellStart"/>
            <w:proofErr w:type="gramStart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гг</w:t>
            </w:r>
            <w:proofErr w:type="spellEnd"/>
            <w:proofErr w:type="gramEnd"/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sz w:val="26"/>
                <w:szCs w:val="26"/>
              </w:rPr>
              <w:t>Итого единовременные расходы за период ____ 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sz w:val="26"/>
                <w:szCs w:val="26"/>
              </w:rPr>
              <w:t>Итого периодические расходы за период _____ 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sz w:val="26"/>
                <w:szCs w:val="26"/>
              </w:rPr>
              <w:t>Итого возможные доходы за период _____ 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 8.2. Иные сведения о дополнительных расходах (доходах) бюджета МО «</w:t>
      </w:r>
      <w:proofErr w:type="spellStart"/>
      <w:r w:rsidRPr="00BD015A">
        <w:rPr>
          <w:rFonts w:ascii="Times New Roman" w:eastAsia="Calibri" w:hAnsi="Times New Roman" w:cs="Times New Roman"/>
          <w:sz w:val="28"/>
          <w:szCs w:val="28"/>
        </w:rPr>
        <w:t>Барышский</w:t>
      </w:r>
      <w:proofErr w:type="spellEnd"/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район»: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    8.3. Источники данных: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16"/>
        <w:gridCol w:w="2169"/>
        <w:gridCol w:w="2574"/>
      </w:tblGrid>
      <w:tr w:rsidR="00BD015A" w:rsidRPr="00BD015A" w:rsidTr="00BD015A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9.1. Группы потенциальных адресатов предлагаемого правового регулирования 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соответствии с п.6.1)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9.2. Новые обязанности (ограничения), изменения существующих  обязанностей (ограничений), вводимые </w:t>
            </w:r>
            <w:proofErr w:type="gramStart"/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предлагаемым</w:t>
            </w:r>
            <w:proofErr w:type="gramEnd"/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правовым регулирование (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указать соответствующие положения НПА)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9.4.Количественная оценка, тыс. рублей</w:t>
            </w:r>
          </w:p>
        </w:tc>
      </w:tr>
      <w:tr w:rsidR="00BD015A" w:rsidRPr="00BD015A" w:rsidTr="00BD015A"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(Группа 1)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(Группа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9.5. Описание расходов (доходов) не поддающихся количественной оценке: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9.6. Источники данных: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10. Риски решения проблемы предложенным способом регулирования и риски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492"/>
        <w:gridCol w:w="2465"/>
      </w:tblGrid>
      <w:tr w:rsidR="00BD015A" w:rsidRPr="00BD015A" w:rsidTr="00BD015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10.2. </w:t>
            </w:r>
            <w:proofErr w:type="gramStart"/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Оценки вероятности наступления рисков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(очень высокая вероятность /</w:t>
            </w:r>
            <w:proofErr w:type="gramEnd"/>
          </w:p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высокая вероятность /</w:t>
            </w:r>
          </w:p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10.3. Методы контроля рисков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10.4. Степень контроля рисков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(полная / частичная / отсутствует)</w:t>
            </w:r>
          </w:p>
        </w:tc>
      </w:tr>
      <w:tr w:rsidR="00BD015A" w:rsidRPr="00BD015A" w:rsidTr="00BD015A">
        <w:trPr>
          <w:trHeight w:val="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Риск 1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D015A" w:rsidRPr="00BD015A" w:rsidTr="00BD015A">
        <w:trPr>
          <w:trHeight w:val="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Риск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10.5. Источники данных: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11.1. Предполагаемая дата вступления в силу проекта акта: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BD015A">
        <w:rPr>
          <w:rFonts w:ascii="Times New Roman" w:eastAsia="Calibri" w:hAnsi="Times New Roman" w:cs="Times New Roman"/>
          <w:i/>
          <w:sz w:val="28"/>
          <w:szCs w:val="28"/>
        </w:rPr>
        <w:t>есть</w:t>
      </w:r>
      <w:proofErr w:type="gramEnd"/>
      <w:r w:rsidRPr="00BD015A">
        <w:rPr>
          <w:rFonts w:ascii="Times New Roman" w:eastAsia="Calibri" w:hAnsi="Times New Roman" w:cs="Times New Roman"/>
          <w:i/>
          <w:sz w:val="28"/>
          <w:szCs w:val="28"/>
        </w:rPr>
        <w:t xml:space="preserve"> / нет</w:t>
      </w:r>
      <w:r w:rsidRPr="00BD01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Срок переходного периода: _____ дней с момента принятия проекта нормативного правового акта.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12. Описание </w:t>
      </w:r>
      <w:proofErr w:type="gramStart"/>
      <w:r w:rsidRPr="00BD015A">
        <w:rPr>
          <w:rFonts w:ascii="Times New Roman" w:eastAsia="Calibri" w:hAnsi="Times New Roman" w:cs="Times New Roman"/>
          <w:b/>
          <w:sz w:val="28"/>
          <w:szCs w:val="28"/>
        </w:rPr>
        <w:t>методов контроля эффективности выбранного способа достижения целей</w:t>
      </w:r>
      <w:proofErr w:type="gramEnd"/>
      <w:r w:rsidRPr="00BD015A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88"/>
        <w:gridCol w:w="1787"/>
        <w:gridCol w:w="1860"/>
        <w:gridCol w:w="1821"/>
      </w:tblGrid>
      <w:tr w:rsidR="00BD015A" w:rsidRPr="00BD015A" w:rsidTr="00BD015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12.1. Наименование целей регулирования (</w:t>
            </w: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раздела 4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12.2. Показатели (индикаторы) достижения целей регулирования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.3. Ед. измерения показателя (индикатора)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.4. Способ расчета показателя (индикатора)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.5. Источники информации для расчета</w:t>
            </w:r>
          </w:p>
        </w:tc>
      </w:tr>
      <w:tr w:rsidR="00BD015A" w:rsidRPr="00BD015A" w:rsidTr="00BD015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Цель 1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(Индикатор 1.1)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(Индикатор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1.N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Цель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(Индикатор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.1)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(Индикатор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N.N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12.6. Оценка общих затрат на ведение мониторинга (в среднем в год): ________ тыс. руб.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12.7. Описание </w:t>
      </w:r>
      <w:proofErr w:type="gramStart"/>
      <w:r w:rsidRPr="00BD015A">
        <w:rPr>
          <w:rFonts w:ascii="Times New Roman" w:eastAsia="Calibri" w:hAnsi="Times New Roman" w:cs="Times New Roman"/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019"/>
        <w:gridCol w:w="2125"/>
        <w:gridCol w:w="1700"/>
        <w:gridCol w:w="1999"/>
      </w:tblGrid>
      <w:tr w:rsidR="00BD015A" w:rsidRPr="00BD015A" w:rsidTr="00BD01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.2. Сроки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.3. 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.4. Объем финансирования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.5. Источники </w:t>
            </w:r>
            <w:proofErr w:type="spellStart"/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</w:t>
            </w:r>
            <w:proofErr w:type="spellEnd"/>
          </w:p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</w:tr>
      <w:tr w:rsidR="00BD015A" w:rsidRPr="00BD015A" w:rsidTr="00BD01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(Мероприятие 1)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15A" w:rsidRPr="00BD015A" w:rsidTr="00BD01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BD015A" w:rsidRDefault="00BD015A" w:rsidP="00BD0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(Мероприятие 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BD01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BD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14. Иные сведения, которые, по мнению разработчика, позволяют оценить обоснованность предлагаемого регулирования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lastRenderedPageBreak/>
        <w:t>14.1. Иные необходимые, по мнению разработчика, сведения с указанием источников данных: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14.2.2. способствуют возникновению расходов субъектов предпринимательской, инвестиционной и иной деятельности: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14.2.3.</w:t>
      </w:r>
      <w:r w:rsidRPr="00BD015A">
        <w:rPr>
          <w:rFonts w:ascii="Times New Roman" w:eastAsia="Calibri" w:hAnsi="Times New Roman" w:cs="Times New Roman"/>
        </w:rPr>
        <w:t xml:space="preserve">  </w:t>
      </w:r>
      <w:r w:rsidRPr="00BD015A">
        <w:rPr>
          <w:rFonts w:ascii="Times New Roman" w:eastAsia="Calibri" w:hAnsi="Times New Roman" w:cs="Times New Roman"/>
          <w:sz w:val="28"/>
          <w:szCs w:val="28"/>
        </w:rPr>
        <w:t>способствуют возникновению расходов консолидированного бюджета МО</w:t>
      </w:r>
      <w:proofErr w:type="gramStart"/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14.2.4.</w:t>
      </w:r>
      <w:r w:rsidRPr="00BD015A">
        <w:rPr>
          <w:rFonts w:ascii="Times New Roman" w:eastAsia="Calibri" w:hAnsi="Times New Roman" w:cs="Times New Roman"/>
        </w:rPr>
        <w:t xml:space="preserve"> </w:t>
      </w:r>
      <w:r w:rsidRPr="00BD015A">
        <w:rPr>
          <w:rFonts w:ascii="Times New Roman" w:eastAsia="Calibri" w:hAnsi="Times New Roman" w:cs="Times New Roman"/>
          <w:sz w:val="28"/>
          <w:szCs w:val="28"/>
        </w:rPr>
        <w:t>способствуют ограничению конкуренции: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BD015A">
        <w:rPr>
          <w:rFonts w:ascii="Times New Roman" w:eastAsia="Calibri" w:hAnsi="Times New Roman" w:cs="Times New Roman"/>
          <w:b/>
          <w:sz w:val="28"/>
          <w:szCs w:val="28"/>
        </w:rPr>
        <w:t>15. Сведения о размещении уведомления, сроках предоставления предложений в связи с таким размещением, лицах, предоставивших предложения</w:t>
      </w:r>
      <w:r w:rsidRPr="00BD015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&lt;*&gt;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начало:         «___»_______20__г.;   окончание:   «___»________ 20__г.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15.2. Сведения о количестве замечаний и предложений, полученных в связи с публичными обсуждениями по проекту акта: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Всего замечаний и предложений: __________, из них учтено: 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полностью: ____________, учтено частично: ____________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15A" w:rsidRPr="00BD015A" w:rsidRDefault="00BD015A" w:rsidP="00BD01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BD015A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x-none"/>
        </w:rPr>
        <w:t>место для текстового описания</w:t>
      </w:r>
    </w:p>
    <w:p w:rsidR="00BD015A" w:rsidRPr="00BD015A" w:rsidRDefault="00BD015A" w:rsidP="00BD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left="2410" w:hanging="19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BD015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&lt;*&gt;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ind w:left="2552" w:hanging="21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5A">
        <w:rPr>
          <w:rFonts w:ascii="Times New Roman" w:eastAsia="Calibri" w:hAnsi="Times New Roman" w:cs="Times New Roman"/>
          <w:sz w:val="28"/>
          <w:szCs w:val="28"/>
        </w:rPr>
        <w:t>Указание на иные приложения (по усмотрению разработчика акта).</w:t>
      </w:r>
    </w:p>
    <w:p w:rsidR="00BD015A" w:rsidRPr="00BD015A" w:rsidRDefault="00BD015A" w:rsidP="00BD0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5754"/>
        <w:gridCol w:w="3606"/>
      </w:tblGrid>
      <w:tr w:rsidR="00BD015A" w:rsidRPr="00BD015A" w:rsidTr="00BD015A">
        <w:trPr>
          <w:cantSplit/>
          <w:trHeight w:val="2446"/>
        </w:trPr>
        <w:tc>
          <w:tcPr>
            <w:tcW w:w="5754" w:type="dxa"/>
            <w:hideMark/>
          </w:tcPr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местного самоуправления муниципального образования «</w:t>
            </w:r>
            <w:r w:rsidR="00020581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Вешкаймск</w:t>
            </w:r>
            <w:r w:rsidRPr="00BD015A">
              <w:rPr>
                <w:rFonts w:ascii="Times New Roman" w:eastAsia="Times New Roman" w:hAnsi="Times New Roman" w:cs="Times New Roman"/>
                <w:sz w:val="28"/>
                <w:szCs w:val="28"/>
              </w:rPr>
              <w:t>ий район», (должностное лицо органа местного самоуправления), структурного подразделения администрации муниципального образования «</w:t>
            </w:r>
            <w:r w:rsidR="00020581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Вешкаймс</w:t>
            </w:r>
            <w:r w:rsidRPr="00BD015A">
              <w:rPr>
                <w:rFonts w:ascii="Times New Roman" w:eastAsia="Times New Roman" w:hAnsi="Times New Roman" w:cs="Times New Roman"/>
                <w:sz w:val="28"/>
                <w:szCs w:val="28"/>
              </w:rPr>
              <w:t>кий район», подведомственного, бюджетного учреждения муниципального образования «</w:t>
            </w:r>
            <w:r w:rsidR="00020581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Вешкайм</w:t>
            </w:r>
            <w:r w:rsidRPr="00BD015A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район»</w:t>
            </w:r>
          </w:p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___________________</w:t>
            </w:r>
          </w:p>
          <w:p w:rsidR="00BD015A" w:rsidRPr="00BD015A" w:rsidRDefault="00BD015A" w:rsidP="00BD0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606" w:type="dxa"/>
            <w:vAlign w:val="bottom"/>
          </w:tcPr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15A" w:rsidRPr="00BD015A" w:rsidRDefault="00BD015A" w:rsidP="00BD015A">
            <w:pPr>
              <w:spacing w:after="0" w:line="240" w:lineRule="auto"/>
              <w:ind w:left="2410" w:right="327" w:hanging="19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>_______      ________</w:t>
            </w:r>
          </w:p>
          <w:p w:rsidR="00BD015A" w:rsidRPr="00BD015A" w:rsidRDefault="00BD015A" w:rsidP="00BD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          Подпись</w:t>
            </w:r>
          </w:p>
        </w:tc>
      </w:tr>
    </w:tbl>
    <w:p w:rsidR="00BD015A" w:rsidRPr="00BD015A" w:rsidRDefault="00BD015A" w:rsidP="00BD01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15A">
        <w:rPr>
          <w:rFonts w:ascii="Times New Roman" w:eastAsia="Calibri" w:hAnsi="Times New Roman" w:cs="Times New Roman"/>
        </w:rPr>
        <w:t xml:space="preserve"> </w:t>
      </w: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D015A">
        <w:rPr>
          <w:rFonts w:ascii="Times New Roman" w:eastAsia="Calibri" w:hAnsi="Times New Roman" w:cs="Times New Roman"/>
          <w:color w:val="000000"/>
          <w:sz w:val="28"/>
        </w:rPr>
        <w:t>&lt;*&gt;</w:t>
      </w:r>
      <w:r w:rsidRPr="00BD015A">
        <w:rPr>
          <w:rFonts w:ascii="Times New Roman" w:eastAsia="Calibri" w:hAnsi="Times New Roman" w:cs="Times New Roman"/>
          <w:sz w:val="28"/>
          <w:szCs w:val="28"/>
        </w:rPr>
        <w:t xml:space="preserve"> – не заполняется д</w:t>
      </w:r>
      <w:r w:rsidRPr="00BD01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проектов актов,  разрабатываемых исключительно в целях приведения отдельных формулировок нормативных правовых актов муниципального образования </w:t>
      </w:r>
      <w:r w:rsidRPr="00BD01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0581">
        <w:rPr>
          <w:rFonts w:ascii="Times New Roman" w:eastAsia="Times New Roman" w:hAnsi="Times New Roman" w:cs="Times New Roman"/>
          <w:sz w:val="28"/>
          <w:szCs w:val="28"/>
        </w:rPr>
        <w:t>Вешкаймс</w:t>
      </w:r>
      <w:r w:rsidRPr="00BD015A">
        <w:rPr>
          <w:rFonts w:ascii="Times New Roman" w:eastAsia="Times New Roman" w:hAnsi="Times New Roman" w:cs="Times New Roman"/>
          <w:sz w:val="28"/>
          <w:szCs w:val="28"/>
        </w:rPr>
        <w:t>кий район»</w:t>
      </w:r>
      <w:r w:rsidRPr="00BD01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нормативные правовые акты муниципального образования </w:t>
      </w:r>
      <w:r w:rsidRPr="00BD01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0581">
        <w:rPr>
          <w:rFonts w:ascii="Times New Roman" w:eastAsia="Times New Roman" w:hAnsi="Times New Roman" w:cs="Times New Roman"/>
          <w:sz w:val="28"/>
          <w:szCs w:val="28"/>
        </w:rPr>
        <w:t>Вешкайм</w:t>
      </w:r>
      <w:bookmarkStart w:id="0" w:name="_GoBack"/>
      <w:bookmarkEnd w:id="0"/>
      <w:r w:rsidRPr="00BD015A">
        <w:rPr>
          <w:rFonts w:ascii="Times New Roman" w:eastAsia="Times New Roman" w:hAnsi="Times New Roman" w:cs="Times New Roman"/>
          <w:sz w:val="28"/>
          <w:szCs w:val="28"/>
        </w:rPr>
        <w:t>ский район»</w:t>
      </w:r>
      <w:r w:rsidRPr="00BD015A">
        <w:rPr>
          <w:rFonts w:ascii="Times New Roman" w:eastAsia="Calibri" w:hAnsi="Times New Roman" w:cs="Times New Roman"/>
          <w:color w:val="000000"/>
          <w:sz w:val="28"/>
          <w:szCs w:val="28"/>
        </w:rPr>
        <w:t>, не предусматривающие введение, исключение или изменение прав и обязанностей участников регулируемых правоотношений.</w:t>
      </w:r>
      <w:proofErr w:type="gramEnd"/>
    </w:p>
    <w:p w:rsidR="00BD015A" w:rsidRPr="00BD015A" w:rsidRDefault="00BD015A" w:rsidP="00BD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015A" w:rsidRPr="00BD015A" w:rsidRDefault="00BD015A" w:rsidP="00BD01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66EB" w:rsidRDefault="00B566EB"/>
    <w:sectPr w:rsidR="00B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E"/>
    <w:rsid w:val="00020581"/>
    <w:rsid w:val="006F76CE"/>
    <w:rsid w:val="00B566EB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2017-11-14T14:15:00Z</dcterms:created>
  <dcterms:modified xsi:type="dcterms:W3CDTF">2017-11-14T14:41:00Z</dcterms:modified>
</cp:coreProperties>
</file>