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CF" w:rsidRPr="003B50CF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50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АДМИНИСТРАЦИЯ МУНИЦИПАЛЬНОГО ОБРАЗОВАНИЯ «ВЕШКАЙМСКИЙ РАЙОН»</w:t>
      </w:r>
    </w:p>
    <w:p w:rsidR="003B50CF" w:rsidRPr="00384602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4602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38460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384602">
        <w:rPr>
          <w:rFonts w:ascii="Times New Roman" w:eastAsia="Times New Roman" w:hAnsi="Times New Roman" w:cs="Times New Roman"/>
          <w:lang w:eastAsia="ru-RU"/>
        </w:rPr>
        <w:t>омсомольская</w:t>
      </w:r>
      <w:r w:rsidR="002E0F30" w:rsidRPr="00384602">
        <w:rPr>
          <w:rFonts w:ascii="Times New Roman" w:eastAsia="Times New Roman" w:hAnsi="Times New Roman" w:cs="Times New Roman"/>
          <w:lang w:eastAsia="ru-RU"/>
        </w:rPr>
        <w:t>,</w:t>
      </w:r>
      <w:r w:rsidRPr="00384602">
        <w:rPr>
          <w:rFonts w:ascii="Times New Roman" w:eastAsia="Times New Roman" w:hAnsi="Times New Roman" w:cs="Times New Roman"/>
          <w:lang w:eastAsia="ru-RU"/>
        </w:rPr>
        <w:t xml:space="preserve"> д.14, р.п.Вешкайма, 433100тел.: (84243) 2-17-84   </w:t>
      </w:r>
      <w:r w:rsidRPr="00384602">
        <w:rPr>
          <w:rFonts w:ascii="Times New Roman" w:eastAsia="Times New Roman" w:hAnsi="Times New Roman" w:cs="Times New Roman"/>
          <w:lang w:val="en-US" w:eastAsia="ru-RU"/>
        </w:rPr>
        <w:t>E</w:t>
      </w:r>
      <w:r w:rsidRPr="00384602">
        <w:rPr>
          <w:rFonts w:ascii="Times New Roman" w:eastAsia="Times New Roman" w:hAnsi="Times New Roman" w:cs="Times New Roman"/>
          <w:lang w:eastAsia="ru-RU"/>
        </w:rPr>
        <w:t>-</w:t>
      </w:r>
      <w:r w:rsidRPr="00384602">
        <w:rPr>
          <w:rFonts w:ascii="Times New Roman" w:eastAsia="Times New Roman" w:hAnsi="Times New Roman" w:cs="Times New Roman"/>
          <w:lang w:val="en-US" w:eastAsia="ru-RU"/>
        </w:rPr>
        <w:t>mail</w:t>
      </w:r>
      <w:r w:rsidRPr="00384602">
        <w:rPr>
          <w:rFonts w:ascii="Times New Roman" w:eastAsia="Times New Roman" w:hAnsi="Times New Roman" w:cs="Times New Roman"/>
          <w:lang w:eastAsia="ru-RU"/>
        </w:rPr>
        <w:t>: о</w:t>
      </w:r>
      <w:proofErr w:type="spellStart"/>
      <w:r w:rsidRPr="00384602">
        <w:rPr>
          <w:rFonts w:ascii="Times New Roman" w:eastAsia="Times New Roman" w:hAnsi="Times New Roman" w:cs="Times New Roman"/>
          <w:lang w:val="en-US" w:eastAsia="ru-RU"/>
        </w:rPr>
        <w:t>em</w:t>
      </w:r>
      <w:proofErr w:type="spellEnd"/>
      <w:r w:rsidRPr="00384602">
        <w:rPr>
          <w:rFonts w:ascii="Times New Roman" w:eastAsia="Times New Roman" w:hAnsi="Times New Roman" w:cs="Times New Roman"/>
          <w:lang w:eastAsia="ru-RU"/>
        </w:rPr>
        <w:t>21879@</w:t>
      </w:r>
      <w:r w:rsidRPr="00384602">
        <w:rPr>
          <w:rFonts w:ascii="Times New Roman" w:eastAsia="Times New Roman" w:hAnsi="Times New Roman" w:cs="Times New Roman"/>
          <w:lang w:val="en-US" w:eastAsia="ru-RU"/>
        </w:rPr>
        <w:t>mail</w:t>
      </w:r>
      <w:r w:rsidRPr="0038460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8460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3B50CF" w:rsidRPr="00384602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4602">
        <w:rPr>
          <w:rFonts w:ascii="Times New Roman" w:eastAsia="Times New Roman" w:hAnsi="Times New Roman" w:cs="Times New Roman"/>
          <w:lang w:eastAsia="ru-RU"/>
        </w:rPr>
        <w:t>ОКПО 01695949, ОГРН 1027300769022,  ИНН/КПП 7305000456/730501001</w:t>
      </w:r>
    </w:p>
    <w:p w:rsidR="003B50CF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4602" w:rsidRPr="00384602" w:rsidRDefault="00384602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50CF" w:rsidRPr="00EB66A0" w:rsidRDefault="003B50CF" w:rsidP="00EB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B66A0" w:rsidRDefault="003B50CF" w:rsidP="00EB6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экспертизы постановления администрации муниципального образования «</w:t>
      </w:r>
      <w:proofErr w:type="spellStart"/>
      <w:r w:rsidRPr="00EB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Вешкаймский</w:t>
      </w:r>
      <w:proofErr w:type="spellEnd"/>
      <w:r w:rsidRPr="00EB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 w:rsidR="00384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B66A0" w:rsidRPr="00EB6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3846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EB66A0" w:rsidRPr="00EB6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августа 201</w:t>
      </w:r>
      <w:r w:rsidR="003846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384602" w:rsidRDefault="00EB66A0" w:rsidP="00384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66A0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ода </w:t>
      </w:r>
      <w:r w:rsidRPr="00EB66A0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bookmarkStart w:id="0" w:name="OLE_LINK3"/>
      <w:bookmarkStart w:id="1" w:name="OLE_LINK4"/>
      <w:r w:rsidR="00384602">
        <w:rPr>
          <w:rFonts w:ascii="Times New Roman" w:hAnsi="Times New Roman"/>
          <w:b/>
          <w:sz w:val="28"/>
          <w:szCs w:val="28"/>
          <w:lang w:eastAsia="ru-RU"/>
        </w:rPr>
        <w:t>748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End w:id="0"/>
      <w:bookmarkEnd w:id="1"/>
      <w:r w:rsidR="00384602" w:rsidRPr="00E85B9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</w:t>
      </w:r>
      <w:r w:rsidR="00384602">
        <w:rPr>
          <w:rFonts w:ascii="Times New Roman" w:hAnsi="Times New Roman"/>
          <w:b/>
          <w:sz w:val="28"/>
          <w:szCs w:val="28"/>
        </w:rPr>
        <w:t xml:space="preserve"> </w:t>
      </w:r>
    </w:p>
    <w:p w:rsidR="003B50CF" w:rsidRPr="00EB66A0" w:rsidRDefault="00384602" w:rsidP="0038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96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5596E"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 w:rsidRPr="0005596E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B50CF" w:rsidRPr="003B50CF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306" w:rsidRDefault="002E0F30" w:rsidP="009A5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</w:t>
      </w:r>
      <w:r w:rsidR="00E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промышленности и предпринимательства администрации муниципального образования «Вешкаймский район» 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</w:t>
      </w:r>
      <w:proofErr w:type="gramEnd"/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предпринимательской и инвестиционной деятельности, и порядкепроведения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постановлением администрации муниципального образования « Вешкаймский район» от 20.10.2015 № 942 «О проведении экспертизы нормативных правовых актов муниципального образования «Вешкаймский район», постановлением администрации муниципального образования «Вешкаймский район» от 20.10.2015 № 943 «О создании рабочей группы по оценке регулирующего воздействия муниципального образования</w:t>
      </w:r>
      <w:proofErr w:type="gramEnd"/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Вешкаймский район» рассмотрело  постановление </w:t>
      </w:r>
      <w:r w:rsidR="00E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А</w:t>
      </w:r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B66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«Вешкаймский район»</w:t>
      </w:r>
      <w:r w:rsidR="00E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</w:t>
      </w:r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02" w:rsidRPr="0038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4602" w:rsidRPr="0038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 августа 2013года № </w:t>
      </w:r>
      <w:r w:rsidR="00384602" w:rsidRPr="00384602">
        <w:rPr>
          <w:rFonts w:ascii="Times New Roman" w:hAnsi="Times New Roman"/>
          <w:sz w:val="28"/>
          <w:szCs w:val="28"/>
          <w:lang w:eastAsia="ru-RU"/>
        </w:rPr>
        <w:t>748</w:t>
      </w:r>
      <w:r w:rsidR="00384602" w:rsidRPr="0038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384602" w:rsidRPr="00384602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«</w:t>
      </w:r>
      <w:proofErr w:type="spellStart"/>
      <w:r w:rsidR="00384602" w:rsidRPr="0038460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384602" w:rsidRPr="00384602">
        <w:rPr>
          <w:rFonts w:ascii="Times New Roman" w:hAnsi="Times New Roman"/>
          <w:sz w:val="28"/>
          <w:szCs w:val="28"/>
        </w:rPr>
        <w:t xml:space="preserve"> район»</w:t>
      </w:r>
      <w:r w:rsidR="0038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НПА) </w:t>
      </w:r>
      <w:r w:rsidR="00E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принятый </w:t>
      </w:r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 w:rsidR="00384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земельных отношений</w:t>
      </w:r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Вешкаймский</w:t>
      </w:r>
      <w:proofErr w:type="spellEnd"/>
      <w:r w:rsidR="003B50CF"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разработчик акта), и сообщает следующее.</w:t>
      </w:r>
      <w:proofErr w:type="gramEnd"/>
    </w:p>
    <w:p w:rsidR="009A5306" w:rsidRDefault="009A5306" w:rsidP="009A5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306" w:rsidRPr="00735437" w:rsidRDefault="003B50CF" w:rsidP="007354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регулирования.</w:t>
      </w:r>
    </w:p>
    <w:p w:rsidR="009A5306" w:rsidRPr="00696F18" w:rsidRDefault="00B81A75" w:rsidP="009A5306">
      <w:pPr>
        <w:spacing w:after="0" w:line="2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A5306" w:rsidRPr="00696F18">
        <w:rPr>
          <w:rFonts w:ascii="Times New Roman" w:eastAsia="Times New Roman" w:hAnsi="Times New Roman" w:cs="Times New Roman"/>
          <w:sz w:val="28"/>
          <w:szCs w:val="28"/>
        </w:rPr>
        <w:t>Рассматриваемое постановление администрации муниципального образо</w:t>
      </w:r>
      <w:r w:rsidR="009A5306">
        <w:rPr>
          <w:rFonts w:ascii="Times New Roman" w:eastAsia="Times New Roman" w:hAnsi="Times New Roman" w:cs="Times New Roman"/>
          <w:sz w:val="28"/>
          <w:szCs w:val="28"/>
        </w:rPr>
        <w:t>вания «</w:t>
      </w:r>
      <w:proofErr w:type="spellStart"/>
      <w:r w:rsidR="00551E73">
        <w:rPr>
          <w:rFonts w:ascii="Times New Roman" w:eastAsia="Times New Roman" w:hAnsi="Times New Roman" w:cs="Times New Roman"/>
          <w:sz w:val="28"/>
          <w:szCs w:val="28"/>
        </w:rPr>
        <w:t>Вешкаймский</w:t>
      </w:r>
      <w:proofErr w:type="spellEnd"/>
      <w:r w:rsidR="009A5306" w:rsidRPr="00696F18">
        <w:rPr>
          <w:rFonts w:ascii="Times New Roman" w:eastAsia="Times New Roman" w:hAnsi="Times New Roman" w:cs="Times New Roman"/>
          <w:sz w:val="28"/>
          <w:szCs w:val="28"/>
        </w:rPr>
        <w:t xml:space="preserve"> район» разработано в  соответствии с Земельным кодексом Российской Федерации, Гражданским кодексом Российской </w:t>
      </w:r>
      <w:r w:rsidR="009A5306" w:rsidRPr="00696F1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Федеральным законом от 26.12.2008  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Федеральным законом от 06.10.2003  № 131-ФЗ  «Об общих принципах организации местного самоуправления   в Российской Федерации»,  Федеральным законом от 02.05.2006  № 59</w:t>
      </w:r>
      <w:proofErr w:type="gramEnd"/>
      <w:r w:rsidR="009A5306" w:rsidRPr="00696F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9A5306" w:rsidRPr="00696F18">
        <w:rPr>
          <w:rFonts w:ascii="Times New Roman" w:eastAsia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Федерации»,  Законом Ульяновской области  от 02.06.2006 № 79-ЗО «О регулировании некоторых вопросов в сфере земельных отношений в Ульяновской области»,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 в целях  осуществления функций муниципального земельного контроля за использованием земель на территории муниципального</w:t>
      </w:r>
      <w:proofErr w:type="gramEnd"/>
      <w:r w:rsidR="009A5306" w:rsidRPr="00696F1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551E73">
        <w:rPr>
          <w:rFonts w:ascii="Times New Roman" w:eastAsia="Times New Roman" w:hAnsi="Times New Roman" w:cs="Times New Roman"/>
          <w:sz w:val="28"/>
          <w:szCs w:val="28"/>
        </w:rPr>
        <w:t>Вешкаймский</w:t>
      </w:r>
      <w:proofErr w:type="spellEnd"/>
      <w:r w:rsidR="009A53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5306" w:rsidRPr="00696F18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9A5306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="009A5306" w:rsidRPr="00696F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306" w:rsidRPr="00696F18" w:rsidRDefault="009A5306" w:rsidP="009A5306">
      <w:pPr>
        <w:spacing w:after="0" w:line="2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18"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а также индивидуальными предпринимателями и физическими лицами обязательных требований земельного законодательства.</w:t>
      </w:r>
    </w:p>
    <w:p w:rsidR="009A5306" w:rsidRPr="00696F18" w:rsidRDefault="009A5306" w:rsidP="009A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F18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 на территории муниципального образования осуществляется в отношении объектов земельных отношений, расположенных в границах (сельских) городских поселений, − органами местного самоуправления муниципальных образований Ульяновской области, определяемыми на основании установленного федеральным законом перечня вопросов местного значения и соглашений о передаче осуществления части полномочий по решению вопросов местного значения, которые могут заключаться между органами местного самоуправления муниципального района и поселений Ульяновской</w:t>
      </w:r>
      <w:proofErr w:type="gramEnd"/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 области, входящих в состав этого муниципального района.</w:t>
      </w:r>
    </w:p>
    <w:p w:rsidR="009A5306" w:rsidRPr="00696F18" w:rsidRDefault="009A5306" w:rsidP="009A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18">
        <w:rPr>
          <w:rFonts w:ascii="Times New Roman" w:eastAsia="Times New Roman" w:hAnsi="Times New Roman" w:cs="Times New Roman"/>
          <w:sz w:val="28"/>
          <w:szCs w:val="28"/>
        </w:rPr>
        <w:t>Нормативным  правовым акт</w:t>
      </w:r>
      <w:r w:rsidR="00B80A3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органы, осуществляющие муниципальный земельный контроль; формы муниципального земельного контроля; порядок проведения муниципального земельного контроля; полномочия лиц, осуществляющих муниципальный земельный контроль; ответственность уполномоченных на осуществление муниципального земельного контроля лиц; финансовые и организационно-технические основы муниципального земельного контроля.</w:t>
      </w:r>
    </w:p>
    <w:p w:rsidR="009A5306" w:rsidRPr="00696F18" w:rsidRDefault="009A5306" w:rsidP="003A45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F18">
        <w:rPr>
          <w:rFonts w:ascii="Times New Roman" w:eastAsia="Times New Roman" w:hAnsi="Times New Roman" w:cs="Times New Roman"/>
          <w:sz w:val="28"/>
          <w:szCs w:val="28"/>
        </w:rPr>
        <w:t>В части норм, затрагивающих вопросы осуществления 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ормативного правового   акта установлено, что проверки в отношении органов государственной власти, органов местного самоуправления, юридических лиц и индивидуальных предпринимателей осуществляются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плановых или внеплановых проверок, 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lastRenderedPageBreak/>
        <w:t>выездных или документарных проверок, т</w:t>
      </w:r>
      <w:proofErr w:type="gramEnd"/>
      <w:r w:rsidRPr="00696F18">
        <w:rPr>
          <w:rFonts w:ascii="Times New Roman" w:eastAsia="Times New Roman" w:hAnsi="Times New Roman" w:cs="Times New Roman"/>
          <w:sz w:val="28"/>
          <w:szCs w:val="28"/>
        </w:rPr>
        <w:t>. е. основной нормативный правовой акт, регулирующий правоотношения в сфере проверок юридических лиц, – это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696F1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81A75" w:rsidRPr="00736234" w:rsidRDefault="00551E73" w:rsidP="00551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B81A75" w:rsidRPr="007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="00E6665A" w:rsidRPr="00736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единой системы контроля использования земель на территории муниципального образования «</w:t>
      </w:r>
      <w:proofErr w:type="spellStart"/>
      <w:r w:rsidR="00E6665A" w:rsidRPr="00736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Вешкаймский</w:t>
      </w:r>
      <w:proofErr w:type="spellEnd"/>
      <w:r w:rsidR="00E6665A" w:rsidRPr="007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осуществляемого должностными лицами</w:t>
      </w:r>
      <w:r w:rsidR="00736234" w:rsidRPr="0073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 во взаимодействии с другими заинтересованными органами, в целях выявления, пресечения и предупреждения  нарушений земельного законодательства, требований охраны и использования земель гражданами и организациями независимо от  их организационно-правовых форм и форм собственности</w:t>
      </w:r>
      <w:proofErr w:type="gramEnd"/>
    </w:p>
    <w:p w:rsidR="00EB66A0" w:rsidRPr="00EB66A0" w:rsidRDefault="000A3402" w:rsidP="00B47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7AA9" w:rsidRDefault="003B50CF" w:rsidP="00763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B5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638F7" w:rsidRDefault="003638F7" w:rsidP="00763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Предполагаемое регулирование направлено на  установление контроля </w:t>
      </w:r>
      <w:r w:rsidRPr="00736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рациональным и эффективным использованием земель на территории района, а также в целях повышения качества и эффективности проверок использования  и охраны земель.</w:t>
      </w:r>
    </w:p>
    <w:p w:rsidR="003638F7" w:rsidRDefault="003638F7" w:rsidP="007633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Обозначенная проблема актуальна, необходимость правового регулирования обоснована. Цель регулирования  соотносится с проблемой и способствует ее решению</w:t>
      </w:r>
      <w:r w:rsidR="0011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117" w:rsidRPr="00696F18" w:rsidRDefault="00111117" w:rsidP="00111117">
      <w:pPr>
        <w:spacing w:after="0" w:line="2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Разработчиком нормативного правового акта является </w:t>
      </w:r>
      <w:r w:rsidR="003A458E">
        <w:rPr>
          <w:rFonts w:ascii="Times New Roman" w:eastAsia="Times New Roman" w:hAnsi="Times New Roman" w:cs="Times New Roman"/>
          <w:sz w:val="28"/>
          <w:szCs w:val="28"/>
        </w:rPr>
        <w:t>управление имущества и земельных отношений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3A458E">
        <w:rPr>
          <w:rFonts w:ascii="Times New Roman" w:eastAsia="Times New Roman" w:hAnsi="Times New Roman" w:cs="Times New Roman"/>
          <w:sz w:val="28"/>
          <w:szCs w:val="28"/>
        </w:rPr>
        <w:t>Вешкаймский</w:t>
      </w:r>
      <w:proofErr w:type="spellEnd"/>
      <w:r w:rsidR="003A4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111117" w:rsidRPr="00696F18" w:rsidRDefault="00111117" w:rsidP="00111117">
      <w:pPr>
        <w:spacing w:after="0" w:line="2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Правовой акт п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>остановления администрации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3A458E">
        <w:rPr>
          <w:rFonts w:ascii="Times New Roman" w:eastAsia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 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6F1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96F18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96F18">
        <w:rPr>
          <w:rFonts w:ascii="Times New Roman" w:hAnsi="Times New Roman" w:cs="Times New Roman"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696F18">
        <w:rPr>
          <w:rFonts w:ascii="Times New Roman" w:hAnsi="Times New Roman" w:cs="Times New Roman"/>
          <w:bCs/>
          <w:sz w:val="28"/>
          <w:szCs w:val="28"/>
        </w:rPr>
        <w:t>по исполнению муниципальной функции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F18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земельного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F1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="003A458E">
        <w:rPr>
          <w:rFonts w:ascii="Times New Roman" w:hAnsi="Times New Roman" w:cs="Times New Roman"/>
          <w:bCs/>
          <w:sz w:val="28"/>
          <w:szCs w:val="28"/>
        </w:rPr>
        <w:t>Вешкаймский</w:t>
      </w:r>
      <w:proofErr w:type="spellEnd"/>
      <w:r w:rsidRPr="00696F18">
        <w:rPr>
          <w:rFonts w:ascii="Times New Roman" w:hAnsi="Times New Roman" w:cs="Times New Roman"/>
          <w:bCs/>
          <w:sz w:val="28"/>
          <w:szCs w:val="28"/>
        </w:rPr>
        <w:t xml:space="preserve"> район» Ульяновской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>не противоречит положениям регионального законодательства.</w:t>
      </w:r>
    </w:p>
    <w:p w:rsidR="00B80A34" w:rsidRPr="00696F18" w:rsidRDefault="00111117" w:rsidP="00B80A34">
      <w:pPr>
        <w:spacing w:after="0" w:line="2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0A34" w:rsidRPr="00696F18">
        <w:rPr>
          <w:rFonts w:ascii="Times New Roman" w:eastAsia="Times New Roman" w:hAnsi="Times New Roman" w:cs="Times New Roman"/>
          <w:sz w:val="28"/>
          <w:szCs w:val="28"/>
        </w:rPr>
        <w:t>По итогам экспертизы постановления, считаем, что наличие проблемы и целесообразность её решения с помощью данного способа регулирования вполне обоснованны.</w:t>
      </w:r>
    </w:p>
    <w:p w:rsidR="00111117" w:rsidRPr="007633F5" w:rsidRDefault="00111117" w:rsidP="00B80A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306" w:rsidRPr="00696F18" w:rsidRDefault="009A5306" w:rsidP="009A530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18">
        <w:rPr>
          <w:rFonts w:ascii="Times New Roman" w:eastAsia="Times New Roman" w:hAnsi="Times New Roman" w:cs="Times New Roman"/>
          <w:b/>
          <w:bCs/>
          <w:sz w:val="28"/>
          <w:szCs w:val="28"/>
        </w:rPr>
        <w:t>3. Сведения о проведении публичных обсуждений.</w:t>
      </w:r>
    </w:p>
    <w:p w:rsidR="003A458E" w:rsidRDefault="009A5306" w:rsidP="009A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подразделением проведены публичные обсуждения рассматриваемого нормативного правового акта </w:t>
      </w:r>
      <w:r w:rsidRPr="00963B0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A458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3A458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.2017 по </w:t>
      </w:r>
      <w:r w:rsidR="003A458E">
        <w:rPr>
          <w:rFonts w:ascii="Times New Roman" w:eastAsia="Times New Roman" w:hAnsi="Times New Roman" w:cs="Times New Roman"/>
          <w:sz w:val="28"/>
          <w:szCs w:val="28"/>
        </w:rPr>
        <w:t>21.08</w:t>
      </w:r>
      <w:r w:rsidRPr="00963B0A">
        <w:rPr>
          <w:rFonts w:ascii="Times New Roman" w:eastAsia="Times New Roman" w:hAnsi="Times New Roman" w:cs="Times New Roman"/>
          <w:sz w:val="28"/>
          <w:szCs w:val="28"/>
        </w:rPr>
        <w:t>.2017.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 нормативный правовой акт и перечень вопросов к нему были размещены на официальном сайте администрации муниципального образования «</w:t>
      </w:r>
      <w:proofErr w:type="spellStart"/>
      <w:r w:rsidR="003A458E">
        <w:rPr>
          <w:rFonts w:ascii="Times New Roman" w:eastAsia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Ульяновской области</w:t>
      </w:r>
      <w:r w:rsidRPr="00963B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458E" w:rsidRPr="003A458E" w:rsidRDefault="009A5306" w:rsidP="003A4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0A">
        <w:t xml:space="preserve"> </w:t>
      </w:r>
      <w:hyperlink r:id="rId6" w:history="1">
        <w:r w:rsidR="003A458E" w:rsidRPr="003A458E">
          <w:rPr>
            <w:rStyle w:val="a5"/>
            <w:rFonts w:ascii="Times New Roman" w:hAnsi="Times New Roman" w:cs="Times New Roman"/>
            <w:sz w:val="28"/>
            <w:szCs w:val="28"/>
          </w:rPr>
          <w:t>http://www.mo-veshkaima.ru/view_cat.php?cat=303</w:t>
        </w:r>
      </w:hyperlink>
    </w:p>
    <w:p w:rsidR="009A5306" w:rsidRDefault="009A5306" w:rsidP="009A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18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рассмотрения представленных документов установлено, что при экспертизе нормативного акта процедуры, все разделы соблюдены.</w:t>
      </w:r>
    </w:p>
    <w:p w:rsidR="00C409D7" w:rsidRPr="00C409D7" w:rsidRDefault="00C409D7" w:rsidP="00C409D7">
      <w:pPr>
        <w:pStyle w:val="41"/>
        <w:shd w:val="clear" w:color="auto" w:fill="auto"/>
        <w:spacing w:before="0" w:line="240" w:lineRule="atLeast"/>
        <w:ind w:left="23" w:right="23"/>
        <w:rPr>
          <w:sz w:val="28"/>
          <w:szCs w:val="28"/>
        </w:rPr>
      </w:pPr>
      <w:r w:rsidRPr="009632ED">
        <w:t xml:space="preserve">     </w:t>
      </w:r>
      <w:r>
        <w:t xml:space="preserve"> </w:t>
      </w:r>
      <w:r w:rsidRPr="009632ED">
        <w:t xml:space="preserve">   </w:t>
      </w:r>
      <w:r w:rsidRPr="00C409D7">
        <w:rPr>
          <w:sz w:val="28"/>
          <w:szCs w:val="28"/>
        </w:rPr>
        <w:t>Участники обсуждений в целом отметили, что положений нормативного правового акта, необоснованно затрудняющих ведение предпринимательской и инвестиционной деятельности, не имеется.</w:t>
      </w:r>
    </w:p>
    <w:p w:rsidR="00C409D7" w:rsidRPr="00696F18" w:rsidRDefault="00C409D7" w:rsidP="009A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306" w:rsidRPr="00696F18" w:rsidRDefault="009A5306" w:rsidP="009A530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5306" w:rsidRPr="00696F18" w:rsidRDefault="009A5306" w:rsidP="009A530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F18">
        <w:rPr>
          <w:rFonts w:ascii="Times New Roman" w:eastAsia="Times New Roman" w:hAnsi="Times New Roman" w:cs="Times New Roman"/>
          <w:b/>
          <w:bCs/>
          <w:sz w:val="28"/>
          <w:szCs w:val="28"/>
        </w:rPr>
        <w:t>4. Выводы по экспертизе</w:t>
      </w:r>
    </w:p>
    <w:p w:rsidR="009A5306" w:rsidRDefault="009A5306" w:rsidP="009A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6F18">
        <w:rPr>
          <w:rFonts w:ascii="Times New Roman" w:eastAsia="Times New Roman" w:hAnsi="Times New Roman" w:cs="Times New Roman"/>
          <w:sz w:val="28"/>
          <w:szCs w:val="28"/>
        </w:rPr>
        <w:t xml:space="preserve">На  основании проведенной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«</w:t>
      </w:r>
      <w:r w:rsidRPr="00696F1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96F18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96F18">
        <w:rPr>
          <w:rFonts w:ascii="Times New Roman" w:hAnsi="Times New Roman" w:cs="Times New Roman"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696F18">
        <w:rPr>
          <w:rFonts w:ascii="Times New Roman" w:hAnsi="Times New Roman" w:cs="Times New Roman"/>
          <w:bCs/>
          <w:sz w:val="28"/>
          <w:szCs w:val="28"/>
        </w:rPr>
        <w:t>по исполнению муниципальной функции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F18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земельного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F1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="003A458E">
        <w:rPr>
          <w:rFonts w:ascii="Times New Roman" w:hAnsi="Times New Roman" w:cs="Times New Roman"/>
          <w:bCs/>
          <w:sz w:val="28"/>
          <w:szCs w:val="28"/>
        </w:rPr>
        <w:t>Вешкаймский</w:t>
      </w:r>
      <w:proofErr w:type="spellEnd"/>
      <w:r w:rsidRPr="00696F18">
        <w:rPr>
          <w:rFonts w:ascii="Times New Roman" w:hAnsi="Times New Roman" w:cs="Times New Roman"/>
          <w:bCs/>
          <w:sz w:val="28"/>
          <w:szCs w:val="28"/>
        </w:rPr>
        <w:t xml:space="preserve"> район» Ульяновской области»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>, уполномоченным органом сделаны следующие выводы: в нормативном акте отсутствуют необоснованные затруднения осуществления предпринимательской  и инвестиционной деятельности, способствующие возникновению необоснованных расходов консолидированного бюджета муниципального образования «</w:t>
      </w:r>
      <w:proofErr w:type="spellStart"/>
      <w:r w:rsidR="00735437">
        <w:rPr>
          <w:rFonts w:ascii="Times New Roman" w:eastAsia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696F18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A5306" w:rsidRDefault="009A5306" w:rsidP="009A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690" w:rsidRDefault="00323690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CF" w:rsidRPr="003B50CF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экономики,</w:t>
      </w:r>
    </w:p>
    <w:p w:rsidR="00735437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промышленности </w:t>
      </w:r>
    </w:p>
    <w:p w:rsidR="003B50CF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предпринимательства                    </w:t>
      </w:r>
      <w:r w:rsidR="0073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3B50CF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Н.Ю.Шилкина</w:t>
      </w:r>
      <w:proofErr w:type="spellEnd"/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34" w:rsidRP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И.А. </w:t>
      </w:r>
      <w:proofErr w:type="spellStart"/>
      <w:r w:rsidRPr="00B80A3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Чиченкова</w:t>
      </w:r>
      <w:proofErr w:type="spellEnd"/>
    </w:p>
    <w:p w:rsidR="00B80A34" w:rsidRPr="00B80A34" w:rsidRDefault="00B80A34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A34">
        <w:rPr>
          <w:rFonts w:ascii="Times New Roman" w:eastAsia="Times New Roman" w:hAnsi="Times New Roman" w:cs="Times New Roman"/>
          <w:sz w:val="20"/>
          <w:szCs w:val="20"/>
          <w:lang w:eastAsia="ru-RU"/>
        </w:rPr>
        <w:t>8/84/243/2-18-79</w:t>
      </w:r>
    </w:p>
    <w:p w:rsidR="003B50CF" w:rsidRPr="003B50CF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CF" w:rsidRPr="003B50CF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CF" w:rsidRPr="003B50CF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CF" w:rsidRPr="003B50CF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CF" w:rsidRPr="003B50CF" w:rsidRDefault="003B50CF" w:rsidP="003B50C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B50CF" w:rsidRPr="003B50CF" w:rsidRDefault="003B50CF" w:rsidP="003B5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E8" w:rsidRDefault="00E24FE8"/>
    <w:sectPr w:rsidR="00E24FE8" w:rsidSect="0006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FA0"/>
    <w:multiLevelType w:val="multilevel"/>
    <w:tmpl w:val="B28633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10037359"/>
    <w:multiLevelType w:val="hybridMultilevel"/>
    <w:tmpl w:val="76EA516E"/>
    <w:lvl w:ilvl="0" w:tplc="79A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151520"/>
    <w:multiLevelType w:val="hybridMultilevel"/>
    <w:tmpl w:val="1BDC0AF8"/>
    <w:lvl w:ilvl="0" w:tplc="68723498">
      <w:start w:val="1"/>
      <w:numFmt w:val="decimal"/>
      <w:lvlText w:val="%1."/>
      <w:lvlJc w:val="left"/>
      <w:pPr>
        <w:ind w:left="21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6EE64371"/>
    <w:multiLevelType w:val="multilevel"/>
    <w:tmpl w:val="4112BF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4">
    <w:nsid w:val="7EE57418"/>
    <w:multiLevelType w:val="hybridMultilevel"/>
    <w:tmpl w:val="544E8CAA"/>
    <w:lvl w:ilvl="0" w:tplc="D66C648A">
      <w:start w:val="1"/>
      <w:numFmt w:val="decimal"/>
      <w:lvlText w:val="%1."/>
      <w:lvlJc w:val="left"/>
      <w:pPr>
        <w:ind w:left="262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0D"/>
    <w:rsid w:val="0003660D"/>
    <w:rsid w:val="00055801"/>
    <w:rsid w:val="00067F23"/>
    <w:rsid w:val="000842AF"/>
    <w:rsid w:val="000A3402"/>
    <w:rsid w:val="00111117"/>
    <w:rsid w:val="0012111C"/>
    <w:rsid w:val="002E0F30"/>
    <w:rsid w:val="00323690"/>
    <w:rsid w:val="003638F7"/>
    <w:rsid w:val="00384602"/>
    <w:rsid w:val="003A458E"/>
    <w:rsid w:val="003B50CF"/>
    <w:rsid w:val="00530483"/>
    <w:rsid w:val="00551E73"/>
    <w:rsid w:val="005F5939"/>
    <w:rsid w:val="00692860"/>
    <w:rsid w:val="00735437"/>
    <w:rsid w:val="00736234"/>
    <w:rsid w:val="007633F5"/>
    <w:rsid w:val="007B4EDF"/>
    <w:rsid w:val="007D733C"/>
    <w:rsid w:val="009A5306"/>
    <w:rsid w:val="00B47AA9"/>
    <w:rsid w:val="00B80A34"/>
    <w:rsid w:val="00B81A75"/>
    <w:rsid w:val="00B910C5"/>
    <w:rsid w:val="00C409D7"/>
    <w:rsid w:val="00D13603"/>
    <w:rsid w:val="00DC0570"/>
    <w:rsid w:val="00E24FE8"/>
    <w:rsid w:val="00E6665A"/>
    <w:rsid w:val="00EB66A0"/>
    <w:rsid w:val="00F0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38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5306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C409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409D7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veshkaima.ru/view_cat.php?cat=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92DE-A879-41EB-969E-920335BE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Чиченкова И.А</cp:lastModifiedBy>
  <cp:revision>2</cp:revision>
  <dcterms:created xsi:type="dcterms:W3CDTF">2018-10-01T13:54:00Z</dcterms:created>
  <dcterms:modified xsi:type="dcterms:W3CDTF">2018-10-01T13:54:00Z</dcterms:modified>
</cp:coreProperties>
</file>