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35" w:rsidRPr="001A1414" w:rsidRDefault="00662CC6" w:rsidP="001A1414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1A1414">
        <w:rPr>
          <w:rFonts w:ascii="PT Astra Serif" w:hAnsi="PT Astra Serif"/>
          <w:b/>
          <w:sz w:val="24"/>
          <w:szCs w:val="24"/>
        </w:rPr>
        <w:t>АДМИНИСТРАЦИЯ МУНИЦИПАЛЬНОГО ОБ</w:t>
      </w:r>
      <w:r w:rsidR="0040657B" w:rsidRPr="001A1414">
        <w:rPr>
          <w:rFonts w:ascii="PT Astra Serif" w:hAnsi="PT Astra Serif"/>
          <w:b/>
          <w:sz w:val="24"/>
          <w:szCs w:val="24"/>
        </w:rPr>
        <w:t>РАЗОВАНИЯ «ВЕШКАЙМСКИЙ РАЙОН»</w:t>
      </w:r>
    </w:p>
    <w:p w:rsidR="009F3935" w:rsidRPr="001A1414" w:rsidRDefault="009F3935" w:rsidP="001A1414">
      <w:pPr>
        <w:spacing w:after="0" w:line="240" w:lineRule="atLeast"/>
        <w:jc w:val="center"/>
        <w:rPr>
          <w:rFonts w:ascii="PT Astra Serif" w:hAnsi="PT Astra Serif"/>
          <w:sz w:val="24"/>
          <w:szCs w:val="24"/>
        </w:rPr>
      </w:pPr>
      <w:r w:rsidRPr="001A1414">
        <w:rPr>
          <w:rFonts w:ascii="PT Astra Serif" w:hAnsi="PT Astra Serif"/>
          <w:sz w:val="24"/>
          <w:szCs w:val="24"/>
        </w:rPr>
        <w:t>ул. Комсомольская, д.14, р.п. Веш</w:t>
      </w:r>
      <w:r w:rsidR="00F52F64" w:rsidRPr="001A1414">
        <w:rPr>
          <w:rFonts w:ascii="PT Astra Serif" w:hAnsi="PT Astra Serif"/>
          <w:sz w:val="24"/>
          <w:szCs w:val="24"/>
        </w:rPr>
        <w:t>кайма, 433100 тел.: (884243)2-17-84</w:t>
      </w:r>
      <w:r w:rsidRPr="001A1414">
        <w:rPr>
          <w:rFonts w:ascii="PT Astra Serif" w:hAnsi="PT Astra Serif"/>
          <w:sz w:val="24"/>
          <w:szCs w:val="24"/>
          <w:lang w:val="en-US"/>
        </w:rPr>
        <w:t>E</w:t>
      </w:r>
      <w:r w:rsidRPr="001A1414">
        <w:rPr>
          <w:rFonts w:ascii="PT Astra Serif" w:hAnsi="PT Astra Serif"/>
          <w:sz w:val="24"/>
          <w:szCs w:val="24"/>
        </w:rPr>
        <w:t>-</w:t>
      </w:r>
      <w:r w:rsidRPr="001A1414">
        <w:rPr>
          <w:rFonts w:ascii="PT Astra Serif" w:hAnsi="PT Astra Serif"/>
          <w:sz w:val="24"/>
          <w:szCs w:val="24"/>
          <w:lang w:val="en-US"/>
        </w:rPr>
        <w:t>mail</w:t>
      </w:r>
      <w:r w:rsidRPr="001A1414">
        <w:rPr>
          <w:rFonts w:ascii="PT Astra Serif" w:hAnsi="PT Astra Serif"/>
          <w:sz w:val="24"/>
          <w:szCs w:val="24"/>
        </w:rPr>
        <w:t xml:space="preserve">: </w:t>
      </w:r>
      <w:hyperlink r:id="rId5" w:history="1">
        <w:r w:rsidRPr="001A1414">
          <w:rPr>
            <w:rStyle w:val="a3"/>
            <w:rFonts w:ascii="PT Astra Serif" w:hAnsi="PT Astra Serif"/>
            <w:sz w:val="24"/>
            <w:szCs w:val="24"/>
            <w:u w:val="none"/>
            <w:lang w:val="en-US"/>
          </w:rPr>
          <w:t>oem</w:t>
        </w:r>
        <w:r w:rsidRPr="001A1414">
          <w:rPr>
            <w:rStyle w:val="a3"/>
            <w:rFonts w:ascii="PT Astra Serif" w:hAnsi="PT Astra Serif"/>
            <w:sz w:val="24"/>
            <w:szCs w:val="24"/>
            <w:u w:val="none"/>
          </w:rPr>
          <w:t>21879@</w:t>
        </w:r>
        <w:r w:rsidRPr="001A1414">
          <w:rPr>
            <w:rStyle w:val="a3"/>
            <w:rFonts w:ascii="PT Astra Serif" w:hAnsi="PT Astra Serif"/>
            <w:sz w:val="24"/>
            <w:szCs w:val="24"/>
            <w:u w:val="none"/>
            <w:lang w:val="en-US"/>
          </w:rPr>
          <w:t>mail</w:t>
        </w:r>
        <w:r w:rsidRPr="001A1414">
          <w:rPr>
            <w:rStyle w:val="a3"/>
            <w:rFonts w:ascii="PT Astra Serif" w:hAnsi="PT Astra Serif"/>
            <w:sz w:val="24"/>
            <w:szCs w:val="24"/>
            <w:u w:val="none"/>
          </w:rPr>
          <w:t>.</w:t>
        </w:r>
        <w:r w:rsidRPr="001A1414">
          <w:rPr>
            <w:rStyle w:val="a3"/>
            <w:rFonts w:ascii="PT Astra Serif" w:hAnsi="PT Astra Serif"/>
            <w:sz w:val="24"/>
            <w:szCs w:val="24"/>
            <w:u w:val="none"/>
            <w:lang w:val="en-US"/>
          </w:rPr>
          <w:t>ru</w:t>
        </w:r>
      </w:hyperlink>
    </w:p>
    <w:p w:rsidR="0040657B" w:rsidRPr="001A1414" w:rsidRDefault="0040657B" w:rsidP="001A1414">
      <w:pPr>
        <w:spacing w:after="0" w:line="240" w:lineRule="atLeast"/>
        <w:jc w:val="center"/>
        <w:rPr>
          <w:rFonts w:ascii="PT Astra Serif" w:hAnsi="PT Astra Serif"/>
          <w:sz w:val="24"/>
          <w:szCs w:val="24"/>
        </w:rPr>
      </w:pPr>
      <w:r w:rsidRPr="001A1414">
        <w:rPr>
          <w:rFonts w:ascii="PT Astra Serif" w:hAnsi="PT Astra Serif"/>
          <w:sz w:val="24"/>
          <w:szCs w:val="24"/>
        </w:rPr>
        <w:t xml:space="preserve">ОКПО 01695949, ОГРН </w:t>
      </w:r>
      <w:proofErr w:type="gramStart"/>
      <w:r w:rsidRPr="001A1414">
        <w:rPr>
          <w:rFonts w:ascii="PT Astra Serif" w:hAnsi="PT Astra Serif"/>
          <w:sz w:val="24"/>
          <w:szCs w:val="24"/>
        </w:rPr>
        <w:t>1027300769022,  ИНН</w:t>
      </w:r>
      <w:proofErr w:type="gramEnd"/>
      <w:r w:rsidRPr="001A1414">
        <w:rPr>
          <w:rFonts w:ascii="PT Astra Serif" w:hAnsi="PT Astra Serif"/>
          <w:sz w:val="24"/>
          <w:szCs w:val="24"/>
        </w:rPr>
        <w:t>/КПП 7305000456/730501001</w:t>
      </w:r>
    </w:p>
    <w:p w:rsidR="001A1414" w:rsidRPr="001A1414" w:rsidRDefault="001A1414" w:rsidP="00067FF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67FFC" w:rsidRPr="00690922" w:rsidRDefault="00067FFC" w:rsidP="00067FF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0922">
        <w:rPr>
          <w:rFonts w:ascii="PT Astra Serif" w:hAnsi="PT Astra Serif"/>
          <w:b/>
          <w:sz w:val="28"/>
          <w:szCs w:val="28"/>
        </w:rPr>
        <w:t>Заключение</w:t>
      </w:r>
    </w:p>
    <w:p w:rsidR="00067FFC" w:rsidRPr="001E02D4" w:rsidRDefault="00067FFC" w:rsidP="00067FFC">
      <w:pPr>
        <w:pStyle w:val="Default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690922">
        <w:rPr>
          <w:rFonts w:ascii="PT Astra Serif" w:hAnsi="PT Astra Serif"/>
          <w:b/>
          <w:color w:val="auto"/>
          <w:sz w:val="28"/>
          <w:szCs w:val="28"/>
        </w:rPr>
        <w:t xml:space="preserve">о проведении экспертизы </w:t>
      </w:r>
      <w:r w:rsidRPr="00690922">
        <w:rPr>
          <w:rFonts w:ascii="PT Astra Serif" w:hAnsi="PT Astra Serif"/>
          <w:b/>
          <w:color w:val="auto"/>
          <w:sz w:val="28"/>
          <w:szCs w:val="28"/>
        </w:rPr>
        <w:fldChar w:fldCharType="begin"/>
      </w:r>
      <w:r w:rsidRPr="00690922">
        <w:rPr>
          <w:rFonts w:ascii="PT Astra Serif" w:hAnsi="PT Astra Serif"/>
          <w:b/>
          <w:color w:val="auto"/>
          <w:sz w:val="28"/>
          <w:szCs w:val="28"/>
        </w:rPr>
        <w:instrText>HYPERLINK "http://barysh.org/regulatory/services/1479-a.pdf"</w:instrText>
      </w:r>
      <w:r w:rsidRPr="00690922">
        <w:rPr>
          <w:rFonts w:ascii="PT Astra Serif" w:hAnsi="PT Astra Serif"/>
          <w:b/>
          <w:color w:val="auto"/>
          <w:sz w:val="28"/>
          <w:szCs w:val="28"/>
        </w:rPr>
        <w:fldChar w:fldCharType="separate"/>
      </w:r>
      <w:r w:rsidRPr="00690922">
        <w:rPr>
          <w:rStyle w:val="a3"/>
          <w:rFonts w:ascii="PT Astra Serif" w:hAnsi="PT Astra Serif"/>
          <w:b/>
          <w:color w:val="auto"/>
          <w:sz w:val="28"/>
          <w:szCs w:val="28"/>
          <w:u w:val="none"/>
        </w:rPr>
        <w:t xml:space="preserve">постановления администрации МО «Вешкаймский район» от </w:t>
      </w:r>
      <w:r>
        <w:rPr>
          <w:rStyle w:val="a3"/>
          <w:rFonts w:ascii="PT Astra Serif" w:hAnsi="PT Astra Serif"/>
          <w:b/>
          <w:color w:val="auto"/>
          <w:sz w:val="28"/>
          <w:szCs w:val="28"/>
          <w:u w:val="none"/>
        </w:rPr>
        <w:t>12 сентября 2019 года</w:t>
      </w:r>
      <w:r w:rsidRPr="00690922">
        <w:rPr>
          <w:rStyle w:val="a3"/>
          <w:rFonts w:ascii="PT Astra Serif" w:hAnsi="PT Astra Serif"/>
          <w:b/>
          <w:color w:val="auto"/>
          <w:sz w:val="28"/>
          <w:szCs w:val="28"/>
          <w:u w:val="none"/>
        </w:rPr>
        <w:t xml:space="preserve"> № </w:t>
      </w:r>
      <w:r>
        <w:rPr>
          <w:rStyle w:val="a3"/>
          <w:rFonts w:ascii="PT Astra Serif" w:hAnsi="PT Astra Serif"/>
          <w:b/>
          <w:color w:val="auto"/>
          <w:sz w:val="28"/>
          <w:szCs w:val="28"/>
          <w:u w:val="none"/>
        </w:rPr>
        <w:t>735</w:t>
      </w:r>
      <w:r w:rsidRPr="00690922">
        <w:rPr>
          <w:rStyle w:val="a3"/>
          <w:rFonts w:ascii="PT Astra Serif" w:hAnsi="PT Astra Serif"/>
          <w:b/>
          <w:color w:val="auto"/>
          <w:sz w:val="28"/>
          <w:szCs w:val="28"/>
          <w:u w:val="none"/>
        </w:rPr>
        <w:t xml:space="preserve"> «</w:t>
      </w:r>
      <w:r w:rsidRPr="00690922">
        <w:rPr>
          <w:rFonts w:ascii="PT Astra Serif" w:eastAsia="Times New Roman" w:hAnsi="PT Astra Serif"/>
          <w:b/>
          <w:color w:val="auto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1E02D4">
        <w:rPr>
          <w:rFonts w:ascii="PT Astra Serif" w:hAnsi="PT Astra Serif"/>
          <w:b/>
          <w:color w:val="auto"/>
          <w:sz w:val="28"/>
          <w:szCs w:val="28"/>
        </w:rPr>
        <w:t>«</w:t>
      </w:r>
      <w:r w:rsidRPr="001E02D4">
        <w:rPr>
          <w:rStyle w:val="a3"/>
          <w:b/>
          <w:color w:val="auto"/>
          <w:sz w:val="28"/>
          <w:szCs w:val="28"/>
          <w:u w:val="none"/>
        </w:rPr>
        <w:t>Выдача разрешения на право организации розничного рынка на территории муниципального образования «</w:t>
      </w:r>
      <w:r>
        <w:rPr>
          <w:rStyle w:val="a3"/>
          <w:b/>
          <w:color w:val="auto"/>
          <w:sz w:val="28"/>
          <w:szCs w:val="28"/>
          <w:u w:val="none"/>
        </w:rPr>
        <w:t>Вешкаймский</w:t>
      </w:r>
      <w:r w:rsidRPr="001E02D4">
        <w:rPr>
          <w:rStyle w:val="a3"/>
          <w:b/>
          <w:color w:val="auto"/>
          <w:sz w:val="28"/>
          <w:szCs w:val="28"/>
          <w:u w:val="none"/>
        </w:rPr>
        <w:t xml:space="preserve"> район»</w:t>
      </w:r>
    </w:p>
    <w:p w:rsidR="00067FFC" w:rsidRPr="009B7414" w:rsidRDefault="00067FFC" w:rsidP="00067F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2336E" w:rsidRPr="004212D2" w:rsidRDefault="00067FFC" w:rsidP="00067FFC">
      <w:pPr>
        <w:pStyle w:val="Default"/>
        <w:jc w:val="center"/>
        <w:rPr>
          <w:b/>
        </w:rPr>
      </w:pPr>
      <w:r w:rsidRPr="00690922">
        <w:rPr>
          <w:rFonts w:ascii="PT Astra Serif" w:hAnsi="PT Astra Serif"/>
          <w:b/>
          <w:color w:val="auto"/>
          <w:sz w:val="28"/>
          <w:szCs w:val="28"/>
        </w:rPr>
        <w:fldChar w:fldCharType="end"/>
      </w:r>
    </w:p>
    <w:p w:rsidR="0002336E" w:rsidRPr="00560458" w:rsidRDefault="00AA5E97" w:rsidP="00FB71D2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560458">
        <w:rPr>
          <w:rFonts w:ascii="PT Astra Serif" w:hAnsi="PT Astra Serif"/>
          <w:color w:val="auto"/>
          <w:sz w:val="28"/>
          <w:szCs w:val="28"/>
        </w:rPr>
        <w:t xml:space="preserve">Управление экономики, развития промышленности и предпринимательства 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>администрации МО «</w:t>
      </w:r>
      <w:r w:rsidR="00E12285" w:rsidRPr="00560458">
        <w:rPr>
          <w:rFonts w:ascii="PT Astra Serif" w:hAnsi="PT Astra Serif"/>
          <w:color w:val="auto"/>
          <w:sz w:val="28"/>
          <w:szCs w:val="28"/>
        </w:rPr>
        <w:t xml:space="preserve">Вешкаймский 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>район» в соответствии с Законом Ульяновской области от 05.11.2013 № 201- 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</w:t>
      </w:r>
      <w:r w:rsidR="00E12285" w:rsidRPr="00560458">
        <w:rPr>
          <w:rFonts w:ascii="PT Astra Serif" w:hAnsi="PT Astra Serif"/>
          <w:color w:val="auto"/>
          <w:sz w:val="28"/>
          <w:szCs w:val="28"/>
        </w:rPr>
        <w:t xml:space="preserve"> 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>воздействия</w:t>
      </w:r>
      <w:r w:rsidR="00E12285" w:rsidRPr="00560458">
        <w:rPr>
          <w:rFonts w:ascii="PT Astra Serif" w:hAnsi="PT Astra Serif"/>
          <w:color w:val="auto"/>
          <w:sz w:val="28"/>
          <w:szCs w:val="28"/>
        </w:rPr>
        <w:t xml:space="preserve"> 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 xml:space="preserve">нормативных правовых актов Ульяновской области, затрагивающих вопросы осуществления предпринимательской и инвестиционной деятельности», </w:t>
      </w:r>
      <w:r w:rsidRPr="00560458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«Вешкаймский район» от 20.10.2015 № 942 «</w:t>
      </w:r>
      <w:r w:rsidRPr="00560458">
        <w:rPr>
          <w:rFonts w:ascii="PT Astra Serif" w:hAnsi="PT Astra Serif"/>
          <w:bCs/>
          <w:sz w:val="28"/>
          <w:szCs w:val="28"/>
        </w:rPr>
        <w:t xml:space="preserve">О проведении экспертизы нормативных правовых актов муниципального образования «Вешкаймский район» в целях выявления в них положений, необоснованно затрудняющих осуществление </w:t>
      </w:r>
      <w:r w:rsidRPr="00560458">
        <w:rPr>
          <w:rFonts w:ascii="PT Astra Serif" w:hAnsi="PT Astra Serif"/>
          <w:sz w:val="28"/>
          <w:szCs w:val="28"/>
        </w:rPr>
        <w:t>предпринимательской и инвестиционной деятельности»,</w:t>
      </w:r>
      <w:r w:rsidR="006D01D3">
        <w:rPr>
          <w:rFonts w:ascii="PT Astra Serif" w:hAnsi="PT Astra Serif"/>
          <w:sz w:val="28"/>
          <w:szCs w:val="28"/>
        </w:rPr>
        <w:t xml:space="preserve"> </w:t>
      </w:r>
      <w:r w:rsidRPr="00560458">
        <w:rPr>
          <w:rFonts w:ascii="PT Astra Serif" w:hAnsi="PT Astra Serif"/>
          <w:sz w:val="28"/>
          <w:szCs w:val="28"/>
        </w:rPr>
        <w:t xml:space="preserve">постановлением от 20 октября 2015 № 943 «О создании рабочей группы по оценке регулирующего воздействия муниципального образования «Вешкаймский район» 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>в целях выявления в них положений, необоснованно затрудняющих осуществление предпринимательской и инвестиционной деятельности» и планом проведения экспертизы нормативных правовых актов муниципального образования «</w:t>
      </w:r>
      <w:r w:rsidR="00E12285" w:rsidRPr="00560458">
        <w:rPr>
          <w:rFonts w:ascii="PT Astra Serif" w:hAnsi="PT Astra Serif"/>
          <w:color w:val="auto"/>
          <w:sz w:val="28"/>
          <w:szCs w:val="28"/>
        </w:rPr>
        <w:t>Вешкаймский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 xml:space="preserve"> район» Ульяновской области, затрагивающих вопросы осуществления</w:t>
      </w:r>
      <w:r w:rsidR="00E12285" w:rsidRPr="00560458">
        <w:rPr>
          <w:rFonts w:ascii="PT Astra Serif" w:hAnsi="PT Astra Serif"/>
          <w:color w:val="auto"/>
          <w:sz w:val="28"/>
          <w:szCs w:val="28"/>
        </w:rPr>
        <w:t xml:space="preserve"> 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 xml:space="preserve">предпринимательской и инвестиционной деятельности, на </w:t>
      </w:r>
      <w:r w:rsidR="00FB71D2">
        <w:rPr>
          <w:rFonts w:ascii="PT Astra Serif" w:hAnsi="PT Astra Serif"/>
          <w:color w:val="auto"/>
          <w:sz w:val="28"/>
          <w:szCs w:val="28"/>
        </w:rPr>
        <w:t>2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 xml:space="preserve"> полугодие 201</w:t>
      </w:r>
      <w:r w:rsidR="00E12285" w:rsidRPr="00560458">
        <w:rPr>
          <w:rFonts w:ascii="PT Astra Serif" w:hAnsi="PT Astra Serif"/>
          <w:color w:val="auto"/>
          <w:sz w:val="28"/>
          <w:szCs w:val="28"/>
        </w:rPr>
        <w:t>9</w:t>
      </w:r>
      <w:r w:rsidR="0002336E" w:rsidRPr="00560458">
        <w:rPr>
          <w:rFonts w:ascii="PT Astra Serif" w:hAnsi="PT Astra Serif"/>
          <w:color w:val="auto"/>
          <w:sz w:val="28"/>
          <w:szCs w:val="28"/>
        </w:rPr>
        <w:t xml:space="preserve"> года рассмотрело </w:t>
      </w:r>
      <w:hyperlink r:id="rId6" w:history="1">
        <w:r w:rsidR="00FB71D2">
          <w:rPr>
            <w:rFonts w:ascii="PT Astra Serif" w:hAnsi="PT Astra Serif"/>
            <w:color w:val="auto"/>
            <w:sz w:val="28"/>
            <w:szCs w:val="28"/>
          </w:rPr>
          <w:t xml:space="preserve">постановление  администрации муниципального образования «Вешкаймский район» </w:t>
        </w:r>
        <w:r w:rsidR="00067FFC" w:rsidRPr="00FB71D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от</w:t>
        </w:r>
        <w:r w:rsidR="00067FFC" w:rsidRPr="00067FF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 xml:space="preserve"> 12 сентября 2019 года № 735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муниципального образования «Вешкаймский район»</w:t>
        </w:r>
        <w:r w:rsidR="004212D2" w:rsidRPr="00560458">
          <w:rPr>
            <w:rFonts w:ascii="PT Astra Serif" w:hAnsi="PT Astra Serif"/>
            <w:color w:val="auto"/>
            <w:sz w:val="28"/>
            <w:szCs w:val="28"/>
          </w:rPr>
          <w:t xml:space="preserve"> (далее – нормативный правовой акт) и сообщает следующее. </w:t>
        </w:r>
      </w:hyperlink>
    </w:p>
    <w:p w:rsidR="004212D2" w:rsidRPr="00560458" w:rsidRDefault="004212D2" w:rsidP="004212D2">
      <w:pPr>
        <w:pStyle w:val="Default"/>
        <w:jc w:val="both"/>
        <w:rPr>
          <w:rFonts w:ascii="PT Astra Serif" w:hAnsi="PT Astra Serif"/>
          <w:bCs/>
          <w:color w:val="auto"/>
        </w:rPr>
      </w:pPr>
    </w:p>
    <w:p w:rsidR="006D01D3" w:rsidRDefault="00FB71D2" w:rsidP="003704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</w:t>
      </w:r>
    </w:p>
    <w:p w:rsidR="00FB2BE6" w:rsidRPr="00560458" w:rsidRDefault="006D01D3" w:rsidP="003704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</w:t>
      </w:r>
      <w:r w:rsidR="00FB71D2">
        <w:rPr>
          <w:rFonts w:ascii="PT Astra Serif" w:hAnsi="PT Astra Serif"/>
          <w:b/>
          <w:sz w:val="28"/>
          <w:szCs w:val="28"/>
        </w:rPr>
        <w:t xml:space="preserve"> </w:t>
      </w:r>
      <w:r w:rsidR="004212D2" w:rsidRPr="00560458">
        <w:rPr>
          <w:rFonts w:ascii="PT Astra Serif" w:hAnsi="PT Astra Serif"/>
          <w:b/>
          <w:sz w:val="28"/>
          <w:szCs w:val="28"/>
        </w:rPr>
        <w:t>1. Описание действующего регулирования</w:t>
      </w:r>
    </w:p>
    <w:p w:rsidR="00FB71D2" w:rsidRPr="000C2E81" w:rsidRDefault="000C2E81" w:rsidP="000C2E81">
      <w:pPr>
        <w:pStyle w:val="a5"/>
        <w:widowControl w:val="0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r w:rsidRPr="000C2E81">
        <w:rPr>
          <w:sz w:val="28"/>
          <w:szCs w:val="28"/>
        </w:rPr>
        <w:t xml:space="preserve">Нормативный правовой </w:t>
      </w:r>
      <w:proofErr w:type="gramStart"/>
      <w:r w:rsidRPr="000C2E81">
        <w:rPr>
          <w:sz w:val="28"/>
          <w:szCs w:val="28"/>
        </w:rPr>
        <w:t>акт</w:t>
      </w:r>
      <w:r w:rsidR="00FB71D2" w:rsidRPr="000C2E81">
        <w:rPr>
          <w:sz w:val="28"/>
          <w:szCs w:val="28"/>
        </w:rPr>
        <w:t xml:space="preserve">  разработан</w:t>
      </w:r>
      <w:proofErr w:type="gramEnd"/>
      <w:r w:rsidR="00FB71D2" w:rsidRPr="000C2E81">
        <w:rPr>
          <w:sz w:val="28"/>
          <w:szCs w:val="28"/>
        </w:rPr>
        <w:t xml:space="preserve"> в целях </w:t>
      </w:r>
      <w:r w:rsidR="00FB71D2" w:rsidRPr="000C2E81">
        <w:rPr>
          <w:rStyle w:val="a6"/>
          <w:color w:val="000000"/>
          <w:sz w:val="28"/>
          <w:szCs w:val="28"/>
        </w:rPr>
        <w:t>установления стандарта и порядка оказания муниципальной услуги «Выдача разрешения на право организации розничного рынка на территории муниципального образования «</w:t>
      </w:r>
      <w:r w:rsidRPr="000C2E81">
        <w:rPr>
          <w:rStyle w:val="a6"/>
          <w:color w:val="000000"/>
          <w:sz w:val="28"/>
          <w:szCs w:val="28"/>
        </w:rPr>
        <w:t>Вешкаймский район</w:t>
      </w:r>
      <w:r w:rsidR="00FB71D2" w:rsidRPr="000C2E81">
        <w:rPr>
          <w:rStyle w:val="a6"/>
          <w:color w:val="000000"/>
          <w:sz w:val="28"/>
          <w:szCs w:val="28"/>
        </w:rPr>
        <w:t>».</w:t>
      </w:r>
    </w:p>
    <w:p w:rsidR="000C2E81" w:rsidRPr="000C2E81" w:rsidRDefault="006D01D3" w:rsidP="000C2E8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0C2E81" w:rsidRPr="000C2E81">
        <w:rPr>
          <w:rFonts w:ascii="Times New Roman" w:eastAsia="Calibri" w:hAnsi="Times New Roman"/>
          <w:sz w:val="28"/>
          <w:szCs w:val="28"/>
          <w:lang w:eastAsia="en-US"/>
        </w:rPr>
        <w:t>Разработчиком акта является управление экономики, развития промышленности и предпринимательства администрации муниципального образования «Вешкаймский район».</w:t>
      </w:r>
    </w:p>
    <w:p w:rsidR="00FB71D2" w:rsidRPr="000C2E81" w:rsidRDefault="00FB71D2" w:rsidP="00FB71D2">
      <w:pPr>
        <w:pStyle w:val="Default"/>
        <w:ind w:firstLine="567"/>
        <w:jc w:val="both"/>
        <w:rPr>
          <w:sz w:val="28"/>
          <w:szCs w:val="28"/>
        </w:rPr>
      </w:pPr>
      <w:r w:rsidRPr="000C2E81">
        <w:rPr>
          <w:sz w:val="28"/>
          <w:szCs w:val="28"/>
        </w:rPr>
        <w:t>Заявителями муниципальной услуги являются юридические лица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порядке, и которым принадлежат объект или объекты недвижимости, расположенные на территории муниципального образования «</w:t>
      </w:r>
      <w:r w:rsidR="000C2E81" w:rsidRPr="000C2E81">
        <w:rPr>
          <w:sz w:val="28"/>
          <w:szCs w:val="28"/>
        </w:rPr>
        <w:t>Вешкаймский</w:t>
      </w:r>
      <w:r w:rsidRPr="000C2E81">
        <w:rPr>
          <w:sz w:val="28"/>
          <w:szCs w:val="28"/>
        </w:rPr>
        <w:t xml:space="preserve"> район», в пределах которого предполагается организация розничного рынка  (далее – заявитель).                                                                                                                            </w:t>
      </w:r>
    </w:p>
    <w:p w:rsidR="00FB71D2" w:rsidRPr="000C2E81" w:rsidRDefault="00FB71D2" w:rsidP="00FB71D2">
      <w:pPr>
        <w:pStyle w:val="Default"/>
        <w:ind w:firstLine="567"/>
        <w:jc w:val="both"/>
        <w:rPr>
          <w:sz w:val="28"/>
          <w:szCs w:val="28"/>
        </w:rPr>
      </w:pPr>
      <w:r w:rsidRPr="000C2E81">
        <w:rPr>
          <w:sz w:val="28"/>
          <w:szCs w:val="28"/>
        </w:rPr>
        <w:t>Результатом предоставления муниципальной услуги является выдача разрешения на право организации розничного рынка (далее – разрешение) по форме, утверждённой постановлением Правительства Ульяновской области от 10.05.2007 № 165 «О формах документов, используемых при выдаче разрешения на право организации розничного рынка на территории Ульяновской области» (далее – постановление Правительства Ульяновской области от 10.05.2007 № 165), с приложением уведомления о выдаче разрешения на право организации розничного рынка по форме, утверждённой постановлением Правительства Ульяновской области от 10.05.2007 № 165 (далее – уведомление о выдаче разрешения).</w:t>
      </w:r>
    </w:p>
    <w:p w:rsidR="000C2E81" w:rsidRDefault="000C2E81" w:rsidP="001A141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D76AA" w:rsidRDefault="004212D2" w:rsidP="001A141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60458">
        <w:rPr>
          <w:rFonts w:ascii="PT Astra Serif" w:hAnsi="PT Astra Serif"/>
          <w:b/>
          <w:sz w:val="28"/>
          <w:szCs w:val="28"/>
        </w:rPr>
        <w:t>2. Описание проблемы и негативных эффектов, возникающих в связи с наличием рассматриваемой проблемы</w:t>
      </w:r>
      <w:r w:rsidR="00B92988">
        <w:rPr>
          <w:rFonts w:ascii="PT Astra Serif" w:hAnsi="PT Astra Serif"/>
          <w:b/>
          <w:sz w:val="28"/>
          <w:szCs w:val="28"/>
        </w:rPr>
        <w:t>.</w:t>
      </w:r>
    </w:p>
    <w:p w:rsidR="00B92988" w:rsidRPr="00560458" w:rsidRDefault="00B92988" w:rsidP="001A141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6F5D" w:rsidRPr="00D66F5D" w:rsidRDefault="00D66F5D" w:rsidP="00D66F5D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66F5D">
        <w:rPr>
          <w:rFonts w:ascii="Times New Roman" w:hAnsi="Times New Roman"/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 предоставления муниципальной услуги</w:t>
      </w:r>
      <w:r w:rsidRPr="00D66F5D">
        <w:rPr>
          <w:rStyle w:val="a6"/>
          <w:color w:val="000000"/>
          <w:sz w:val="28"/>
          <w:szCs w:val="28"/>
        </w:rPr>
        <w:t xml:space="preserve">по </w:t>
      </w:r>
      <w:r w:rsidRPr="00D66F5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выдаче разрешения на право организации розничного рынка на территории муниципального образования «Вешкаймский район». </w:t>
      </w:r>
    </w:p>
    <w:p w:rsidR="00D66F5D" w:rsidRPr="00D66F5D" w:rsidRDefault="00D66F5D" w:rsidP="00D66F5D">
      <w:pPr>
        <w:spacing w:after="0" w:line="240" w:lineRule="auto"/>
        <w:ind w:firstLine="567"/>
        <w:jc w:val="both"/>
        <w:rPr>
          <w:rStyle w:val="a3"/>
          <w:rFonts w:ascii="Times New Roman" w:eastAsia="Arial Unicode MS" w:hAnsi="Times New Roman"/>
          <w:color w:val="000000"/>
          <w:sz w:val="28"/>
          <w:szCs w:val="28"/>
          <w:u w:val="none"/>
          <w:shd w:val="clear" w:color="auto" w:fill="FFFFFF"/>
        </w:rPr>
      </w:pPr>
      <w:r w:rsidRPr="00D66F5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В настоящее время на территории МО «Вешкаймский район» отсутствуют зарегистрированные и осуществляющие деятельность организации по виду деятельности «розничные рынки».</w:t>
      </w:r>
    </w:p>
    <w:p w:rsidR="00FB2BE6" w:rsidRPr="00D66F5D" w:rsidRDefault="00FB2BE6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6F5D" w:rsidRPr="00560458" w:rsidRDefault="00D66F5D" w:rsidP="00D66F5D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6D01D3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4212D2" w:rsidRPr="00560458">
        <w:rPr>
          <w:rFonts w:ascii="PT Astra Serif" w:hAnsi="PT Astra Serif"/>
          <w:b/>
          <w:sz w:val="28"/>
          <w:szCs w:val="28"/>
        </w:rPr>
        <w:t>3. Анализ текущей ситуации</w:t>
      </w:r>
    </w:p>
    <w:p w:rsidR="002D588B" w:rsidRPr="002D588B" w:rsidRDefault="002D588B" w:rsidP="002D588B">
      <w:pPr>
        <w:tabs>
          <w:tab w:val="left" w:pos="71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D588B">
        <w:rPr>
          <w:rFonts w:ascii="PT Astra Serif" w:hAnsi="PT Astra Serif"/>
          <w:sz w:val="28"/>
          <w:szCs w:val="28"/>
        </w:rPr>
        <w:t xml:space="preserve">             </w:t>
      </w:r>
      <w:hyperlink r:id="rId7" w:history="1">
        <w:r w:rsidRPr="002D588B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Постановлением администрации МО «</w:t>
        </w:r>
        <w:r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Вешкаймский</w:t>
        </w:r>
        <w:r w:rsidRPr="002D588B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 xml:space="preserve"> район» </w:t>
        </w:r>
        <w:r w:rsidRPr="002D588B">
          <w:rPr>
            <w:rFonts w:ascii="PT Astra Serif" w:hAnsi="PT Astra Serif"/>
            <w:color w:val="000000"/>
            <w:sz w:val="28"/>
            <w:szCs w:val="28"/>
          </w:rPr>
          <w:t>от 12 сентября 2019 года № 735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муниципального образования «Вешкаймский район»</w:t>
        </w:r>
      </w:hyperlink>
      <w:r w:rsidR="00482A38">
        <w:rPr>
          <w:rFonts w:ascii="PT Astra Serif" w:hAnsi="PT Astra Serif"/>
          <w:sz w:val="28"/>
          <w:szCs w:val="28"/>
        </w:rPr>
        <w:t xml:space="preserve"> </w:t>
      </w:r>
      <w:r w:rsidRPr="002D588B">
        <w:rPr>
          <w:rFonts w:ascii="PT Astra Serif" w:hAnsi="PT Astra Serif"/>
          <w:sz w:val="28"/>
          <w:szCs w:val="28"/>
        </w:rPr>
        <w:t>утверждены следующие положения:</w:t>
      </w:r>
    </w:p>
    <w:p w:rsidR="002D588B" w:rsidRPr="002D588B" w:rsidRDefault="002D588B" w:rsidP="002D588B">
      <w:pPr>
        <w:shd w:val="clear" w:color="auto" w:fill="FFFFFF"/>
        <w:spacing w:after="0" w:line="240" w:lineRule="auto"/>
        <w:ind w:right="5" w:firstLine="567"/>
        <w:jc w:val="both"/>
        <w:rPr>
          <w:rFonts w:ascii="PT Astra Serif" w:hAnsi="PT Astra Serif"/>
          <w:sz w:val="28"/>
          <w:szCs w:val="28"/>
        </w:rPr>
      </w:pPr>
      <w:r w:rsidRPr="002D588B">
        <w:rPr>
          <w:rFonts w:ascii="PT Astra Serif" w:hAnsi="PT Astra Serif"/>
          <w:sz w:val="28"/>
          <w:szCs w:val="28"/>
        </w:rPr>
        <w:t xml:space="preserve">1. Общий срок предоставления муниципальной услуги при обращении заявителя за выдачей разрешения – не более 30 календарных дней. Сроки </w:t>
      </w:r>
      <w:r w:rsidRPr="002D588B">
        <w:rPr>
          <w:rFonts w:ascii="PT Astra Serif" w:hAnsi="PT Astra Serif"/>
          <w:sz w:val="28"/>
          <w:szCs w:val="28"/>
        </w:rPr>
        <w:lastRenderedPageBreak/>
        <w:t>предоставления муниципальной услуги в анализируемых актах других аналогичные.</w:t>
      </w:r>
    </w:p>
    <w:p w:rsidR="002D588B" w:rsidRPr="002D588B" w:rsidRDefault="002D588B" w:rsidP="002D588B">
      <w:pPr>
        <w:shd w:val="clear" w:color="auto" w:fill="FFFFFF"/>
        <w:spacing w:after="0" w:line="240" w:lineRule="auto"/>
        <w:ind w:right="5" w:firstLine="567"/>
        <w:jc w:val="both"/>
        <w:rPr>
          <w:rFonts w:ascii="PT Astra Serif" w:hAnsi="PT Astra Serif"/>
          <w:sz w:val="28"/>
          <w:szCs w:val="28"/>
        </w:rPr>
      </w:pPr>
      <w:r w:rsidRPr="002D588B">
        <w:rPr>
          <w:rFonts w:ascii="PT Astra Serif" w:hAnsi="PT Astra Serif"/>
          <w:sz w:val="28"/>
          <w:szCs w:val="28"/>
        </w:rPr>
        <w:t>2. Проанализирован перечень документов необходимых для предоставления услуги. Требования по составу запрашиваемых документов</w:t>
      </w:r>
      <w:r w:rsidR="00482A38">
        <w:rPr>
          <w:rFonts w:ascii="PT Astra Serif" w:hAnsi="PT Astra Serif"/>
          <w:sz w:val="28"/>
          <w:szCs w:val="28"/>
        </w:rPr>
        <w:t xml:space="preserve"> </w:t>
      </w:r>
      <w:r w:rsidRPr="002D588B">
        <w:rPr>
          <w:rFonts w:ascii="PT Astra Serif" w:hAnsi="PT Astra Serif"/>
          <w:sz w:val="28"/>
          <w:szCs w:val="28"/>
        </w:rPr>
        <w:t xml:space="preserve">аналогичны </w:t>
      </w:r>
      <w:proofErr w:type="gramStart"/>
      <w:r w:rsidRPr="002D588B">
        <w:rPr>
          <w:rFonts w:ascii="PT Astra Serif" w:hAnsi="PT Astra Serif"/>
          <w:sz w:val="28"/>
          <w:szCs w:val="28"/>
        </w:rPr>
        <w:t>во  всех</w:t>
      </w:r>
      <w:proofErr w:type="gramEnd"/>
      <w:r w:rsidRPr="002D588B">
        <w:rPr>
          <w:rFonts w:ascii="PT Astra Serif" w:hAnsi="PT Astra Serif"/>
          <w:sz w:val="28"/>
          <w:szCs w:val="28"/>
        </w:rPr>
        <w:t xml:space="preserve"> </w:t>
      </w:r>
      <w:r w:rsidR="00482A38">
        <w:rPr>
          <w:rFonts w:ascii="PT Astra Serif" w:hAnsi="PT Astra Serif"/>
          <w:sz w:val="28"/>
          <w:szCs w:val="28"/>
        </w:rPr>
        <w:t>нормативных актах других муниципальных образований</w:t>
      </w:r>
      <w:r w:rsidRPr="002D588B">
        <w:rPr>
          <w:rFonts w:ascii="PT Astra Serif" w:hAnsi="PT Astra Serif"/>
          <w:sz w:val="28"/>
          <w:szCs w:val="28"/>
        </w:rPr>
        <w:t>.</w:t>
      </w:r>
    </w:p>
    <w:p w:rsidR="002D588B" w:rsidRPr="002D588B" w:rsidRDefault="002D588B" w:rsidP="002D588B">
      <w:pPr>
        <w:pStyle w:val="a5"/>
        <w:spacing w:before="0" w:after="0" w:line="240" w:lineRule="auto"/>
        <w:ind w:firstLine="510"/>
        <w:rPr>
          <w:rFonts w:ascii="PT Astra Serif" w:hAnsi="PT Astra Serif"/>
          <w:color w:val="000000"/>
          <w:sz w:val="28"/>
          <w:szCs w:val="28"/>
        </w:rPr>
      </w:pPr>
      <w:r w:rsidRPr="002D588B">
        <w:rPr>
          <w:rFonts w:ascii="PT Astra Serif" w:hAnsi="PT Astra Serif"/>
          <w:bCs/>
          <w:sz w:val="28"/>
          <w:szCs w:val="28"/>
        </w:rPr>
        <w:t xml:space="preserve">3. </w:t>
      </w:r>
      <w:r w:rsidR="00482A38">
        <w:rPr>
          <w:rFonts w:ascii="PT Astra Serif" w:hAnsi="PT Astra Serif"/>
          <w:bCs/>
          <w:sz w:val="28"/>
          <w:szCs w:val="28"/>
        </w:rPr>
        <w:t xml:space="preserve"> </w:t>
      </w:r>
      <w:r w:rsidRPr="002D588B">
        <w:rPr>
          <w:rFonts w:ascii="PT Astra Serif" w:hAnsi="PT Astra Serif"/>
          <w:bCs/>
          <w:sz w:val="28"/>
          <w:szCs w:val="28"/>
        </w:rPr>
        <w:t xml:space="preserve">Регламентом </w:t>
      </w:r>
      <w:proofErr w:type="gramStart"/>
      <w:r w:rsidRPr="002D588B">
        <w:rPr>
          <w:rFonts w:ascii="PT Astra Serif" w:hAnsi="PT Astra Serif"/>
          <w:bCs/>
          <w:sz w:val="28"/>
          <w:szCs w:val="28"/>
        </w:rPr>
        <w:t>разработчика  установлено</w:t>
      </w:r>
      <w:proofErr w:type="gramEnd"/>
      <w:r w:rsidRPr="002D588B">
        <w:rPr>
          <w:rFonts w:ascii="PT Astra Serif" w:hAnsi="PT Astra Serif"/>
          <w:bCs/>
          <w:sz w:val="28"/>
          <w:szCs w:val="28"/>
        </w:rPr>
        <w:t>, что о</w:t>
      </w:r>
      <w:r w:rsidRPr="002D588B">
        <w:rPr>
          <w:rFonts w:ascii="PT Astra Serif" w:hAnsi="PT Astra Serif"/>
          <w:color w:val="000000"/>
          <w:sz w:val="28"/>
          <w:szCs w:val="28"/>
        </w:rPr>
        <w:t>снования для отказа в приеме документов, необходимых для предоставления муниципальной услуги, законодательством не предусмотрены.</w:t>
      </w:r>
      <w:r w:rsidRPr="002D588B">
        <w:rPr>
          <w:rFonts w:ascii="PT Astra Serif" w:hAnsi="PT Astra Serif"/>
          <w:sz w:val="28"/>
          <w:szCs w:val="28"/>
        </w:rPr>
        <w:t xml:space="preserve"> </w:t>
      </w:r>
    </w:p>
    <w:p w:rsidR="002D588B" w:rsidRPr="002D588B" w:rsidRDefault="002D588B" w:rsidP="002D588B">
      <w:pPr>
        <w:pStyle w:val="ConsPlusNormal"/>
        <w:ind w:firstLine="555"/>
        <w:jc w:val="both"/>
        <w:rPr>
          <w:rFonts w:ascii="PT Astra Serif" w:hAnsi="PT Astra Serif"/>
          <w:sz w:val="28"/>
          <w:szCs w:val="28"/>
        </w:rPr>
      </w:pPr>
      <w:r w:rsidRPr="002D588B">
        <w:rPr>
          <w:rFonts w:ascii="PT Astra Serif" w:hAnsi="PT Astra Serif"/>
          <w:bCs/>
          <w:sz w:val="28"/>
          <w:szCs w:val="28"/>
        </w:rPr>
        <w:t>4.</w:t>
      </w:r>
      <w:r w:rsidR="00482A38">
        <w:rPr>
          <w:rFonts w:ascii="PT Astra Serif" w:hAnsi="PT Astra Serif"/>
          <w:bCs/>
          <w:sz w:val="28"/>
          <w:szCs w:val="28"/>
        </w:rPr>
        <w:t xml:space="preserve"> </w:t>
      </w:r>
      <w:r w:rsidRPr="002D588B">
        <w:rPr>
          <w:rFonts w:ascii="PT Astra Serif" w:hAnsi="PT Astra Serif"/>
          <w:color w:val="000000"/>
          <w:sz w:val="28"/>
          <w:szCs w:val="28"/>
        </w:rPr>
        <w:t xml:space="preserve">Основания для отказа в предоставлении муниципальной услуги являются объективными. </w:t>
      </w:r>
    </w:p>
    <w:p w:rsidR="002D588B" w:rsidRPr="002D588B" w:rsidRDefault="002D588B" w:rsidP="002D588B">
      <w:pPr>
        <w:pStyle w:val="a5"/>
        <w:spacing w:before="0" w:after="0" w:line="240" w:lineRule="auto"/>
        <w:ind w:firstLine="567"/>
        <w:rPr>
          <w:rFonts w:ascii="PT Astra Serif" w:hAnsi="PT Astra Serif"/>
          <w:sz w:val="28"/>
          <w:szCs w:val="28"/>
        </w:rPr>
      </w:pPr>
      <w:r w:rsidRPr="002D588B">
        <w:rPr>
          <w:rFonts w:ascii="PT Astra Serif" w:hAnsi="PT Astra Serif"/>
          <w:bCs/>
          <w:sz w:val="28"/>
          <w:szCs w:val="28"/>
        </w:rPr>
        <w:t xml:space="preserve">5. </w:t>
      </w:r>
      <w:r w:rsidRPr="002D588B">
        <w:rPr>
          <w:rFonts w:ascii="PT Astra Serif" w:hAnsi="PT Astra Serif"/>
          <w:sz w:val="28"/>
          <w:szCs w:val="28"/>
        </w:rPr>
        <w:t xml:space="preserve">Муниципальная услуга </w:t>
      </w:r>
      <w:r w:rsidR="00482A38">
        <w:rPr>
          <w:rFonts w:ascii="PT Astra Serif" w:hAnsi="PT Astra Serif"/>
          <w:sz w:val="28"/>
          <w:szCs w:val="28"/>
        </w:rPr>
        <w:t xml:space="preserve">во всех муниципальных образованиях </w:t>
      </w:r>
      <w:r w:rsidRPr="002D588B">
        <w:rPr>
          <w:rFonts w:ascii="PT Astra Serif" w:hAnsi="PT Astra Serif"/>
          <w:sz w:val="28"/>
          <w:szCs w:val="28"/>
        </w:rPr>
        <w:t>предоставляется бесплатно.</w:t>
      </w:r>
    </w:p>
    <w:p w:rsidR="002D588B" w:rsidRPr="002D588B" w:rsidRDefault="002D588B" w:rsidP="002D588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D588B">
        <w:rPr>
          <w:rFonts w:ascii="PT Astra Serif" w:hAnsi="PT Astra Serif"/>
          <w:sz w:val="28"/>
          <w:szCs w:val="28"/>
        </w:rPr>
        <w:t>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D588B" w:rsidRPr="002D588B" w:rsidRDefault="002D588B" w:rsidP="002D588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D588B">
        <w:rPr>
          <w:rFonts w:ascii="PT Astra Serif" w:hAnsi="PT Astra Serif"/>
          <w:sz w:val="28"/>
          <w:szCs w:val="28"/>
        </w:rPr>
        <w:t>7.</w:t>
      </w:r>
      <w:r w:rsidR="00482A38">
        <w:rPr>
          <w:rFonts w:ascii="PT Astra Serif" w:hAnsi="PT Astra Serif"/>
          <w:sz w:val="28"/>
          <w:szCs w:val="28"/>
        </w:rPr>
        <w:t xml:space="preserve"> </w:t>
      </w:r>
      <w:r w:rsidRPr="002D588B">
        <w:rPr>
          <w:rFonts w:ascii="PT Astra Serif" w:hAnsi="PT Astra Serif"/>
          <w:sz w:val="28"/>
          <w:szCs w:val="28"/>
        </w:rPr>
        <w:t>Конечным результатом предоставления муниципальной услуги является выдача разрешения на право организации розничного рынка (далее – разрешение), с приложением уведомления о выдаче разрешения на право организации розничного рынка. В случае отказа в предоставлении муниципальной услуги ¬ уведомление об отказе в выдаче разрешения на право организации розничного рынка.</w:t>
      </w:r>
    </w:p>
    <w:p w:rsidR="00FB2BE6" w:rsidRPr="00560458" w:rsidRDefault="00FB2BE6" w:rsidP="0084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E060CF" w:rsidRPr="00560458" w:rsidRDefault="00744E8E" w:rsidP="001A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60458">
        <w:rPr>
          <w:rFonts w:ascii="PT Astra Serif" w:hAnsi="PT Astra Serif"/>
          <w:b/>
          <w:sz w:val="28"/>
          <w:szCs w:val="28"/>
        </w:rPr>
        <w:t xml:space="preserve">       4</w:t>
      </w:r>
      <w:r w:rsidR="004212D2" w:rsidRPr="00560458">
        <w:rPr>
          <w:rFonts w:ascii="PT Astra Serif" w:hAnsi="PT Astra Serif"/>
          <w:b/>
          <w:sz w:val="28"/>
          <w:szCs w:val="28"/>
        </w:rPr>
        <w:t>. Информация о провед</w:t>
      </w:r>
      <w:r w:rsidR="00560458">
        <w:rPr>
          <w:rFonts w:ascii="Times New Roman" w:hAnsi="Times New Roman"/>
          <w:b/>
          <w:sz w:val="28"/>
          <w:szCs w:val="28"/>
        </w:rPr>
        <w:t>е</w:t>
      </w:r>
      <w:r w:rsidR="004212D2" w:rsidRPr="00560458">
        <w:rPr>
          <w:rFonts w:ascii="PT Astra Serif" w:hAnsi="PT Astra Serif"/>
          <w:b/>
          <w:sz w:val="28"/>
          <w:szCs w:val="28"/>
        </w:rPr>
        <w:t>нных публичных консультациях</w:t>
      </w:r>
      <w:r w:rsidR="00E060CF" w:rsidRPr="00560458">
        <w:rPr>
          <w:rFonts w:ascii="PT Astra Serif" w:hAnsi="PT Astra Serif"/>
          <w:b/>
          <w:sz w:val="28"/>
          <w:szCs w:val="28"/>
        </w:rPr>
        <w:t>.</w:t>
      </w:r>
    </w:p>
    <w:p w:rsidR="000D15F3" w:rsidRDefault="004212D2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 xml:space="preserve"> В процессе проведения экспертизы </w:t>
      </w:r>
      <w:proofErr w:type="gramStart"/>
      <w:r w:rsidR="000D15F3" w:rsidRPr="000D15F3">
        <w:rPr>
          <w:rFonts w:ascii="PT Astra Serif" w:hAnsi="PT Astra Serif"/>
          <w:sz w:val="28"/>
          <w:szCs w:val="28"/>
        </w:rPr>
        <w:t>постановление  администрации</w:t>
      </w:r>
      <w:proofErr w:type="gramEnd"/>
      <w:r w:rsidR="000D15F3" w:rsidRPr="000D15F3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от 12 сентября 2019 года № 735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муниципального образования «Вешкаймский район»</w:t>
      </w:r>
      <w:r w:rsidR="000D15F3">
        <w:rPr>
          <w:rFonts w:ascii="PT Astra Serif" w:hAnsi="PT Astra Serif"/>
          <w:sz w:val="28"/>
          <w:szCs w:val="28"/>
        </w:rPr>
        <w:t xml:space="preserve"> </w:t>
      </w:r>
      <w:r w:rsidRPr="00560458">
        <w:rPr>
          <w:rFonts w:ascii="PT Astra Serif" w:hAnsi="PT Astra Serif"/>
          <w:sz w:val="28"/>
          <w:szCs w:val="28"/>
        </w:rPr>
        <w:t xml:space="preserve">с </w:t>
      </w:r>
      <w:r w:rsidR="000D15F3">
        <w:rPr>
          <w:rFonts w:ascii="PT Astra Serif" w:hAnsi="PT Astra Serif"/>
          <w:sz w:val="28"/>
          <w:szCs w:val="28"/>
        </w:rPr>
        <w:t xml:space="preserve"> 28 ноября </w:t>
      </w:r>
      <w:r w:rsidR="00C759EC" w:rsidRPr="00560458">
        <w:rPr>
          <w:rFonts w:ascii="PT Astra Serif" w:hAnsi="PT Astra Serif"/>
          <w:sz w:val="28"/>
          <w:szCs w:val="28"/>
        </w:rPr>
        <w:t xml:space="preserve"> 2019 года</w:t>
      </w:r>
      <w:r w:rsidRPr="00560458">
        <w:rPr>
          <w:rFonts w:ascii="PT Astra Serif" w:hAnsi="PT Astra Serif"/>
          <w:sz w:val="28"/>
          <w:szCs w:val="28"/>
        </w:rPr>
        <w:t xml:space="preserve"> по </w:t>
      </w:r>
      <w:r w:rsidR="000D15F3">
        <w:rPr>
          <w:rFonts w:ascii="PT Astra Serif" w:hAnsi="PT Astra Serif"/>
          <w:sz w:val="28"/>
          <w:szCs w:val="28"/>
        </w:rPr>
        <w:t>28 декабря</w:t>
      </w:r>
      <w:r w:rsidR="00C759EC" w:rsidRPr="00560458">
        <w:rPr>
          <w:rFonts w:ascii="PT Astra Serif" w:hAnsi="PT Astra Serif"/>
          <w:sz w:val="28"/>
          <w:szCs w:val="28"/>
        </w:rPr>
        <w:t xml:space="preserve"> 2019</w:t>
      </w:r>
      <w:r w:rsidRPr="00560458">
        <w:rPr>
          <w:rFonts w:ascii="PT Astra Serif" w:hAnsi="PT Astra Serif"/>
          <w:sz w:val="28"/>
          <w:szCs w:val="28"/>
        </w:rPr>
        <w:t xml:space="preserve"> года были проведены публичные обсуждения акта. </w:t>
      </w:r>
      <w:r w:rsidR="00744E8E" w:rsidRPr="00560458">
        <w:rPr>
          <w:rFonts w:ascii="PT Astra Serif" w:hAnsi="PT Astra Serif"/>
          <w:sz w:val="28"/>
          <w:szCs w:val="28"/>
        </w:rPr>
        <w:t xml:space="preserve"> </w:t>
      </w:r>
      <w:r w:rsidR="00C759EC" w:rsidRPr="00560458">
        <w:rPr>
          <w:rFonts w:ascii="PT Astra Serif" w:hAnsi="PT Astra Serif"/>
          <w:sz w:val="28"/>
          <w:szCs w:val="28"/>
        </w:rPr>
        <w:t xml:space="preserve">   </w:t>
      </w:r>
    </w:p>
    <w:p w:rsidR="00B91B0D" w:rsidRDefault="004212D2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C759EC" w:rsidRPr="00560458">
        <w:rPr>
          <w:rFonts w:ascii="PT Astra Serif" w:hAnsi="PT Astra Serif"/>
          <w:sz w:val="28"/>
          <w:szCs w:val="28"/>
        </w:rPr>
        <w:t>Вешкаймский</w:t>
      </w:r>
      <w:r w:rsidRPr="00560458">
        <w:rPr>
          <w:rFonts w:ascii="PT Astra Serif" w:hAnsi="PT Astra Serif"/>
          <w:sz w:val="28"/>
          <w:szCs w:val="28"/>
        </w:rPr>
        <w:t xml:space="preserve"> район» </w:t>
      </w:r>
      <w:hyperlink r:id="rId8" w:history="1">
        <w:r w:rsidR="00C759EC" w:rsidRPr="00560458">
          <w:rPr>
            <w:rStyle w:val="a3"/>
            <w:rFonts w:ascii="PT Astra Serif" w:hAnsi="PT Astra Serif"/>
            <w:sz w:val="28"/>
            <w:szCs w:val="28"/>
          </w:rPr>
          <w:t>http://www.mo-veshkaima.ru/view_cat.php?cat=303</w:t>
        </w:r>
      </w:hyperlink>
      <w:r w:rsidR="00B91B0D">
        <w:rPr>
          <w:rFonts w:ascii="PT Astra Serif" w:hAnsi="PT Astra Serif"/>
          <w:sz w:val="28"/>
          <w:szCs w:val="28"/>
        </w:rPr>
        <w:t xml:space="preserve">, а также направлено в </w:t>
      </w:r>
      <w:r w:rsidR="00B91B0D" w:rsidRPr="00560458">
        <w:rPr>
          <w:rFonts w:ascii="PT Astra Serif" w:hAnsi="PT Astra Serif"/>
          <w:sz w:val="28"/>
          <w:szCs w:val="28"/>
        </w:rPr>
        <w:t>АНО «Центр развития предпринимательства Вешкаймского района»</w:t>
      </w:r>
      <w:r w:rsidR="00B91B0D">
        <w:rPr>
          <w:rFonts w:ascii="PT Astra Serif" w:hAnsi="PT Astra Serif"/>
          <w:sz w:val="28"/>
          <w:szCs w:val="28"/>
        </w:rPr>
        <w:t>, индивидуальным предпринимателям.</w:t>
      </w:r>
    </w:p>
    <w:p w:rsidR="00B91B0D" w:rsidRDefault="000D15F3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Участники обсуждений отметили, что п</w:t>
      </w:r>
      <w:r w:rsidR="00B91B0D" w:rsidRPr="00560458">
        <w:rPr>
          <w:rFonts w:ascii="PT Astra Serif" w:hAnsi="PT Astra Serif"/>
          <w:sz w:val="28"/>
          <w:szCs w:val="28"/>
        </w:rPr>
        <w:t>оложений</w:t>
      </w:r>
      <w:r w:rsidR="004212D2" w:rsidRPr="00560458">
        <w:rPr>
          <w:rFonts w:ascii="PT Astra Serif" w:hAnsi="PT Astra Serif"/>
          <w:sz w:val="28"/>
          <w:szCs w:val="28"/>
        </w:rPr>
        <w:t xml:space="preserve"> нормативного правового </w:t>
      </w:r>
      <w:proofErr w:type="gramStart"/>
      <w:r w:rsidR="004212D2" w:rsidRPr="00560458">
        <w:rPr>
          <w:rFonts w:ascii="PT Astra Serif" w:hAnsi="PT Astra Serif"/>
          <w:sz w:val="28"/>
          <w:szCs w:val="28"/>
        </w:rPr>
        <w:t xml:space="preserve">акта, </w:t>
      </w:r>
      <w:r w:rsidR="00F71135">
        <w:rPr>
          <w:rFonts w:ascii="PT Astra Serif" w:hAnsi="PT Astra Serif"/>
          <w:sz w:val="28"/>
          <w:szCs w:val="28"/>
        </w:rPr>
        <w:t xml:space="preserve"> </w:t>
      </w:r>
      <w:r w:rsidR="004212D2" w:rsidRPr="00560458">
        <w:rPr>
          <w:rFonts w:ascii="PT Astra Serif" w:hAnsi="PT Astra Serif"/>
          <w:sz w:val="28"/>
          <w:szCs w:val="28"/>
        </w:rPr>
        <w:t>необоснованно</w:t>
      </w:r>
      <w:proofErr w:type="gramEnd"/>
      <w:r w:rsidR="004212D2" w:rsidRPr="00560458">
        <w:rPr>
          <w:rFonts w:ascii="PT Astra Serif" w:hAnsi="PT Astra Serif"/>
          <w:sz w:val="28"/>
          <w:szCs w:val="28"/>
        </w:rPr>
        <w:t xml:space="preserve"> затрудняющих ведение предпринимательской деятельности</w:t>
      </w:r>
      <w:r w:rsidR="00F71135">
        <w:rPr>
          <w:rFonts w:ascii="PT Astra Serif" w:hAnsi="PT Astra Serif"/>
          <w:sz w:val="28"/>
          <w:szCs w:val="28"/>
        </w:rPr>
        <w:t>,</w:t>
      </w:r>
      <w:r w:rsidR="004212D2" w:rsidRPr="00560458">
        <w:rPr>
          <w:rFonts w:ascii="PT Astra Serif" w:hAnsi="PT Astra Serif"/>
          <w:sz w:val="28"/>
          <w:szCs w:val="28"/>
        </w:rPr>
        <w:t xml:space="preserve"> не имеется. </w:t>
      </w:r>
    </w:p>
    <w:p w:rsidR="000D15F3" w:rsidRPr="00560458" w:rsidRDefault="000D15F3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744E8E" w:rsidRPr="00560458" w:rsidRDefault="00744E8E" w:rsidP="001A14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560458">
        <w:rPr>
          <w:rFonts w:ascii="PT Astra Serif" w:hAnsi="PT Astra Serif"/>
          <w:b/>
          <w:sz w:val="28"/>
          <w:szCs w:val="28"/>
        </w:rPr>
        <w:t>5</w:t>
      </w:r>
      <w:r w:rsidR="004212D2" w:rsidRPr="00560458">
        <w:rPr>
          <w:rFonts w:ascii="PT Astra Serif" w:hAnsi="PT Astra Serif"/>
          <w:b/>
          <w:sz w:val="28"/>
          <w:szCs w:val="28"/>
        </w:rPr>
        <w:t>. Выводы по результатам провед</w:t>
      </w:r>
      <w:r w:rsidR="00560458">
        <w:rPr>
          <w:rFonts w:ascii="Times New Roman" w:hAnsi="Times New Roman"/>
          <w:b/>
          <w:sz w:val="28"/>
          <w:szCs w:val="28"/>
        </w:rPr>
        <w:t>е</w:t>
      </w:r>
      <w:r w:rsidR="004212D2" w:rsidRPr="00560458">
        <w:rPr>
          <w:rFonts w:ascii="PT Astra Serif" w:hAnsi="PT Astra Serif"/>
          <w:b/>
          <w:sz w:val="28"/>
          <w:szCs w:val="28"/>
        </w:rPr>
        <w:t>нной экспертизы</w:t>
      </w:r>
    </w:p>
    <w:p w:rsidR="001A1414" w:rsidRDefault="004212D2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 xml:space="preserve"> По итогам экспертизы акта считаем, что наличие проблемы и целесообразность е</w:t>
      </w:r>
      <w:r w:rsidR="00560458">
        <w:rPr>
          <w:rFonts w:ascii="Times New Roman" w:hAnsi="Times New Roman"/>
          <w:sz w:val="28"/>
          <w:szCs w:val="28"/>
        </w:rPr>
        <w:t>е</w:t>
      </w:r>
      <w:r w:rsidRPr="00560458">
        <w:rPr>
          <w:rFonts w:ascii="PT Astra Serif" w:hAnsi="PT Astra Serif"/>
          <w:sz w:val="28"/>
          <w:szCs w:val="28"/>
        </w:rPr>
        <w:t xml:space="preserve"> решения с помощью данного способа</w:t>
      </w:r>
      <w:r w:rsidR="001A1414" w:rsidRPr="00560458">
        <w:rPr>
          <w:rFonts w:ascii="PT Astra Serif" w:hAnsi="PT Astra Serif"/>
          <w:sz w:val="28"/>
          <w:szCs w:val="28"/>
        </w:rPr>
        <w:t xml:space="preserve"> регулирования вполне обоснован</w:t>
      </w:r>
      <w:r w:rsidRPr="00560458">
        <w:rPr>
          <w:rFonts w:ascii="PT Astra Serif" w:hAnsi="PT Astra Serif"/>
          <w:sz w:val="28"/>
          <w:szCs w:val="28"/>
        </w:rPr>
        <w:t xml:space="preserve">ы. </w:t>
      </w:r>
      <w:proofErr w:type="gramStart"/>
      <w:r w:rsidR="000D15F3">
        <w:rPr>
          <w:rFonts w:ascii="PT Astra Serif" w:hAnsi="PT Astra Serif"/>
          <w:sz w:val="28"/>
          <w:szCs w:val="28"/>
        </w:rPr>
        <w:t>П</w:t>
      </w:r>
      <w:r w:rsidR="000D15F3" w:rsidRPr="000D15F3">
        <w:rPr>
          <w:rFonts w:ascii="PT Astra Serif" w:hAnsi="PT Astra Serif"/>
          <w:sz w:val="28"/>
          <w:szCs w:val="28"/>
        </w:rPr>
        <w:t>остановление  администрации</w:t>
      </w:r>
      <w:proofErr w:type="gramEnd"/>
      <w:r w:rsidR="000D15F3" w:rsidRPr="000D15F3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от 12 сентября 2019 года № 735 «Об утверждении административного регламента по предоставлению </w:t>
      </w:r>
      <w:r w:rsidR="000D15F3" w:rsidRPr="000D15F3">
        <w:rPr>
          <w:rFonts w:ascii="PT Astra Serif" w:hAnsi="PT Astra Serif"/>
          <w:sz w:val="28"/>
          <w:szCs w:val="28"/>
        </w:rPr>
        <w:lastRenderedPageBreak/>
        <w:t>муниципальной услуги «Выдача разрешения на право организации розничного рынка на территории муниципального образования «Вешкаймский район»</w:t>
      </w:r>
      <w:r w:rsidR="001A1414" w:rsidRPr="00560458">
        <w:rPr>
          <w:rFonts w:ascii="PT Astra Serif" w:hAnsi="PT Astra Serif"/>
          <w:sz w:val="28"/>
          <w:szCs w:val="28"/>
        </w:rPr>
        <w:t xml:space="preserve"> </w:t>
      </w:r>
      <w:r w:rsidRPr="00560458">
        <w:rPr>
          <w:rFonts w:ascii="PT Astra Serif" w:hAnsi="PT Astra Serif"/>
          <w:sz w:val="28"/>
          <w:szCs w:val="28"/>
        </w:rPr>
        <w:t xml:space="preserve">не противоречит положениям федерального и регионального законодательства. Положения нормативного правового акта не создают условий, необоснованно затрудняющих осуществление предпринимательской деятельности, а </w:t>
      </w:r>
      <w:proofErr w:type="gramStart"/>
      <w:r w:rsidRPr="00560458">
        <w:rPr>
          <w:rFonts w:ascii="PT Astra Serif" w:hAnsi="PT Astra Serif"/>
          <w:sz w:val="28"/>
          <w:szCs w:val="28"/>
        </w:rPr>
        <w:t>так же</w:t>
      </w:r>
      <w:proofErr w:type="gramEnd"/>
      <w:r w:rsidRPr="00560458">
        <w:rPr>
          <w:rFonts w:ascii="PT Astra Serif" w:hAnsi="PT Astra Serif"/>
          <w:sz w:val="28"/>
          <w:szCs w:val="28"/>
        </w:rPr>
        <w:t xml:space="preserve"> не способствуют возникновению необоснованных расходов предпринимателей и консолидированного бюджета МО «</w:t>
      </w:r>
      <w:r w:rsidR="001A1414" w:rsidRPr="00560458">
        <w:rPr>
          <w:rFonts w:ascii="PT Astra Serif" w:hAnsi="PT Astra Serif"/>
          <w:sz w:val="28"/>
          <w:szCs w:val="28"/>
        </w:rPr>
        <w:t>Вешкаймский</w:t>
      </w:r>
      <w:r w:rsidRPr="00560458">
        <w:rPr>
          <w:rFonts w:ascii="PT Astra Serif" w:hAnsi="PT Astra Serif"/>
          <w:sz w:val="28"/>
          <w:szCs w:val="28"/>
        </w:rPr>
        <w:t xml:space="preserve"> район»</w:t>
      </w:r>
      <w:r w:rsidR="000D15F3">
        <w:rPr>
          <w:rFonts w:ascii="PT Astra Serif" w:hAnsi="PT Astra Serif"/>
          <w:sz w:val="28"/>
          <w:szCs w:val="28"/>
        </w:rPr>
        <w:t>.</w:t>
      </w:r>
    </w:p>
    <w:p w:rsidR="000D15F3" w:rsidRDefault="000D15F3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D15F3" w:rsidRPr="00560458" w:rsidRDefault="000D15F3" w:rsidP="00F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704C9" w:rsidRPr="00560458" w:rsidRDefault="0002336E" w:rsidP="001A1414">
      <w:pPr>
        <w:spacing w:after="0" w:line="240" w:lineRule="auto"/>
        <w:ind w:right="41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 xml:space="preserve">Начальник управления </w:t>
      </w:r>
      <w:r w:rsidR="003704C9" w:rsidRPr="00560458">
        <w:rPr>
          <w:rFonts w:ascii="PT Astra Serif" w:hAnsi="PT Astra Serif"/>
          <w:sz w:val="28"/>
          <w:szCs w:val="28"/>
        </w:rPr>
        <w:t>экономики,</w:t>
      </w:r>
    </w:p>
    <w:p w:rsidR="003704C9" w:rsidRPr="00560458" w:rsidRDefault="003704C9" w:rsidP="001A1414">
      <w:pPr>
        <w:spacing w:after="0" w:line="240" w:lineRule="auto"/>
        <w:ind w:right="41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 xml:space="preserve">развития промышленности </w:t>
      </w:r>
    </w:p>
    <w:p w:rsidR="003704C9" w:rsidRPr="00560458" w:rsidRDefault="003704C9" w:rsidP="001A1414">
      <w:pPr>
        <w:spacing w:after="0" w:line="240" w:lineRule="auto"/>
        <w:ind w:right="41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>и предпринимательства администрации</w:t>
      </w:r>
    </w:p>
    <w:p w:rsidR="003704C9" w:rsidRPr="00560458" w:rsidRDefault="003704C9" w:rsidP="001A1414">
      <w:pPr>
        <w:spacing w:after="0" w:line="240" w:lineRule="auto"/>
        <w:ind w:right="41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2336E" w:rsidRPr="00560458" w:rsidRDefault="003704C9" w:rsidP="001A1414">
      <w:pPr>
        <w:spacing w:after="0" w:line="240" w:lineRule="auto"/>
        <w:ind w:right="41"/>
        <w:rPr>
          <w:rFonts w:ascii="PT Astra Serif" w:hAnsi="PT Astra Serif"/>
          <w:sz w:val="28"/>
          <w:szCs w:val="28"/>
        </w:rPr>
      </w:pPr>
      <w:r w:rsidRPr="00560458">
        <w:rPr>
          <w:rFonts w:ascii="PT Astra Serif" w:hAnsi="PT Astra Serif"/>
          <w:sz w:val="28"/>
          <w:szCs w:val="28"/>
        </w:rPr>
        <w:t xml:space="preserve"> «Вешкаймский </w:t>
      </w:r>
      <w:proofErr w:type="gramStart"/>
      <w:r w:rsidRPr="00560458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560458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1A1414" w:rsidRPr="00560458">
        <w:rPr>
          <w:rFonts w:ascii="PT Astra Serif" w:hAnsi="PT Astra Serif"/>
          <w:sz w:val="28"/>
          <w:szCs w:val="28"/>
        </w:rPr>
        <w:t xml:space="preserve">         </w:t>
      </w:r>
      <w:r w:rsidR="00560458">
        <w:rPr>
          <w:rFonts w:ascii="PT Astra Serif" w:hAnsi="PT Astra Serif"/>
          <w:sz w:val="28"/>
          <w:szCs w:val="28"/>
        </w:rPr>
        <w:t xml:space="preserve"> </w:t>
      </w:r>
      <w:r w:rsidR="001A1414" w:rsidRPr="00560458">
        <w:rPr>
          <w:rFonts w:ascii="PT Astra Serif" w:hAnsi="PT Astra Serif"/>
          <w:sz w:val="28"/>
          <w:szCs w:val="28"/>
        </w:rPr>
        <w:t xml:space="preserve"> </w:t>
      </w:r>
      <w:r w:rsidR="000D15F3">
        <w:rPr>
          <w:rFonts w:ascii="PT Astra Serif" w:hAnsi="PT Astra Serif"/>
          <w:sz w:val="28"/>
          <w:szCs w:val="28"/>
        </w:rPr>
        <w:t xml:space="preserve">      </w:t>
      </w:r>
      <w:r w:rsidR="001A1414" w:rsidRPr="00560458">
        <w:rPr>
          <w:rFonts w:ascii="PT Astra Serif" w:hAnsi="PT Astra Serif"/>
          <w:sz w:val="28"/>
          <w:szCs w:val="28"/>
        </w:rPr>
        <w:t>Н.Ю. Шилкин</w:t>
      </w:r>
      <w:r w:rsidR="00440966" w:rsidRPr="00560458">
        <w:rPr>
          <w:rFonts w:ascii="PT Astra Serif" w:hAnsi="PT Astra Serif"/>
          <w:sz w:val="28"/>
          <w:szCs w:val="28"/>
        </w:rPr>
        <w:t>а</w:t>
      </w:r>
    </w:p>
    <w:p w:rsidR="001A1414" w:rsidRPr="00560458" w:rsidRDefault="001A1414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1A1414" w:rsidRPr="00560458" w:rsidRDefault="001A1414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1A1414" w:rsidRPr="00560458" w:rsidRDefault="001A1414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1A1414" w:rsidRPr="00560458" w:rsidRDefault="001A1414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1A1414" w:rsidRDefault="001A1414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0D15F3" w:rsidRDefault="000D15F3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560458" w:rsidRPr="00560458" w:rsidRDefault="00560458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</w:p>
    <w:p w:rsidR="001A1414" w:rsidRPr="00560458" w:rsidRDefault="003704C9" w:rsidP="0002336E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  <w:r w:rsidRPr="00560458">
        <w:rPr>
          <w:rFonts w:ascii="PT Astra Serif" w:hAnsi="PT Astra Serif"/>
          <w:sz w:val="20"/>
          <w:szCs w:val="20"/>
        </w:rPr>
        <w:t>Чиченкова И.А.</w:t>
      </w:r>
    </w:p>
    <w:p w:rsidR="006D0D4F" w:rsidRPr="00560458" w:rsidRDefault="0002336E" w:rsidP="00440966">
      <w:pPr>
        <w:spacing w:after="0" w:line="240" w:lineRule="auto"/>
        <w:ind w:right="41"/>
        <w:jc w:val="both"/>
        <w:rPr>
          <w:rFonts w:ascii="PT Astra Serif" w:hAnsi="PT Astra Serif"/>
          <w:sz w:val="20"/>
          <w:szCs w:val="20"/>
        </w:rPr>
      </w:pPr>
      <w:r w:rsidRPr="00560458">
        <w:rPr>
          <w:rFonts w:ascii="PT Astra Serif" w:hAnsi="PT Astra Serif"/>
          <w:sz w:val="20"/>
          <w:szCs w:val="20"/>
        </w:rPr>
        <w:t>8(84</w:t>
      </w:r>
      <w:r w:rsidR="003704C9" w:rsidRPr="00560458">
        <w:rPr>
          <w:rFonts w:ascii="PT Astra Serif" w:hAnsi="PT Astra Serif"/>
          <w:sz w:val="20"/>
          <w:szCs w:val="20"/>
        </w:rPr>
        <w:t>243</w:t>
      </w:r>
      <w:r w:rsidRPr="00560458">
        <w:rPr>
          <w:rFonts w:ascii="PT Astra Serif" w:hAnsi="PT Astra Serif"/>
          <w:sz w:val="20"/>
          <w:szCs w:val="20"/>
        </w:rPr>
        <w:t>) 2-</w:t>
      </w:r>
      <w:r w:rsidR="003704C9" w:rsidRPr="00560458">
        <w:rPr>
          <w:rFonts w:ascii="PT Astra Serif" w:hAnsi="PT Astra Serif"/>
          <w:sz w:val="20"/>
          <w:szCs w:val="20"/>
        </w:rPr>
        <w:t>18-79</w:t>
      </w:r>
    </w:p>
    <w:p w:rsidR="00850B91" w:rsidRPr="00560458" w:rsidRDefault="00850B91" w:rsidP="00D841E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sectPr w:rsidR="00850B91" w:rsidRPr="00560458" w:rsidSect="000D15F3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32F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0E7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48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65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52F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8A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6A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26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A3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124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663BBF"/>
    <w:multiLevelType w:val="hybridMultilevel"/>
    <w:tmpl w:val="56E8724A"/>
    <w:lvl w:ilvl="0" w:tplc="9DD8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5"/>
    <w:rsid w:val="0002336E"/>
    <w:rsid w:val="00046A79"/>
    <w:rsid w:val="00067FFC"/>
    <w:rsid w:val="00070B59"/>
    <w:rsid w:val="00095AC9"/>
    <w:rsid w:val="000C2E81"/>
    <w:rsid w:val="000C3A61"/>
    <w:rsid w:val="000C7BF9"/>
    <w:rsid w:val="000D003D"/>
    <w:rsid w:val="000D15F3"/>
    <w:rsid w:val="000F08C9"/>
    <w:rsid w:val="000F1D1C"/>
    <w:rsid w:val="00127F98"/>
    <w:rsid w:val="00135383"/>
    <w:rsid w:val="00143568"/>
    <w:rsid w:val="001541A0"/>
    <w:rsid w:val="00171F8F"/>
    <w:rsid w:val="00193090"/>
    <w:rsid w:val="001A1414"/>
    <w:rsid w:val="001B27F0"/>
    <w:rsid w:val="001C4F26"/>
    <w:rsid w:val="002051BB"/>
    <w:rsid w:val="00206DF8"/>
    <w:rsid w:val="00242056"/>
    <w:rsid w:val="002D588B"/>
    <w:rsid w:val="00354156"/>
    <w:rsid w:val="003704C9"/>
    <w:rsid w:val="003804B9"/>
    <w:rsid w:val="00380607"/>
    <w:rsid w:val="003B22A0"/>
    <w:rsid w:val="003C4999"/>
    <w:rsid w:val="0040657B"/>
    <w:rsid w:val="00407C31"/>
    <w:rsid w:val="004205B8"/>
    <w:rsid w:val="004212D2"/>
    <w:rsid w:val="004310DA"/>
    <w:rsid w:val="004367EA"/>
    <w:rsid w:val="00440966"/>
    <w:rsid w:val="00453D77"/>
    <w:rsid w:val="004609A3"/>
    <w:rsid w:val="00465B2D"/>
    <w:rsid w:val="00482A38"/>
    <w:rsid w:val="004B5697"/>
    <w:rsid w:val="004E1CE2"/>
    <w:rsid w:val="00505FD0"/>
    <w:rsid w:val="00507260"/>
    <w:rsid w:val="005358DD"/>
    <w:rsid w:val="00560458"/>
    <w:rsid w:val="00581903"/>
    <w:rsid w:val="00590B2C"/>
    <w:rsid w:val="005B58A1"/>
    <w:rsid w:val="005F48E4"/>
    <w:rsid w:val="006039A7"/>
    <w:rsid w:val="00662CC6"/>
    <w:rsid w:val="00666EA0"/>
    <w:rsid w:val="006709ED"/>
    <w:rsid w:val="006B64DD"/>
    <w:rsid w:val="006C7902"/>
    <w:rsid w:val="006D01D3"/>
    <w:rsid w:val="006D0D4F"/>
    <w:rsid w:val="006D226D"/>
    <w:rsid w:val="007115C1"/>
    <w:rsid w:val="00712F51"/>
    <w:rsid w:val="00715F45"/>
    <w:rsid w:val="00744E8E"/>
    <w:rsid w:val="008427EF"/>
    <w:rsid w:val="008466DC"/>
    <w:rsid w:val="00850B91"/>
    <w:rsid w:val="0089177A"/>
    <w:rsid w:val="008A71A9"/>
    <w:rsid w:val="008D6198"/>
    <w:rsid w:val="00925CC2"/>
    <w:rsid w:val="00930A39"/>
    <w:rsid w:val="009833F0"/>
    <w:rsid w:val="009923C0"/>
    <w:rsid w:val="009C16C5"/>
    <w:rsid w:val="009F3935"/>
    <w:rsid w:val="00A34DFD"/>
    <w:rsid w:val="00A51311"/>
    <w:rsid w:val="00A665EF"/>
    <w:rsid w:val="00A9489A"/>
    <w:rsid w:val="00AA5E97"/>
    <w:rsid w:val="00AB398D"/>
    <w:rsid w:val="00AC5A71"/>
    <w:rsid w:val="00AE1B26"/>
    <w:rsid w:val="00B33B73"/>
    <w:rsid w:val="00B410A4"/>
    <w:rsid w:val="00B64E8B"/>
    <w:rsid w:val="00B80C41"/>
    <w:rsid w:val="00B91B0D"/>
    <w:rsid w:val="00B92988"/>
    <w:rsid w:val="00B97B18"/>
    <w:rsid w:val="00BB148D"/>
    <w:rsid w:val="00C07B3E"/>
    <w:rsid w:val="00C16EEC"/>
    <w:rsid w:val="00C6537B"/>
    <w:rsid w:val="00C759EC"/>
    <w:rsid w:val="00C855AB"/>
    <w:rsid w:val="00CA2590"/>
    <w:rsid w:val="00CB5FFD"/>
    <w:rsid w:val="00CE66DB"/>
    <w:rsid w:val="00D04A64"/>
    <w:rsid w:val="00D27183"/>
    <w:rsid w:val="00D66F5D"/>
    <w:rsid w:val="00D841EF"/>
    <w:rsid w:val="00DB71CD"/>
    <w:rsid w:val="00DD76AA"/>
    <w:rsid w:val="00E060CF"/>
    <w:rsid w:val="00E12285"/>
    <w:rsid w:val="00E35077"/>
    <w:rsid w:val="00E453E0"/>
    <w:rsid w:val="00EB34C4"/>
    <w:rsid w:val="00F25DB6"/>
    <w:rsid w:val="00F432B2"/>
    <w:rsid w:val="00F52F64"/>
    <w:rsid w:val="00F55AFE"/>
    <w:rsid w:val="00F71135"/>
    <w:rsid w:val="00FB2BE6"/>
    <w:rsid w:val="00FB71D2"/>
    <w:rsid w:val="00FD0E33"/>
    <w:rsid w:val="00FD3D64"/>
    <w:rsid w:val="00FE1A5D"/>
    <w:rsid w:val="00FF4D8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A1109C-F703-45CA-B1D0-8286F5F3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935"/>
    <w:rPr>
      <w:color w:val="0000FF"/>
      <w:u w:val="single"/>
    </w:rPr>
  </w:style>
  <w:style w:type="paragraph" w:customStyle="1" w:styleId="ListParagraph">
    <w:name w:val="List Paragraph"/>
    <w:basedOn w:val="a"/>
    <w:uiPriority w:val="34"/>
    <w:qFormat/>
    <w:rsid w:val="001541A0"/>
    <w:pPr>
      <w:ind w:left="720"/>
      <w:contextualSpacing/>
    </w:pPr>
  </w:style>
  <w:style w:type="table" w:styleId="a4">
    <w:name w:val="Table Grid"/>
    <w:basedOn w:val="a1"/>
    <w:uiPriority w:val="59"/>
    <w:rsid w:val="00206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02336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02336E"/>
    <w:pPr>
      <w:shd w:val="clear" w:color="auto" w:fill="FFFFFF"/>
      <w:spacing w:before="540" w:after="300" w:line="322" w:lineRule="exact"/>
      <w:jc w:val="both"/>
    </w:pPr>
    <w:rPr>
      <w:rFonts w:ascii="Times New Roman" w:eastAsia="Arial Unicode MS" w:hAnsi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02336E"/>
    <w:rPr>
      <w:rFonts w:ascii="Times New Roman" w:eastAsia="Arial Unicode MS" w:hAnsi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02336E"/>
    <w:rPr>
      <w:rFonts w:ascii="Times New Roman" w:hAnsi="Times New Roman"/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2336E"/>
    <w:pPr>
      <w:shd w:val="clear" w:color="auto" w:fill="FFFFFF"/>
      <w:spacing w:after="0" w:line="307" w:lineRule="exact"/>
      <w:jc w:val="both"/>
      <w:outlineLvl w:val="1"/>
    </w:pPr>
    <w:rPr>
      <w:rFonts w:ascii="Times New Roman" w:hAnsi="Times New Roman"/>
      <w:b/>
      <w:sz w:val="26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02336E"/>
    <w:pPr>
      <w:autoSpaceDE w:val="0"/>
      <w:autoSpaceDN w:val="0"/>
      <w:adjustRightInd w:val="0"/>
    </w:pPr>
    <w:rPr>
      <w:rFonts w:ascii="Times New Roman" w:hAnsi="Times New Roman"/>
      <w:sz w:val="24"/>
      <w:szCs w:val="22"/>
    </w:rPr>
  </w:style>
  <w:style w:type="paragraph" w:styleId="a7">
    <w:name w:val="No Spacing"/>
    <w:uiPriority w:val="99"/>
    <w:qFormat/>
    <w:rsid w:val="0002336E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2336E"/>
    <w:rPr>
      <w:rFonts w:ascii="Times New Roman" w:hAnsi="Times New Roman"/>
      <w:sz w:val="24"/>
      <w:szCs w:val="22"/>
      <w:lang w:bidi="ar-SA"/>
    </w:rPr>
  </w:style>
  <w:style w:type="paragraph" w:customStyle="1" w:styleId="ConsPlusTitle">
    <w:name w:val="ConsPlusTitle"/>
    <w:uiPriority w:val="99"/>
    <w:rsid w:val="0002336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1">
    <w:name w:val="Заголовок №1_"/>
    <w:link w:val="10"/>
    <w:uiPriority w:val="99"/>
    <w:locked/>
    <w:rsid w:val="0002336E"/>
    <w:rPr>
      <w:rFonts w:ascii="Times New Roman" w:hAnsi="Times New Roman"/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2336E"/>
    <w:pPr>
      <w:shd w:val="clear" w:color="auto" w:fill="FFFFFF"/>
      <w:spacing w:after="300" w:line="326" w:lineRule="exact"/>
      <w:ind w:hanging="460"/>
      <w:jc w:val="center"/>
      <w:outlineLvl w:val="0"/>
    </w:pPr>
    <w:rPr>
      <w:rFonts w:ascii="Times New Roman" w:hAnsi="Times New Roman"/>
      <w:b/>
      <w:sz w:val="27"/>
      <w:szCs w:val="20"/>
      <w:lang w:val="x-none" w:eastAsia="x-none"/>
    </w:rPr>
  </w:style>
  <w:style w:type="character" w:styleId="a8">
    <w:name w:val="Strong"/>
    <w:basedOn w:val="a0"/>
    <w:uiPriority w:val="99"/>
    <w:qFormat/>
    <w:rsid w:val="0002336E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0233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233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336E"/>
    <w:rPr>
      <w:sz w:val="16"/>
      <w:szCs w:val="16"/>
    </w:rPr>
  </w:style>
  <w:style w:type="character" w:styleId="a9">
    <w:name w:val="FollowedHyperlink"/>
    <w:basedOn w:val="a0"/>
    <w:rsid w:val="005F48E4"/>
    <w:rPr>
      <w:color w:val="800080"/>
      <w:u w:val="single"/>
    </w:rPr>
  </w:style>
  <w:style w:type="paragraph" w:styleId="aa">
    <w:name w:val="Plain Text"/>
    <w:basedOn w:val="a"/>
    <w:link w:val="ab"/>
    <w:rsid w:val="005F48E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F48E4"/>
    <w:rPr>
      <w:rFonts w:ascii="Courier New" w:hAnsi="Courier New" w:cs="Courier New"/>
      <w:lang w:val="ru-RU" w:eastAsia="ru-RU" w:bidi="ar-SA"/>
    </w:rPr>
  </w:style>
  <w:style w:type="character" w:customStyle="1" w:styleId="20">
    <w:name w:val="Основной текст Знак2"/>
    <w:basedOn w:val="a0"/>
    <w:uiPriority w:val="99"/>
    <w:locked/>
    <w:rsid w:val="00FB71D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veshkaima.ru/view_cat.php?cat=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ysh.org/regulatory/services/1479-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ysh.org/regulatory/services/1479-a.pdf" TargetMode="External"/><Relationship Id="rId5" Type="http://schemas.openxmlformats.org/officeDocument/2006/relationships/hyperlink" Target="mailto:oem2187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МУНИЦИПАЛЬНОГО ОББРАЗОВАНИЯ «ВЕШКАЙМСКИЙ РАЙОН»</vt:lpstr>
      <vt:lpstr/>
    </vt:vector>
  </TitlesOfParts>
  <Company/>
  <LinksUpToDate>false</LinksUpToDate>
  <CharactersWithSpaces>9011</CharactersWithSpaces>
  <SharedDoc>false</SharedDoc>
  <HLinks>
    <vt:vector size="30" baseType="variant">
      <vt:variant>
        <vt:i4>589865</vt:i4>
      </vt:variant>
      <vt:variant>
        <vt:i4>12</vt:i4>
      </vt:variant>
      <vt:variant>
        <vt:i4>0</vt:i4>
      </vt:variant>
      <vt:variant>
        <vt:i4>5</vt:i4>
      </vt:variant>
      <vt:variant>
        <vt:lpwstr>http://www.mo-veshkaima.ru/view_cat.php?cat=303</vt:lpwstr>
      </vt:variant>
      <vt:variant>
        <vt:lpwstr/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http://barysh.org/regulatory/services/1479-a.pdf</vt:lpwstr>
      </vt:variant>
      <vt:variant>
        <vt:lpwstr/>
      </vt:variant>
      <vt:variant>
        <vt:i4>262211</vt:i4>
      </vt:variant>
      <vt:variant>
        <vt:i4>6</vt:i4>
      </vt:variant>
      <vt:variant>
        <vt:i4>0</vt:i4>
      </vt:variant>
      <vt:variant>
        <vt:i4>5</vt:i4>
      </vt:variant>
      <vt:variant>
        <vt:lpwstr>http://barysh.org/regulatory/services/1479-a.pdf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http://barysh.org/regulatory/services/1479-a.pdf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mailto:oem21879@mail.ru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ОББРАЗОВАНИЯ «ВЕШКАЙМСКИЙ РАЙОН»</dc:title>
  <dc:subject/>
  <dc:creator>Татьяна</dc:creator>
  <cp:keywords/>
  <dc:description/>
  <cp:lastModifiedBy>Пользователь Windows</cp:lastModifiedBy>
  <cp:revision>2</cp:revision>
  <dcterms:created xsi:type="dcterms:W3CDTF">2020-01-27T10:32:00Z</dcterms:created>
  <dcterms:modified xsi:type="dcterms:W3CDTF">2020-01-27T10:32:00Z</dcterms:modified>
</cp:coreProperties>
</file>