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5419"/>
        <w:gridCol w:w="4861"/>
      </w:tblGrid>
      <w:tr w:rsidR="004E0839">
        <w:tc>
          <w:tcPr>
            <w:tcW w:w="4855" w:type="dxa"/>
            <w:shd w:val="clear" w:color="auto" w:fill="auto"/>
          </w:tcPr>
          <w:p w:rsidR="004E0839" w:rsidRDefault="004E0839">
            <w:pPr>
              <w:pStyle w:val="a8"/>
              <w:snapToGrid w:val="0"/>
            </w:pPr>
            <w:bookmarkStart w:id="0" w:name="_GoBack"/>
            <w:bookmarkEnd w:id="0"/>
          </w:p>
        </w:tc>
        <w:tc>
          <w:tcPr>
            <w:tcW w:w="5419" w:type="dxa"/>
            <w:shd w:val="clear" w:color="auto" w:fill="auto"/>
          </w:tcPr>
          <w:p w:rsidR="004E0839" w:rsidRDefault="004E0839">
            <w:pPr>
              <w:pStyle w:val="a8"/>
              <w:snapToGrid w:val="0"/>
            </w:pPr>
          </w:p>
        </w:tc>
        <w:tc>
          <w:tcPr>
            <w:tcW w:w="4861" w:type="dxa"/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>УТВЕРЖДЁН</w:t>
            </w:r>
          </w:p>
          <w:p w:rsidR="004E0839" w:rsidRDefault="004E0839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>решением Совета депутатов</w:t>
            </w:r>
          </w:p>
          <w:p w:rsidR="004E0839" w:rsidRDefault="004E0839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 xml:space="preserve">муниципального образования </w:t>
            </w:r>
          </w:p>
          <w:p w:rsidR="004E0839" w:rsidRDefault="004E0839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>«</w:t>
            </w:r>
            <w:proofErr w:type="spellStart"/>
            <w:r>
              <w:rPr>
                <w:sz w:val="28"/>
                <w:szCs w:val="34"/>
                <w:lang w:val="ru-RU"/>
              </w:rPr>
              <w:t>Вешкаймский</w:t>
            </w:r>
            <w:proofErr w:type="spellEnd"/>
            <w:r>
              <w:rPr>
                <w:sz w:val="28"/>
                <w:szCs w:val="34"/>
                <w:lang w:val="ru-RU"/>
              </w:rPr>
              <w:t xml:space="preserve"> район»</w:t>
            </w:r>
          </w:p>
          <w:p w:rsidR="004E0839" w:rsidRDefault="004E0839" w:rsidP="00867F87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 xml:space="preserve">от </w:t>
            </w:r>
            <w:r w:rsidR="00867F87">
              <w:rPr>
                <w:sz w:val="28"/>
                <w:szCs w:val="34"/>
                <w:lang w:val="ru-RU"/>
              </w:rPr>
              <w:t>28 декабря</w:t>
            </w:r>
            <w:r w:rsidR="0040308E">
              <w:rPr>
                <w:sz w:val="28"/>
                <w:szCs w:val="34"/>
                <w:lang w:val="ru-RU"/>
              </w:rPr>
              <w:t xml:space="preserve">  2018</w:t>
            </w:r>
            <w:r>
              <w:rPr>
                <w:sz w:val="28"/>
                <w:szCs w:val="34"/>
                <w:lang w:val="ru-RU"/>
              </w:rPr>
              <w:t xml:space="preserve"> г. № </w:t>
            </w:r>
            <w:r w:rsidR="00867F87">
              <w:rPr>
                <w:sz w:val="28"/>
                <w:szCs w:val="34"/>
                <w:lang w:val="ru-RU"/>
              </w:rPr>
              <w:t>5/47</w:t>
            </w:r>
          </w:p>
        </w:tc>
      </w:tr>
    </w:tbl>
    <w:p w:rsidR="004E0839" w:rsidRDefault="004E0839"/>
    <w:p w:rsidR="004E0839" w:rsidRDefault="004E0839"/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План </w:t>
      </w:r>
    </w:p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работы Совета депутатов муниципального образования «</w:t>
      </w:r>
      <w:proofErr w:type="spellStart"/>
      <w:r>
        <w:rPr>
          <w:b/>
          <w:bCs/>
          <w:sz w:val="28"/>
          <w:szCs w:val="34"/>
          <w:lang w:val="ru-RU"/>
        </w:rPr>
        <w:t>Вешкаймский</w:t>
      </w:r>
      <w:proofErr w:type="spellEnd"/>
      <w:r>
        <w:rPr>
          <w:b/>
          <w:bCs/>
          <w:sz w:val="28"/>
          <w:szCs w:val="34"/>
          <w:lang w:val="ru-RU"/>
        </w:rPr>
        <w:t xml:space="preserve"> район»</w:t>
      </w:r>
    </w:p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на 1 квартал 201</w:t>
      </w:r>
      <w:r w:rsidR="0040308E">
        <w:rPr>
          <w:b/>
          <w:bCs/>
          <w:sz w:val="28"/>
          <w:szCs w:val="34"/>
          <w:lang w:val="ru-RU"/>
        </w:rPr>
        <w:t>9</w:t>
      </w:r>
      <w:r>
        <w:rPr>
          <w:b/>
          <w:bCs/>
          <w:sz w:val="28"/>
          <w:szCs w:val="34"/>
          <w:lang w:val="ru-RU"/>
        </w:rPr>
        <w:t xml:space="preserve"> года</w:t>
      </w:r>
    </w:p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</w:p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</w:p>
    <w:tbl>
      <w:tblPr>
        <w:tblW w:w="15703" w:type="dxa"/>
        <w:tblInd w:w="-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1801"/>
        <w:gridCol w:w="6526"/>
        <w:gridCol w:w="4935"/>
        <w:gridCol w:w="1633"/>
      </w:tblGrid>
      <w:tr w:rsidR="004E0839" w:rsidTr="0040308E"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Планируемые сроки</w:t>
            </w:r>
          </w:p>
        </w:tc>
        <w:tc>
          <w:tcPr>
            <w:tcW w:w="6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Планируемые вопросы заседания, мероприятия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Примечания</w:t>
            </w:r>
          </w:p>
        </w:tc>
      </w:tr>
      <w:tr w:rsidR="004E0839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sz w:val="28"/>
                <w:szCs w:val="34"/>
                <w:lang w:val="ru-RU"/>
              </w:rPr>
            </w:pPr>
            <w:r>
              <w:rPr>
                <w:b/>
                <w:bCs/>
                <w:sz w:val="28"/>
                <w:szCs w:val="34"/>
              </w:rPr>
              <w:t xml:space="preserve">1. </w:t>
            </w:r>
            <w:r>
              <w:rPr>
                <w:b/>
                <w:bCs/>
                <w:sz w:val="28"/>
                <w:szCs w:val="34"/>
                <w:lang w:val="ru-RU"/>
              </w:rPr>
              <w:t>Заседания Совета депутатов МО «</w:t>
            </w:r>
            <w:proofErr w:type="spellStart"/>
            <w:r>
              <w:rPr>
                <w:b/>
                <w:bCs/>
                <w:sz w:val="28"/>
                <w:szCs w:val="34"/>
                <w:lang w:val="ru-RU"/>
              </w:rPr>
              <w:t>Вешкаймский</w:t>
            </w:r>
            <w:proofErr w:type="spellEnd"/>
            <w:r>
              <w:rPr>
                <w:b/>
                <w:bCs/>
                <w:sz w:val="28"/>
                <w:szCs w:val="34"/>
                <w:lang w:val="ru-RU"/>
              </w:rPr>
              <w:t xml:space="preserve"> район»</w:t>
            </w:r>
          </w:p>
        </w:tc>
      </w:tr>
      <w:tr w:rsidR="004E0839" w:rsidTr="0040308E">
        <w:tc>
          <w:tcPr>
            <w:tcW w:w="8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</w:pPr>
            <w:r>
              <w:t>1.1.</w:t>
            </w:r>
          </w:p>
          <w:p w:rsidR="004E0839" w:rsidRDefault="004E0839">
            <w:pPr>
              <w:snapToGrid w:val="0"/>
            </w:pPr>
          </w:p>
          <w:p w:rsidR="004E0839" w:rsidRDefault="004E0839">
            <w:pPr>
              <w:snapToGrid w:val="0"/>
            </w:pPr>
          </w:p>
          <w:p w:rsidR="004E0839" w:rsidRDefault="004E0839">
            <w:pPr>
              <w:pStyle w:val="a8"/>
              <w:snapToGrid w:val="0"/>
              <w:jc w:val="center"/>
            </w:pPr>
          </w:p>
          <w:p w:rsidR="004E0839" w:rsidRDefault="004E0839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0308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4E0839">
              <w:t xml:space="preserve"> </w:t>
            </w:r>
            <w:r w:rsidR="004E0839">
              <w:rPr>
                <w:lang w:val="ru-RU"/>
              </w:rPr>
              <w:t xml:space="preserve">января </w:t>
            </w:r>
          </w:p>
          <w:p w:rsidR="004E0839" w:rsidRDefault="004E083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0308E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г. </w:t>
            </w:r>
          </w:p>
          <w:p w:rsidR="004E0839" w:rsidRDefault="004E083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tabs>
                <w:tab w:val="left" w:pos="0"/>
              </w:tabs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 содержании автомобильных дорог на территории муниципального образования в зимний период </w:t>
            </w:r>
          </w:p>
          <w:p w:rsidR="004E0839" w:rsidRDefault="004E0839">
            <w:pPr>
              <w:tabs>
                <w:tab w:val="left" w:pos="0"/>
              </w:tabs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ЖКХ, транспорта, дорожного хозяйства и обеспечения условий жизнедеятельности населения;</w:t>
            </w:r>
          </w:p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ТЭР, ЖКХ, строительства и дорожной деятельности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</w:tr>
      <w:tr w:rsidR="004E0839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 w:rsidP="009440F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работе правоохранительных органов в муниципальном образовании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за 201</w:t>
            </w:r>
            <w:r w:rsidR="009440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  <w:jc w:val="both"/>
              <w:rPr>
                <w:bCs/>
                <w:spacing w:val="-8"/>
                <w:lang w:val="ru-RU"/>
              </w:rPr>
            </w:pPr>
            <w:r>
              <w:rPr>
                <w:bCs/>
                <w:spacing w:val="-8"/>
                <w:lang w:val="ru-RU"/>
              </w:rPr>
              <w:t>Начальник ОП МО МВД России «</w:t>
            </w:r>
            <w:proofErr w:type="spellStart"/>
            <w:r>
              <w:rPr>
                <w:bCs/>
                <w:spacing w:val="-8"/>
                <w:lang w:val="ru-RU"/>
              </w:rPr>
              <w:t>Майнский</w:t>
            </w:r>
            <w:proofErr w:type="spellEnd"/>
            <w:r>
              <w:rPr>
                <w:bCs/>
                <w:spacing w:val="-8"/>
                <w:lang w:val="ru-RU"/>
              </w:rPr>
              <w:t>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</w:tr>
      <w:tr w:rsidR="004E0839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 w:rsidP="009440F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Отчёт по итогам работы контрольно-счётной комиссии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за 201</w:t>
            </w:r>
            <w:r w:rsidR="009440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4E0839" w:rsidRDefault="004E083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КСК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</w:tr>
      <w:tr w:rsidR="004E0839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</w:pPr>
            <w:r>
              <w:t>1</w:t>
            </w: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Рассмотрение протестов, представлений прокуратуры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</w:tr>
      <w:tr w:rsidR="004E0839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 w:rsidP="0040308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исполнении Плана приватизации муниципального имущества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за 201</w:t>
            </w:r>
            <w:r w:rsidR="0040308E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имущества и земельных отношений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</w:tr>
      <w:tr w:rsidR="004E0839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имущественного характера и в сфере земельных отношений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4E0839" w:rsidRDefault="004E083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имущества и земельных отношений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</w:pPr>
          </w:p>
        </w:tc>
      </w:tr>
      <w:tr w:rsidR="00A90B9D" w:rsidTr="00D834B4">
        <w:tc>
          <w:tcPr>
            <w:tcW w:w="8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  <w:r>
              <w:t>1.2.</w:t>
            </w:r>
          </w:p>
          <w:p w:rsidR="00A90B9D" w:rsidRDefault="00A90B9D" w:rsidP="00D834B4">
            <w:pPr>
              <w:snapToGrid w:val="0"/>
              <w:rPr>
                <w:lang w:val="ru-RU"/>
              </w:rPr>
            </w:pPr>
          </w:p>
          <w:p w:rsidR="00A90B9D" w:rsidRPr="00A90B9D" w:rsidRDefault="00A90B9D" w:rsidP="00D834B4">
            <w:pPr>
              <w:snapToGrid w:val="0"/>
              <w:rPr>
                <w:lang w:val="ru-RU"/>
              </w:rPr>
            </w:pPr>
          </w:p>
        </w:tc>
        <w:tc>
          <w:tcPr>
            <w:tcW w:w="18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 марта 2019 г.</w:t>
            </w:r>
          </w:p>
          <w:p w:rsidR="00A90B9D" w:rsidRDefault="00A90B9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40308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Отчёт главы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по итогам работы в 2018 г. и о задачах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Комиссии Совета депутатов</w:t>
            </w:r>
          </w:p>
          <w:p w:rsidR="00A90B9D" w:rsidRDefault="00A90B9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Глава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40308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Отчет главы администрации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об итогах работы администрации за 2018 год и задачах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Комиссии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9440F4">
            <w:pPr>
              <w:pStyle w:val="a8"/>
              <w:tabs>
                <w:tab w:val="left" w:pos="0"/>
              </w:tabs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 работе коммунальных служб района по качеству предоставляемых коммунальных услуг населению: анализ работы за 201</w:t>
            </w:r>
            <w:r w:rsidR="009440F4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 xml:space="preserve"> год, задачи и перспективы на 201</w:t>
            </w:r>
            <w:r w:rsidR="009440F4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 xml:space="preserve"> год. (в рамках реализации депутатского контроля)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ЖКХ, транспорта, дорожного хозяйства и обеспечения условий жизнедеятельности населения;</w:t>
            </w:r>
          </w:p>
          <w:p w:rsidR="00A90B9D" w:rsidRDefault="00A90B9D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ТЭР, ЖКХ, строительства и дорожной деятельности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CD3507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D3507" w:rsidRDefault="00CD3507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D3507" w:rsidRDefault="00CD3507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507" w:rsidRDefault="00CD3507" w:rsidP="009440F4">
            <w:pPr>
              <w:pStyle w:val="a8"/>
              <w:tabs>
                <w:tab w:val="left" w:pos="0"/>
              </w:tabs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О</w:t>
            </w:r>
            <w:r w:rsidRPr="001524C7">
              <w:rPr>
                <w:lang w:val="ru-RU"/>
              </w:rPr>
              <w:t xml:space="preserve"> медицинском обслуживании населения на территории муниципального образования «</w:t>
            </w:r>
            <w:proofErr w:type="spellStart"/>
            <w:r w:rsidRPr="001524C7">
              <w:rPr>
                <w:lang w:val="ru-RU"/>
              </w:rPr>
              <w:t>Вешкаймский</w:t>
            </w:r>
            <w:proofErr w:type="spellEnd"/>
            <w:r w:rsidRPr="001524C7">
              <w:rPr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507" w:rsidRDefault="00CD3507" w:rsidP="00CD350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развития местного самоуправления, социальной и молодежной политики;</w:t>
            </w:r>
          </w:p>
          <w:p w:rsidR="00CD3507" w:rsidRDefault="00CD3507" w:rsidP="00CD350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по социальным вопросам и культуре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район»;</w:t>
            </w:r>
          </w:p>
          <w:p w:rsidR="00CD3507" w:rsidRDefault="00CD3507" w:rsidP="00CD3507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ГУЗ </w:t>
            </w:r>
            <w:proofErr w:type="spellStart"/>
            <w:r>
              <w:rPr>
                <w:lang w:val="ru-RU"/>
              </w:rPr>
              <w:t>Вешкаймская</w:t>
            </w:r>
            <w:proofErr w:type="spellEnd"/>
            <w:r>
              <w:rPr>
                <w:lang w:val="ru-RU"/>
              </w:rPr>
              <w:t xml:space="preserve"> районная больница</w:t>
            </w:r>
          </w:p>
          <w:p w:rsidR="00CD3507" w:rsidRDefault="00CD3507" w:rsidP="00D834B4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507" w:rsidRDefault="00CD3507">
            <w:pPr>
              <w:pStyle w:val="a8"/>
              <w:snapToGrid w:val="0"/>
              <w:jc w:val="center"/>
            </w:pPr>
          </w:p>
        </w:tc>
      </w:tr>
      <w:tr w:rsidR="00A90B9D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40308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бюджет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</w:t>
            </w:r>
          </w:p>
          <w:p w:rsidR="00A90B9D" w:rsidRDefault="00A90B9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управление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имущественного характера и в сфере земельных отношений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A90B9D" w:rsidRDefault="00A90B9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имущества и земельных отношений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40308E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плане работы Совета депутатов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на 2 квартал 2019 г.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Рассмотрение протестов, представлений прокуратуры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ru-RU"/>
              </w:rPr>
              <w:t>НОРМОТВОРЧЕСКАЯ   ДЕЯТЕЛЬНОСТЬ</w:t>
            </w: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t>2.1.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t xml:space="preserve"> </w:t>
            </w:r>
            <w:r>
              <w:rPr>
                <w:lang w:val="ru-RU"/>
              </w:rPr>
              <w:t>марта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бюджет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управление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P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t xml:space="preserve"> </w:t>
            </w:r>
            <w:r>
              <w:rPr>
                <w:lang w:val="ru-RU"/>
              </w:rPr>
              <w:t>марта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>ДЕПУТАТСКАЯ   ДЕЯТЕЛЬНОСТЬ</w:t>
            </w: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.1.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Ежемесячно(по отдельному графику):</w:t>
            </w:r>
          </w:p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25.01.2019</w:t>
            </w:r>
          </w:p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22.02.2019</w:t>
            </w:r>
          </w:p>
          <w:p w:rsidR="00A90B9D" w:rsidRDefault="00A90B9D" w:rsidP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29.03.2019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Приём граждан по личным вопросам главой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район», председателем Совета депутатов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 общественной приемной — депутатского центра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.2.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Приём граждан по личным вопросам депутатами Совета депутатов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в избирательных </w:t>
            </w:r>
            <w:r>
              <w:rPr>
                <w:lang w:val="ru-RU"/>
              </w:rPr>
              <w:lastRenderedPageBreak/>
              <w:t>округах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.3.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федерального и областного законодательства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депутатов, 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.4.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поступления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заявлениями, предложениями граждан, письмами предприятий, организаций, учреждений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депутатов, 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.5.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постоянных комиссий Совета депутатов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Председатели постоянных комиссий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.6.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депутатов в избирательных округах, участие закреплённых депутатов в заседаниях представительных органов поселений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>ИНФОРМАЦИОННО-АНАЛИТИЧЕСКАЯ ДЕЯТЕЛЬНОСТЬ</w:t>
            </w: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.1.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 w:rsidP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информационно-аналитических материалов о деятельности депутатов, комиссий Совета депутатов, опубликование их в  средствах массовой информации, на сайте администрации МО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.2.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Обновление страницы Совета депутатов в интернет-сайте администрации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Аппарат Совета депутатов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.3.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Опубликование и обнародование нормативно-правовых актов Совета депутатов 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 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Аппарат Совета депутатов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 xml:space="preserve">ПРОЧИЕ МЕРОПРИЯТИЯ </w:t>
            </w: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.1.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Молодёжного парламента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 и члены Молодёжного парламента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.2.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работе межведомственных комиссий, созданных при администрации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3.</w:t>
            </w:r>
          </w:p>
          <w:p w:rsidR="00A90B9D" w:rsidRDefault="00A90B9D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подготовке и проведении государственных праздников и памятных дат Российской Федерации, дней </w:t>
            </w:r>
            <w:r>
              <w:rPr>
                <w:lang w:val="ru-RU"/>
              </w:rPr>
              <w:lastRenderedPageBreak/>
              <w:t xml:space="preserve">воинской славы, профессиональных и традиционных праздников, праздников и памятных дат Ульяновской области и </w:t>
            </w:r>
            <w:proofErr w:type="spellStart"/>
            <w:r>
              <w:rPr>
                <w:lang w:val="ru-RU"/>
              </w:rPr>
              <w:t>Вешкаймского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  <w:tr w:rsidR="00A90B9D" w:rsidTr="0040308E">
        <w:tc>
          <w:tcPr>
            <w:tcW w:w="1407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другие мероприятия, предусмотренные планом администрации муниципального образования «</w:t>
            </w:r>
            <w:proofErr w:type="spellStart"/>
            <w:r>
              <w:rPr>
                <w:lang w:val="ru-RU"/>
              </w:rPr>
              <w:t>Вешкаймский</w:t>
            </w:r>
            <w:proofErr w:type="spellEnd"/>
            <w:r>
              <w:rPr>
                <w:lang w:val="ru-RU"/>
              </w:rPr>
              <w:t xml:space="preserve"> район», общественными и политическими организациями (объединениями)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B9D" w:rsidRDefault="00A90B9D">
            <w:pPr>
              <w:pStyle w:val="a8"/>
              <w:snapToGrid w:val="0"/>
              <w:jc w:val="center"/>
            </w:pPr>
          </w:p>
        </w:tc>
      </w:tr>
    </w:tbl>
    <w:p w:rsidR="004E0839" w:rsidRDefault="004E0839">
      <w:pPr>
        <w:jc w:val="center"/>
      </w:pPr>
    </w:p>
    <w:p w:rsidR="004E0839" w:rsidRDefault="004E0839">
      <w:pPr>
        <w:jc w:val="center"/>
      </w:pPr>
    </w:p>
    <w:sectPr w:rsidR="004E083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1D" w:rsidRDefault="001D411D" w:rsidP="008B3A12">
      <w:r>
        <w:separator/>
      </w:r>
    </w:p>
  </w:endnote>
  <w:endnote w:type="continuationSeparator" w:id="0">
    <w:p w:rsidR="001D411D" w:rsidRDefault="001D411D" w:rsidP="008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1D" w:rsidRDefault="001D411D" w:rsidP="008B3A12">
      <w:r>
        <w:separator/>
      </w:r>
    </w:p>
  </w:footnote>
  <w:footnote w:type="continuationSeparator" w:id="0">
    <w:p w:rsidR="001D411D" w:rsidRDefault="001D411D" w:rsidP="008B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12"/>
    <w:rsid w:val="001A3480"/>
    <w:rsid w:val="001D411D"/>
    <w:rsid w:val="00230E61"/>
    <w:rsid w:val="0040308E"/>
    <w:rsid w:val="00496C9B"/>
    <w:rsid w:val="004E0839"/>
    <w:rsid w:val="007D158B"/>
    <w:rsid w:val="00867F87"/>
    <w:rsid w:val="008B3A12"/>
    <w:rsid w:val="009440F4"/>
    <w:rsid w:val="00A90B9D"/>
    <w:rsid w:val="00CD3507"/>
    <w:rsid w:val="00D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F05E30F-B7BD-4D45-B1D0-9DAB045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  <w:color w:val="FF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cs="Times New Roman"/>
      <w:color w:val="FF00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B3A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3A12"/>
    <w:rPr>
      <w:rFonts w:eastAsia="Andale Sans UI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B3A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3A12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 M V</dc:creator>
  <cp:keywords/>
  <cp:lastModifiedBy>Bolgov M V</cp:lastModifiedBy>
  <cp:revision>2</cp:revision>
  <cp:lastPrinted>2014-12-29T12:51:00Z</cp:lastPrinted>
  <dcterms:created xsi:type="dcterms:W3CDTF">2019-08-28T11:22:00Z</dcterms:created>
  <dcterms:modified xsi:type="dcterms:W3CDTF">2019-08-28T11:22:00Z</dcterms:modified>
</cp:coreProperties>
</file>