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6B" w:rsidRDefault="00F168AB" w:rsidP="00C45E70">
      <w:pPr>
        <w:pStyle w:val="9"/>
        <w:ind w:firstLine="900"/>
        <w:jc w:val="center"/>
      </w:pPr>
      <w:r>
        <w:t xml:space="preserve">                                                                                              </w:t>
      </w:r>
      <w:r w:rsidR="00044B88">
        <w:t>+</w:t>
      </w:r>
      <w:r w:rsidR="004E2F2E">
        <w:t xml:space="preserve">                                                                                                                                                                                                                                                                                                                                                     </w:t>
      </w:r>
      <w:r w:rsidR="00634B6B">
        <w:t xml:space="preserve"> </w:t>
      </w: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046067" w:rsidRDefault="00046067">
      <w:pPr>
        <w:ind w:firstLine="900"/>
        <w:jc w:val="both"/>
        <w:rPr>
          <w:b/>
          <w:bCs/>
          <w:sz w:val="28"/>
        </w:rPr>
      </w:pPr>
    </w:p>
    <w:p w:rsidR="00046067" w:rsidRDefault="00046067">
      <w:pPr>
        <w:ind w:firstLine="900"/>
        <w:jc w:val="both"/>
        <w:rPr>
          <w:b/>
          <w:bCs/>
          <w:sz w:val="28"/>
        </w:rPr>
      </w:pPr>
    </w:p>
    <w:p w:rsidR="00634B6B" w:rsidRDefault="00634B6B" w:rsidP="00467DB9">
      <w:pPr>
        <w:ind w:firstLine="900"/>
        <w:jc w:val="center"/>
        <w:rPr>
          <w:b/>
          <w:bCs/>
          <w:sz w:val="28"/>
        </w:rPr>
      </w:pPr>
    </w:p>
    <w:p w:rsidR="00634B6B" w:rsidRDefault="00634B6B" w:rsidP="00467DB9">
      <w:pPr>
        <w:pStyle w:val="5"/>
        <w:rPr>
          <w:sz w:val="32"/>
        </w:rPr>
      </w:pPr>
      <w:r>
        <w:rPr>
          <w:sz w:val="32"/>
        </w:rPr>
        <w:t>ПРАВИЛА ЗЕМЛЕПОЛЬЗОВАНИЯ И ЗАСТРОЙКИ</w:t>
      </w:r>
    </w:p>
    <w:p w:rsidR="00467DB9" w:rsidRDefault="00634B6B" w:rsidP="00467DB9">
      <w:pPr>
        <w:jc w:val="center"/>
        <w:rPr>
          <w:b/>
          <w:bCs/>
          <w:sz w:val="32"/>
        </w:rPr>
      </w:pPr>
      <w:r>
        <w:rPr>
          <w:b/>
          <w:bCs/>
          <w:sz w:val="32"/>
        </w:rPr>
        <w:t>муниципального образования</w:t>
      </w:r>
    </w:p>
    <w:p w:rsidR="00467DB9" w:rsidRDefault="00634B6B" w:rsidP="00467DB9">
      <w:pPr>
        <w:jc w:val="center"/>
        <w:rPr>
          <w:b/>
          <w:bCs/>
          <w:sz w:val="32"/>
          <w:szCs w:val="32"/>
        </w:rPr>
      </w:pPr>
      <w:r>
        <w:rPr>
          <w:b/>
          <w:bCs/>
          <w:sz w:val="32"/>
        </w:rPr>
        <w:t xml:space="preserve"> </w:t>
      </w:r>
      <w:r w:rsidR="00467DB9">
        <w:rPr>
          <w:b/>
          <w:bCs/>
          <w:sz w:val="32"/>
        </w:rPr>
        <w:t>«</w:t>
      </w:r>
      <w:r w:rsidR="00E378AB">
        <w:rPr>
          <w:b/>
          <w:bCs/>
          <w:sz w:val="32"/>
        </w:rPr>
        <w:t>Вешкайм</w:t>
      </w:r>
      <w:r>
        <w:rPr>
          <w:b/>
          <w:bCs/>
          <w:sz w:val="32"/>
        </w:rPr>
        <w:t xml:space="preserve">ское городское </w:t>
      </w:r>
      <w:r w:rsidRPr="00140F25">
        <w:rPr>
          <w:b/>
          <w:bCs/>
          <w:sz w:val="32"/>
          <w:szCs w:val="32"/>
        </w:rPr>
        <w:t>посел</w:t>
      </w:r>
      <w:r w:rsidRPr="00140F25">
        <w:rPr>
          <w:b/>
          <w:bCs/>
          <w:sz w:val="32"/>
          <w:szCs w:val="32"/>
        </w:rPr>
        <w:t>е</w:t>
      </w:r>
      <w:r w:rsidRPr="00140F25">
        <w:rPr>
          <w:b/>
          <w:bCs/>
          <w:sz w:val="32"/>
          <w:szCs w:val="32"/>
        </w:rPr>
        <w:t>ние</w:t>
      </w:r>
      <w:r w:rsidR="00467DB9">
        <w:rPr>
          <w:b/>
          <w:bCs/>
          <w:sz w:val="32"/>
          <w:szCs w:val="32"/>
        </w:rPr>
        <w:t>»</w:t>
      </w:r>
      <w:r w:rsidRPr="00140F25">
        <w:rPr>
          <w:b/>
          <w:bCs/>
          <w:sz w:val="32"/>
          <w:szCs w:val="32"/>
        </w:rPr>
        <w:t xml:space="preserve"> </w:t>
      </w:r>
    </w:p>
    <w:p w:rsidR="00634B6B" w:rsidRPr="00140F25" w:rsidRDefault="00E378AB" w:rsidP="00467DB9">
      <w:pPr>
        <w:jc w:val="center"/>
        <w:rPr>
          <w:b/>
          <w:bCs/>
          <w:sz w:val="32"/>
          <w:szCs w:val="32"/>
        </w:rPr>
      </w:pPr>
      <w:r>
        <w:rPr>
          <w:b/>
          <w:bCs/>
          <w:sz w:val="32"/>
          <w:szCs w:val="32"/>
        </w:rPr>
        <w:t>Вешкайм</w:t>
      </w:r>
      <w:r w:rsidR="00634B6B" w:rsidRPr="00140F25">
        <w:rPr>
          <w:b/>
          <w:bCs/>
          <w:sz w:val="32"/>
          <w:szCs w:val="32"/>
        </w:rPr>
        <w:t>ского района</w:t>
      </w:r>
      <w:r w:rsidR="00140F25" w:rsidRPr="00140F25">
        <w:rPr>
          <w:b/>
          <w:bCs/>
          <w:sz w:val="32"/>
          <w:szCs w:val="32"/>
        </w:rPr>
        <w:t xml:space="preserve"> Ульяновской области</w:t>
      </w:r>
    </w:p>
    <w:p w:rsidR="00634B6B" w:rsidRDefault="00634B6B">
      <w:pPr>
        <w:ind w:firstLine="900"/>
        <w:jc w:val="center"/>
        <w:rPr>
          <w:b/>
          <w:bCs/>
          <w:sz w:val="32"/>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ind w:firstLine="900"/>
        <w:jc w:val="both"/>
        <w:rPr>
          <w:b/>
          <w:bCs/>
          <w:sz w:val="28"/>
        </w:rPr>
      </w:pPr>
    </w:p>
    <w:p w:rsidR="00634B6B" w:rsidRDefault="00634B6B">
      <w:pPr>
        <w:jc w:val="center"/>
        <w:rPr>
          <w:b/>
          <w:bCs/>
          <w:sz w:val="28"/>
        </w:rPr>
      </w:pPr>
    </w:p>
    <w:p w:rsidR="00634B6B" w:rsidRPr="00467DB9" w:rsidRDefault="00634B6B" w:rsidP="00467DB9">
      <w:pPr>
        <w:widowControl w:val="0"/>
        <w:shd w:val="clear" w:color="auto" w:fill="FFFFFF"/>
        <w:tabs>
          <w:tab w:val="left" w:pos="8334"/>
        </w:tabs>
        <w:jc w:val="center"/>
        <w:rPr>
          <w:b/>
          <w:sz w:val="28"/>
        </w:rPr>
      </w:pPr>
      <w:r w:rsidRPr="00467DB9">
        <w:rPr>
          <w:b/>
          <w:sz w:val="28"/>
        </w:rPr>
        <w:lastRenderedPageBreak/>
        <w:t>СОДЕРЖАНИЕ</w:t>
      </w:r>
    </w:p>
    <w:p w:rsidR="00634B6B" w:rsidRDefault="00634B6B" w:rsidP="00467DB9">
      <w:pPr>
        <w:jc w:val="both"/>
        <w:rPr>
          <w:sz w:val="28"/>
        </w:rPr>
      </w:pPr>
    </w:p>
    <w:p w:rsidR="00634B6B" w:rsidRDefault="00634B6B" w:rsidP="00467DB9">
      <w:pPr>
        <w:pStyle w:val="10"/>
      </w:pPr>
      <w:r>
        <w:fldChar w:fldCharType="begin"/>
      </w:r>
      <w:r>
        <w:instrText xml:space="preserve"> TOC \o "1-3" \h \z </w:instrText>
      </w:r>
      <w:r>
        <w:fldChar w:fldCharType="separate"/>
      </w:r>
      <w:hyperlink w:anchor="_Toc249502990" w:history="1">
        <w:r>
          <w:rPr>
            <w:rStyle w:val="af"/>
          </w:rPr>
          <w:t>Вводная часть</w:t>
        </w:r>
        <w:r>
          <w:rPr>
            <w:webHidden/>
          </w:rPr>
          <w:tab/>
        </w:r>
        <w:r>
          <w:rPr>
            <w:webHidden/>
          </w:rPr>
          <w:fldChar w:fldCharType="begin"/>
        </w:r>
        <w:r>
          <w:rPr>
            <w:webHidden/>
          </w:rPr>
          <w:instrText xml:space="preserve"> PAGEREF _Toc249502990 \h </w:instrText>
        </w:r>
        <w:r>
          <w:rPr>
            <w:webHidden/>
          </w:rPr>
          <w:fldChar w:fldCharType="separate"/>
        </w:r>
        <w:r w:rsidR="007638C0">
          <w:rPr>
            <w:webHidden/>
          </w:rPr>
          <w:t>5</w:t>
        </w:r>
        <w:r>
          <w:rPr>
            <w:webHidden/>
          </w:rPr>
          <w:fldChar w:fldCharType="end"/>
        </w:r>
      </w:hyperlink>
    </w:p>
    <w:p w:rsidR="00634B6B" w:rsidRDefault="00634B6B" w:rsidP="00467DB9">
      <w:pPr>
        <w:pStyle w:val="10"/>
      </w:pPr>
      <w:hyperlink w:anchor="_Toc249502991" w:history="1">
        <w:r>
          <w:rPr>
            <w:rStyle w:val="af"/>
          </w:rPr>
          <w:t>Глава 1. Общие положения</w:t>
        </w:r>
        <w:r>
          <w:rPr>
            <w:webHidden/>
          </w:rPr>
          <w:tab/>
        </w:r>
        <w:r>
          <w:rPr>
            <w:webHidden/>
          </w:rPr>
          <w:fldChar w:fldCharType="begin"/>
        </w:r>
        <w:r>
          <w:rPr>
            <w:webHidden/>
          </w:rPr>
          <w:instrText xml:space="preserve"> PAGEREF _Toc249502991 \h </w:instrText>
        </w:r>
        <w:r>
          <w:rPr>
            <w:webHidden/>
          </w:rPr>
          <w:fldChar w:fldCharType="separate"/>
        </w:r>
        <w:r w:rsidR="007638C0">
          <w:rPr>
            <w:webHidden/>
          </w:rPr>
          <w:t>7</w:t>
        </w:r>
        <w:r>
          <w:rPr>
            <w:webHidden/>
          </w:rPr>
          <w:fldChar w:fldCharType="end"/>
        </w:r>
      </w:hyperlink>
    </w:p>
    <w:p w:rsidR="00634B6B" w:rsidRDefault="00634B6B" w:rsidP="00467DB9">
      <w:pPr>
        <w:pStyle w:val="23"/>
        <w:rPr>
          <w:noProof/>
        </w:rPr>
      </w:pPr>
      <w:hyperlink w:anchor="_Toc249502992" w:history="1">
        <w:r>
          <w:rPr>
            <w:rStyle w:val="af"/>
            <w:noProof/>
            <w:sz w:val="28"/>
          </w:rPr>
          <w:t>Статья 1. Основные понятия, используемые в настоящих Правилах</w:t>
        </w:r>
        <w:r>
          <w:rPr>
            <w:noProof/>
            <w:webHidden/>
          </w:rPr>
          <w:tab/>
        </w:r>
        <w:r>
          <w:rPr>
            <w:noProof/>
            <w:webHidden/>
          </w:rPr>
          <w:fldChar w:fldCharType="begin"/>
        </w:r>
        <w:r>
          <w:rPr>
            <w:noProof/>
            <w:webHidden/>
          </w:rPr>
          <w:instrText xml:space="preserve"> PAGEREF _Toc249502992 \h </w:instrText>
        </w:r>
        <w:r>
          <w:rPr>
            <w:noProof/>
          </w:rPr>
        </w:r>
        <w:r>
          <w:rPr>
            <w:noProof/>
            <w:webHidden/>
          </w:rPr>
          <w:fldChar w:fldCharType="separate"/>
        </w:r>
        <w:r w:rsidR="007638C0">
          <w:rPr>
            <w:noProof/>
            <w:webHidden/>
          </w:rPr>
          <w:t>7</w:t>
        </w:r>
        <w:r>
          <w:rPr>
            <w:noProof/>
            <w:webHidden/>
          </w:rPr>
          <w:fldChar w:fldCharType="end"/>
        </w:r>
      </w:hyperlink>
    </w:p>
    <w:p w:rsidR="00634B6B" w:rsidRDefault="00634B6B" w:rsidP="00467DB9">
      <w:pPr>
        <w:pStyle w:val="23"/>
        <w:rPr>
          <w:noProof/>
        </w:rPr>
      </w:pPr>
      <w:hyperlink w:anchor="_Toc249502993" w:history="1">
        <w:r>
          <w:rPr>
            <w:rStyle w:val="af"/>
            <w:noProof/>
            <w:sz w:val="28"/>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_Toc249502993 \h </w:instrText>
        </w:r>
        <w:r>
          <w:rPr>
            <w:noProof/>
          </w:rPr>
        </w:r>
        <w:r>
          <w:rPr>
            <w:noProof/>
            <w:webHidden/>
          </w:rPr>
          <w:fldChar w:fldCharType="separate"/>
        </w:r>
        <w:r w:rsidR="007638C0">
          <w:rPr>
            <w:noProof/>
            <w:webHidden/>
          </w:rPr>
          <w:t>13</w:t>
        </w:r>
        <w:r>
          <w:rPr>
            <w:noProof/>
            <w:webHidden/>
          </w:rPr>
          <w:fldChar w:fldCharType="end"/>
        </w:r>
      </w:hyperlink>
    </w:p>
    <w:p w:rsidR="00634B6B" w:rsidRDefault="00634B6B" w:rsidP="00467DB9">
      <w:pPr>
        <w:pStyle w:val="23"/>
        <w:rPr>
          <w:noProof/>
        </w:rPr>
      </w:pPr>
      <w:hyperlink w:anchor="_Toc249502994" w:history="1">
        <w:r>
          <w:rPr>
            <w:rStyle w:val="af"/>
            <w:noProof/>
            <w:sz w:val="28"/>
          </w:rPr>
          <w:t xml:space="preserve">Статья 3. Соотношение Правил землепользования и застройки с Генеральным планом МО </w:t>
        </w:r>
        <w:r w:rsidR="00E378AB">
          <w:rPr>
            <w:rStyle w:val="af"/>
            <w:noProof/>
            <w:sz w:val="28"/>
          </w:rPr>
          <w:t>Вешкайм</w:t>
        </w:r>
        <w:r>
          <w:rPr>
            <w:rStyle w:val="af"/>
            <w:noProof/>
            <w:sz w:val="28"/>
          </w:rPr>
          <w:t>ское городское поселение и документацией по планировке территории</w:t>
        </w:r>
        <w:r>
          <w:rPr>
            <w:noProof/>
            <w:webHidden/>
          </w:rPr>
          <w:tab/>
        </w:r>
        <w:r>
          <w:rPr>
            <w:noProof/>
            <w:webHidden/>
          </w:rPr>
          <w:fldChar w:fldCharType="begin"/>
        </w:r>
        <w:r>
          <w:rPr>
            <w:noProof/>
            <w:webHidden/>
          </w:rPr>
          <w:instrText xml:space="preserve"> PAGEREF _Toc249502994 \h </w:instrText>
        </w:r>
        <w:r>
          <w:rPr>
            <w:noProof/>
          </w:rPr>
        </w:r>
        <w:r>
          <w:rPr>
            <w:noProof/>
            <w:webHidden/>
          </w:rPr>
          <w:fldChar w:fldCharType="separate"/>
        </w:r>
        <w:r w:rsidR="007638C0">
          <w:rPr>
            <w:noProof/>
            <w:webHidden/>
          </w:rPr>
          <w:t>13</w:t>
        </w:r>
        <w:r>
          <w:rPr>
            <w:noProof/>
            <w:webHidden/>
          </w:rPr>
          <w:fldChar w:fldCharType="end"/>
        </w:r>
      </w:hyperlink>
    </w:p>
    <w:p w:rsidR="00634B6B" w:rsidRDefault="00634B6B" w:rsidP="00467DB9">
      <w:pPr>
        <w:pStyle w:val="23"/>
        <w:rPr>
          <w:noProof/>
        </w:rPr>
      </w:pPr>
      <w:hyperlink w:anchor="_Toc249502995" w:history="1">
        <w:r>
          <w:rPr>
            <w:rStyle w:val="af"/>
            <w:noProof/>
            <w:sz w:val="28"/>
          </w:rPr>
          <w:t>Статья 4. Застройщики. Заказчики</w:t>
        </w:r>
        <w:r>
          <w:rPr>
            <w:noProof/>
            <w:webHidden/>
          </w:rPr>
          <w:tab/>
        </w:r>
        <w:r>
          <w:rPr>
            <w:noProof/>
            <w:webHidden/>
          </w:rPr>
          <w:fldChar w:fldCharType="begin"/>
        </w:r>
        <w:r>
          <w:rPr>
            <w:noProof/>
            <w:webHidden/>
          </w:rPr>
          <w:instrText xml:space="preserve"> PAGEREF _Toc249502995 \h </w:instrText>
        </w:r>
        <w:r>
          <w:rPr>
            <w:noProof/>
          </w:rPr>
        </w:r>
        <w:r>
          <w:rPr>
            <w:noProof/>
            <w:webHidden/>
          </w:rPr>
          <w:fldChar w:fldCharType="separate"/>
        </w:r>
        <w:r w:rsidR="007638C0">
          <w:rPr>
            <w:noProof/>
            <w:webHidden/>
          </w:rPr>
          <w:t>14</w:t>
        </w:r>
        <w:r>
          <w:rPr>
            <w:noProof/>
            <w:webHidden/>
          </w:rPr>
          <w:fldChar w:fldCharType="end"/>
        </w:r>
      </w:hyperlink>
    </w:p>
    <w:p w:rsidR="00634B6B" w:rsidRDefault="00634B6B" w:rsidP="00467DB9">
      <w:pPr>
        <w:pStyle w:val="23"/>
        <w:rPr>
          <w:noProof/>
        </w:rPr>
      </w:pPr>
      <w:hyperlink w:anchor="_Toc249502996" w:history="1">
        <w:r>
          <w:rPr>
            <w:rStyle w:val="af"/>
            <w:noProof/>
            <w:sz w:val="28"/>
          </w:rPr>
          <w:t>Статья 5. Полномочия органов и должностных лиц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_Toc249502996 \h </w:instrText>
        </w:r>
        <w:r>
          <w:rPr>
            <w:noProof/>
          </w:rPr>
        </w:r>
        <w:r>
          <w:rPr>
            <w:noProof/>
            <w:webHidden/>
          </w:rPr>
          <w:fldChar w:fldCharType="separate"/>
        </w:r>
        <w:r w:rsidR="007638C0">
          <w:rPr>
            <w:noProof/>
            <w:webHidden/>
          </w:rPr>
          <w:t>15</w:t>
        </w:r>
        <w:r>
          <w:rPr>
            <w:noProof/>
            <w:webHidden/>
          </w:rPr>
          <w:fldChar w:fldCharType="end"/>
        </w:r>
      </w:hyperlink>
    </w:p>
    <w:p w:rsidR="00634B6B" w:rsidRDefault="00634B6B" w:rsidP="00467DB9">
      <w:pPr>
        <w:pStyle w:val="23"/>
        <w:rPr>
          <w:noProof/>
        </w:rPr>
      </w:pPr>
      <w:hyperlink w:anchor="_Toc249502997" w:history="1">
        <w:r>
          <w:rPr>
            <w:rStyle w:val="af"/>
            <w:noProof/>
            <w:sz w:val="28"/>
          </w:rPr>
          <w:t>Статья 6. Комиссия по землепользованию и застройке</w:t>
        </w:r>
        <w:r>
          <w:rPr>
            <w:noProof/>
            <w:webHidden/>
          </w:rPr>
          <w:tab/>
        </w:r>
        <w:r>
          <w:rPr>
            <w:noProof/>
            <w:webHidden/>
          </w:rPr>
          <w:fldChar w:fldCharType="begin"/>
        </w:r>
        <w:r>
          <w:rPr>
            <w:noProof/>
            <w:webHidden/>
          </w:rPr>
          <w:instrText xml:space="preserve"> PAGEREF _Toc249502997 \h </w:instrText>
        </w:r>
        <w:r>
          <w:rPr>
            <w:noProof/>
          </w:rPr>
        </w:r>
        <w:r>
          <w:rPr>
            <w:noProof/>
            <w:webHidden/>
          </w:rPr>
          <w:fldChar w:fldCharType="separate"/>
        </w:r>
        <w:r w:rsidR="007638C0">
          <w:rPr>
            <w:noProof/>
            <w:webHidden/>
          </w:rPr>
          <w:t>16</w:t>
        </w:r>
        <w:r>
          <w:rPr>
            <w:noProof/>
            <w:webHidden/>
          </w:rPr>
          <w:fldChar w:fldCharType="end"/>
        </w:r>
      </w:hyperlink>
    </w:p>
    <w:p w:rsidR="00634B6B" w:rsidRDefault="00634B6B" w:rsidP="00467DB9">
      <w:pPr>
        <w:pStyle w:val="10"/>
      </w:pPr>
      <w:hyperlink w:anchor="_Toc249502998" w:history="1">
        <w:r>
          <w:rPr>
            <w:rStyle w:val="af"/>
          </w:rPr>
          <w:t>Глава 2. Планировка территории</w:t>
        </w:r>
        <w:r>
          <w:rPr>
            <w:webHidden/>
          </w:rPr>
          <w:tab/>
        </w:r>
        <w:r>
          <w:rPr>
            <w:webHidden/>
          </w:rPr>
          <w:fldChar w:fldCharType="begin"/>
        </w:r>
        <w:r>
          <w:rPr>
            <w:webHidden/>
          </w:rPr>
          <w:instrText xml:space="preserve"> PAGEREF _Toc249502998 \h </w:instrText>
        </w:r>
        <w:r>
          <w:rPr>
            <w:webHidden/>
          </w:rPr>
          <w:fldChar w:fldCharType="separate"/>
        </w:r>
        <w:r w:rsidR="007638C0">
          <w:rPr>
            <w:webHidden/>
          </w:rPr>
          <w:t>17</w:t>
        </w:r>
        <w:r>
          <w:rPr>
            <w:webHidden/>
          </w:rPr>
          <w:fldChar w:fldCharType="end"/>
        </w:r>
      </w:hyperlink>
    </w:p>
    <w:p w:rsidR="00634B6B" w:rsidRDefault="00634B6B" w:rsidP="00467DB9">
      <w:pPr>
        <w:pStyle w:val="23"/>
        <w:rPr>
          <w:noProof/>
        </w:rPr>
      </w:pPr>
      <w:hyperlink w:anchor="_Toc249502999" w:history="1">
        <w:r>
          <w:rPr>
            <w:rStyle w:val="af"/>
            <w:noProof/>
            <w:sz w:val="28"/>
          </w:rPr>
          <w:t>Статья 7. Общие  положения о планировке территории</w:t>
        </w:r>
        <w:r>
          <w:rPr>
            <w:noProof/>
            <w:webHidden/>
          </w:rPr>
          <w:tab/>
        </w:r>
        <w:r>
          <w:rPr>
            <w:noProof/>
            <w:webHidden/>
          </w:rPr>
          <w:fldChar w:fldCharType="begin"/>
        </w:r>
        <w:r>
          <w:rPr>
            <w:noProof/>
            <w:webHidden/>
          </w:rPr>
          <w:instrText xml:space="preserve"> PAGEREF _Toc249502999 \h </w:instrText>
        </w:r>
        <w:r>
          <w:rPr>
            <w:noProof/>
          </w:rPr>
        </w:r>
        <w:r>
          <w:rPr>
            <w:noProof/>
            <w:webHidden/>
          </w:rPr>
          <w:fldChar w:fldCharType="separate"/>
        </w:r>
        <w:r w:rsidR="007638C0">
          <w:rPr>
            <w:noProof/>
            <w:webHidden/>
          </w:rPr>
          <w:t>17</w:t>
        </w:r>
        <w:r>
          <w:rPr>
            <w:noProof/>
            <w:webHidden/>
          </w:rPr>
          <w:fldChar w:fldCharType="end"/>
        </w:r>
      </w:hyperlink>
    </w:p>
    <w:p w:rsidR="00634B6B" w:rsidRDefault="00634B6B" w:rsidP="00467DB9">
      <w:pPr>
        <w:pStyle w:val="23"/>
        <w:rPr>
          <w:noProof/>
        </w:rPr>
      </w:pPr>
      <w:hyperlink w:anchor="_Toc249503000" w:history="1">
        <w:r>
          <w:rPr>
            <w:rStyle w:val="af"/>
            <w:noProof/>
            <w:sz w:val="28"/>
          </w:rPr>
          <w:t>Статья 8. Подготовка документации по планировке территории</w:t>
        </w:r>
        <w:r>
          <w:rPr>
            <w:noProof/>
            <w:webHidden/>
          </w:rPr>
          <w:tab/>
        </w:r>
        <w:r>
          <w:rPr>
            <w:noProof/>
            <w:webHidden/>
          </w:rPr>
          <w:fldChar w:fldCharType="begin"/>
        </w:r>
        <w:r>
          <w:rPr>
            <w:noProof/>
            <w:webHidden/>
          </w:rPr>
          <w:instrText xml:space="preserve"> PAGEREF _Toc249503000 \h </w:instrText>
        </w:r>
        <w:r>
          <w:rPr>
            <w:noProof/>
          </w:rPr>
        </w:r>
        <w:r>
          <w:rPr>
            <w:noProof/>
            <w:webHidden/>
          </w:rPr>
          <w:fldChar w:fldCharType="separate"/>
        </w:r>
        <w:r w:rsidR="007638C0">
          <w:rPr>
            <w:noProof/>
            <w:webHidden/>
          </w:rPr>
          <w:t>18</w:t>
        </w:r>
        <w:r>
          <w:rPr>
            <w:noProof/>
            <w:webHidden/>
          </w:rPr>
          <w:fldChar w:fldCharType="end"/>
        </w:r>
      </w:hyperlink>
    </w:p>
    <w:p w:rsidR="00634B6B" w:rsidRDefault="00634B6B" w:rsidP="00467DB9">
      <w:pPr>
        <w:pStyle w:val="10"/>
      </w:pPr>
      <w:hyperlink w:anchor="_Toc249503001" w:history="1">
        <w:r>
          <w:rPr>
            <w:rStyle w:val="af"/>
          </w:rPr>
          <w:t>Глава 3. Публичные слушания. Публичные сервитуты. Градостроительная подготовка земельных участков в целях предоставления заинтересованным лицам для строительства</w:t>
        </w:r>
        <w:r>
          <w:rPr>
            <w:webHidden/>
          </w:rPr>
          <w:tab/>
        </w:r>
        <w:r>
          <w:rPr>
            <w:webHidden/>
          </w:rPr>
          <w:fldChar w:fldCharType="begin"/>
        </w:r>
        <w:r>
          <w:rPr>
            <w:webHidden/>
          </w:rPr>
          <w:instrText xml:space="preserve"> PAGEREF _Toc249503001 \h </w:instrText>
        </w:r>
        <w:r>
          <w:rPr>
            <w:webHidden/>
          </w:rPr>
          <w:fldChar w:fldCharType="separate"/>
        </w:r>
        <w:r w:rsidR="007638C0">
          <w:rPr>
            <w:webHidden/>
          </w:rPr>
          <w:t>21</w:t>
        </w:r>
        <w:r>
          <w:rPr>
            <w:webHidden/>
          </w:rPr>
          <w:fldChar w:fldCharType="end"/>
        </w:r>
      </w:hyperlink>
    </w:p>
    <w:p w:rsidR="00634B6B" w:rsidRDefault="00634B6B" w:rsidP="00467DB9">
      <w:pPr>
        <w:pStyle w:val="23"/>
        <w:rPr>
          <w:noProof/>
        </w:rPr>
      </w:pPr>
      <w:hyperlink w:anchor="_Toc249503002" w:history="1">
        <w:r>
          <w:rPr>
            <w:rStyle w:val="af"/>
            <w:noProof/>
            <w:sz w:val="28"/>
          </w:rPr>
          <w:t xml:space="preserve">Статья 9. Порядок проведения публичных слушаний по вопросам землепользования и застройки на территории МО </w:t>
        </w:r>
        <w:r w:rsidR="00E378AB">
          <w:rPr>
            <w:rStyle w:val="af"/>
            <w:noProof/>
            <w:sz w:val="28"/>
          </w:rPr>
          <w:t>Вешкайм</w:t>
        </w:r>
        <w:r>
          <w:rPr>
            <w:rStyle w:val="af"/>
            <w:noProof/>
            <w:sz w:val="28"/>
          </w:rPr>
          <w:t>ское городское поселение</w:t>
        </w:r>
        <w:r>
          <w:rPr>
            <w:noProof/>
            <w:webHidden/>
          </w:rPr>
          <w:tab/>
        </w:r>
        <w:r>
          <w:rPr>
            <w:noProof/>
            <w:webHidden/>
          </w:rPr>
          <w:fldChar w:fldCharType="begin"/>
        </w:r>
        <w:r>
          <w:rPr>
            <w:noProof/>
            <w:webHidden/>
          </w:rPr>
          <w:instrText xml:space="preserve"> PAGEREF _Toc249503002 \h </w:instrText>
        </w:r>
        <w:r>
          <w:rPr>
            <w:noProof/>
          </w:rPr>
        </w:r>
        <w:r>
          <w:rPr>
            <w:noProof/>
            <w:webHidden/>
          </w:rPr>
          <w:fldChar w:fldCharType="separate"/>
        </w:r>
        <w:r w:rsidR="007638C0">
          <w:rPr>
            <w:noProof/>
            <w:webHidden/>
          </w:rPr>
          <w:t>21</w:t>
        </w:r>
        <w:r>
          <w:rPr>
            <w:noProof/>
            <w:webHidden/>
          </w:rPr>
          <w:fldChar w:fldCharType="end"/>
        </w:r>
      </w:hyperlink>
    </w:p>
    <w:p w:rsidR="00634B6B" w:rsidRDefault="00634B6B" w:rsidP="00467DB9">
      <w:pPr>
        <w:pStyle w:val="23"/>
        <w:rPr>
          <w:noProof/>
        </w:rPr>
      </w:pPr>
      <w:hyperlink w:anchor="_Toc249503003" w:history="1">
        <w:r>
          <w:rPr>
            <w:rStyle w:val="af"/>
            <w:noProof/>
            <w:sz w:val="28"/>
          </w:rPr>
          <w:t xml:space="preserve">Статья 10. Порядок установления и прекращения публичных сервитутов на территории МО </w:t>
        </w:r>
        <w:r w:rsidR="00E378AB">
          <w:rPr>
            <w:rStyle w:val="af"/>
            <w:noProof/>
            <w:sz w:val="28"/>
          </w:rPr>
          <w:t>Вешкайм</w:t>
        </w:r>
        <w:r>
          <w:rPr>
            <w:rStyle w:val="af"/>
            <w:noProof/>
            <w:sz w:val="28"/>
          </w:rPr>
          <w:t>ское городское поселение</w:t>
        </w:r>
        <w:r>
          <w:rPr>
            <w:noProof/>
            <w:webHidden/>
          </w:rPr>
          <w:tab/>
        </w:r>
        <w:r>
          <w:rPr>
            <w:noProof/>
            <w:webHidden/>
          </w:rPr>
          <w:fldChar w:fldCharType="begin"/>
        </w:r>
        <w:r>
          <w:rPr>
            <w:noProof/>
            <w:webHidden/>
          </w:rPr>
          <w:instrText xml:space="preserve"> PAGEREF _Toc249503003 \h </w:instrText>
        </w:r>
        <w:r>
          <w:rPr>
            <w:noProof/>
          </w:rPr>
        </w:r>
        <w:r>
          <w:rPr>
            <w:noProof/>
            <w:webHidden/>
          </w:rPr>
          <w:fldChar w:fldCharType="separate"/>
        </w:r>
        <w:r w:rsidR="007638C0">
          <w:rPr>
            <w:noProof/>
            <w:webHidden/>
          </w:rPr>
          <w:t>26</w:t>
        </w:r>
        <w:r>
          <w:rPr>
            <w:noProof/>
            <w:webHidden/>
          </w:rPr>
          <w:fldChar w:fldCharType="end"/>
        </w:r>
      </w:hyperlink>
    </w:p>
    <w:p w:rsidR="00634B6B" w:rsidRDefault="00634B6B" w:rsidP="00467DB9">
      <w:pPr>
        <w:pStyle w:val="23"/>
        <w:rPr>
          <w:noProof/>
        </w:rPr>
      </w:pPr>
      <w:hyperlink w:anchor="_Toc249503004" w:history="1">
        <w:r>
          <w:rPr>
            <w:rStyle w:val="af"/>
            <w:noProof/>
            <w:sz w:val="28"/>
          </w:rPr>
          <w:t>Статья 11. Градостроительная подготовка земельных участков в целях предоставления заинтересованным лицам для строительства</w:t>
        </w:r>
        <w:r>
          <w:rPr>
            <w:noProof/>
            <w:webHidden/>
          </w:rPr>
          <w:tab/>
        </w:r>
        <w:r>
          <w:rPr>
            <w:noProof/>
            <w:webHidden/>
          </w:rPr>
          <w:fldChar w:fldCharType="begin"/>
        </w:r>
        <w:r>
          <w:rPr>
            <w:noProof/>
            <w:webHidden/>
          </w:rPr>
          <w:instrText xml:space="preserve"> PAGEREF _Toc249503004 \h </w:instrText>
        </w:r>
        <w:r>
          <w:rPr>
            <w:noProof/>
          </w:rPr>
        </w:r>
        <w:r>
          <w:rPr>
            <w:noProof/>
            <w:webHidden/>
          </w:rPr>
          <w:fldChar w:fldCharType="separate"/>
        </w:r>
        <w:r w:rsidR="007638C0">
          <w:rPr>
            <w:noProof/>
            <w:webHidden/>
          </w:rPr>
          <w:t>29</w:t>
        </w:r>
        <w:r>
          <w:rPr>
            <w:noProof/>
            <w:webHidden/>
          </w:rPr>
          <w:fldChar w:fldCharType="end"/>
        </w:r>
      </w:hyperlink>
    </w:p>
    <w:p w:rsidR="00634B6B" w:rsidRDefault="00634B6B" w:rsidP="00467DB9">
      <w:pPr>
        <w:pStyle w:val="10"/>
      </w:pPr>
      <w:hyperlink w:anchor="_Toc249503005" w:history="1">
        <w:r>
          <w:rPr>
            <w:rStyle w:val="af"/>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Pr>
            <w:webHidden/>
          </w:rPr>
          <w:tab/>
        </w:r>
        <w:r>
          <w:rPr>
            <w:webHidden/>
          </w:rPr>
          <w:fldChar w:fldCharType="begin"/>
        </w:r>
        <w:r>
          <w:rPr>
            <w:webHidden/>
          </w:rPr>
          <w:instrText xml:space="preserve"> PAGEREF _Toc249503005 \h </w:instrText>
        </w:r>
        <w:r>
          <w:rPr>
            <w:webHidden/>
          </w:rPr>
          <w:fldChar w:fldCharType="separate"/>
        </w:r>
        <w:r w:rsidR="007638C0">
          <w:rPr>
            <w:webHidden/>
          </w:rPr>
          <w:t>30</w:t>
        </w:r>
        <w:r>
          <w:rPr>
            <w:webHidden/>
          </w:rPr>
          <w:fldChar w:fldCharType="end"/>
        </w:r>
      </w:hyperlink>
    </w:p>
    <w:p w:rsidR="00634B6B" w:rsidRDefault="00634B6B" w:rsidP="00467DB9">
      <w:pPr>
        <w:pStyle w:val="23"/>
        <w:rPr>
          <w:noProof/>
        </w:rPr>
      </w:pPr>
      <w:hyperlink w:anchor="_Toc249503006" w:history="1">
        <w:r>
          <w:rPr>
            <w:rStyle w:val="af"/>
            <w:noProof/>
            <w:sz w:val="28"/>
          </w:rPr>
          <w:t>Статья 12.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_Toc249503006 \h </w:instrText>
        </w:r>
        <w:r>
          <w:rPr>
            <w:noProof/>
          </w:rPr>
        </w:r>
        <w:r>
          <w:rPr>
            <w:noProof/>
            <w:webHidden/>
          </w:rPr>
          <w:fldChar w:fldCharType="separate"/>
        </w:r>
        <w:r w:rsidR="007638C0">
          <w:rPr>
            <w:noProof/>
            <w:webHidden/>
          </w:rPr>
          <w:t>30</w:t>
        </w:r>
        <w:r>
          <w:rPr>
            <w:noProof/>
            <w:webHidden/>
          </w:rPr>
          <w:fldChar w:fldCharType="end"/>
        </w:r>
      </w:hyperlink>
    </w:p>
    <w:p w:rsidR="00634B6B" w:rsidRDefault="00634B6B" w:rsidP="00467DB9">
      <w:pPr>
        <w:pStyle w:val="23"/>
        <w:rPr>
          <w:noProof/>
        </w:rPr>
      </w:pPr>
      <w:hyperlink w:anchor="_Toc249503007" w:history="1">
        <w:r>
          <w:rPr>
            <w:rStyle w:val="af"/>
            <w:noProof/>
            <w:sz w:val="28"/>
          </w:rPr>
          <w:t>Статья 13.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_Toc249503007 \h </w:instrText>
        </w:r>
        <w:r>
          <w:rPr>
            <w:noProof/>
          </w:rPr>
        </w:r>
        <w:r>
          <w:rPr>
            <w:noProof/>
            <w:webHidden/>
          </w:rPr>
          <w:fldChar w:fldCharType="separate"/>
        </w:r>
        <w:r w:rsidR="007638C0">
          <w:rPr>
            <w:noProof/>
            <w:webHidden/>
          </w:rPr>
          <w:t>31</w:t>
        </w:r>
        <w:r>
          <w:rPr>
            <w:noProof/>
            <w:webHidden/>
          </w:rPr>
          <w:fldChar w:fldCharType="end"/>
        </w:r>
      </w:hyperlink>
    </w:p>
    <w:p w:rsidR="00634B6B" w:rsidRDefault="00634B6B" w:rsidP="00467DB9">
      <w:pPr>
        <w:pStyle w:val="10"/>
      </w:pPr>
      <w:hyperlink w:anchor="_Toc249503008" w:history="1">
        <w:r>
          <w:rPr>
            <w:rStyle w:val="af"/>
          </w:rPr>
          <w:t>Глава 5. Проектная документация. Разрешение на строительство. Разрешение на ввод объекта в эксплуатацию</w:t>
        </w:r>
        <w:r>
          <w:rPr>
            <w:webHidden/>
          </w:rPr>
          <w:tab/>
        </w:r>
        <w:r>
          <w:rPr>
            <w:webHidden/>
          </w:rPr>
          <w:fldChar w:fldCharType="begin"/>
        </w:r>
        <w:r>
          <w:rPr>
            <w:webHidden/>
          </w:rPr>
          <w:instrText xml:space="preserve"> PAGEREF _Toc249503008 \h </w:instrText>
        </w:r>
        <w:r>
          <w:rPr>
            <w:webHidden/>
          </w:rPr>
          <w:fldChar w:fldCharType="separate"/>
        </w:r>
        <w:r w:rsidR="007638C0">
          <w:rPr>
            <w:webHidden/>
          </w:rPr>
          <w:t>32</w:t>
        </w:r>
        <w:r>
          <w:rPr>
            <w:webHidden/>
          </w:rPr>
          <w:fldChar w:fldCharType="end"/>
        </w:r>
      </w:hyperlink>
    </w:p>
    <w:p w:rsidR="00634B6B" w:rsidRDefault="00634B6B" w:rsidP="00467DB9">
      <w:pPr>
        <w:pStyle w:val="23"/>
        <w:rPr>
          <w:noProof/>
        </w:rPr>
      </w:pPr>
      <w:hyperlink w:anchor="_Toc249503009" w:history="1">
        <w:r>
          <w:rPr>
            <w:rStyle w:val="af"/>
            <w:noProof/>
            <w:sz w:val="28"/>
          </w:rPr>
          <w:t>Статья 14. Проектная документация</w:t>
        </w:r>
        <w:r>
          <w:rPr>
            <w:noProof/>
            <w:webHidden/>
          </w:rPr>
          <w:tab/>
        </w:r>
        <w:r>
          <w:rPr>
            <w:noProof/>
            <w:webHidden/>
          </w:rPr>
          <w:fldChar w:fldCharType="begin"/>
        </w:r>
        <w:r>
          <w:rPr>
            <w:noProof/>
            <w:webHidden/>
          </w:rPr>
          <w:instrText xml:space="preserve"> PAGEREF _Toc249503009 \h </w:instrText>
        </w:r>
        <w:r>
          <w:rPr>
            <w:noProof/>
          </w:rPr>
        </w:r>
        <w:r>
          <w:rPr>
            <w:noProof/>
            <w:webHidden/>
          </w:rPr>
          <w:fldChar w:fldCharType="separate"/>
        </w:r>
        <w:r w:rsidR="007638C0">
          <w:rPr>
            <w:noProof/>
            <w:webHidden/>
          </w:rPr>
          <w:t>32</w:t>
        </w:r>
        <w:r>
          <w:rPr>
            <w:noProof/>
            <w:webHidden/>
          </w:rPr>
          <w:fldChar w:fldCharType="end"/>
        </w:r>
      </w:hyperlink>
    </w:p>
    <w:p w:rsidR="00634B6B" w:rsidRDefault="00634B6B" w:rsidP="00467DB9">
      <w:pPr>
        <w:pStyle w:val="23"/>
        <w:rPr>
          <w:noProof/>
        </w:rPr>
      </w:pPr>
      <w:hyperlink w:anchor="_Toc249503010" w:history="1">
        <w:r>
          <w:rPr>
            <w:rStyle w:val="af"/>
            <w:noProof/>
            <w:sz w:val="28"/>
          </w:rPr>
          <w:t>Статья 15. Разрешение</w:t>
        </w:r>
        <w:r>
          <w:rPr>
            <w:rStyle w:val="af"/>
            <w:noProof/>
            <w:sz w:val="28"/>
          </w:rPr>
          <w:t xml:space="preserve"> </w:t>
        </w:r>
        <w:r>
          <w:rPr>
            <w:rStyle w:val="af"/>
            <w:noProof/>
            <w:sz w:val="28"/>
          </w:rPr>
          <w:t>на строительство</w:t>
        </w:r>
        <w:r>
          <w:rPr>
            <w:noProof/>
            <w:webHidden/>
          </w:rPr>
          <w:tab/>
        </w:r>
        <w:r>
          <w:rPr>
            <w:noProof/>
            <w:webHidden/>
          </w:rPr>
          <w:fldChar w:fldCharType="begin"/>
        </w:r>
        <w:r>
          <w:rPr>
            <w:noProof/>
            <w:webHidden/>
          </w:rPr>
          <w:instrText xml:space="preserve"> PAGEREF _Toc249503010 \h </w:instrText>
        </w:r>
        <w:r>
          <w:rPr>
            <w:noProof/>
          </w:rPr>
        </w:r>
        <w:r>
          <w:rPr>
            <w:noProof/>
            <w:webHidden/>
          </w:rPr>
          <w:fldChar w:fldCharType="separate"/>
        </w:r>
        <w:r w:rsidR="007638C0">
          <w:rPr>
            <w:noProof/>
            <w:webHidden/>
          </w:rPr>
          <w:t>33</w:t>
        </w:r>
        <w:r>
          <w:rPr>
            <w:noProof/>
            <w:webHidden/>
          </w:rPr>
          <w:fldChar w:fldCharType="end"/>
        </w:r>
      </w:hyperlink>
    </w:p>
    <w:p w:rsidR="00634B6B" w:rsidRDefault="00634B6B" w:rsidP="00467DB9">
      <w:pPr>
        <w:pStyle w:val="23"/>
        <w:rPr>
          <w:noProof/>
        </w:rPr>
      </w:pPr>
      <w:hyperlink w:anchor="_Toc249503011" w:history="1">
        <w:r>
          <w:rPr>
            <w:rStyle w:val="af"/>
            <w:noProof/>
            <w:sz w:val="28"/>
          </w:rPr>
          <w:t>Статья 16. Разрешение на ввод объекта в эксплуатацию</w:t>
        </w:r>
        <w:r>
          <w:rPr>
            <w:noProof/>
            <w:webHidden/>
          </w:rPr>
          <w:tab/>
        </w:r>
        <w:r>
          <w:rPr>
            <w:noProof/>
            <w:webHidden/>
          </w:rPr>
          <w:fldChar w:fldCharType="begin"/>
        </w:r>
        <w:r>
          <w:rPr>
            <w:noProof/>
            <w:webHidden/>
          </w:rPr>
          <w:instrText xml:space="preserve"> PAGEREF _Toc249503011 \h </w:instrText>
        </w:r>
        <w:r>
          <w:rPr>
            <w:noProof/>
          </w:rPr>
        </w:r>
        <w:r>
          <w:rPr>
            <w:noProof/>
            <w:webHidden/>
          </w:rPr>
          <w:fldChar w:fldCharType="separate"/>
        </w:r>
        <w:r w:rsidR="007638C0">
          <w:rPr>
            <w:noProof/>
            <w:webHidden/>
          </w:rPr>
          <w:t>33</w:t>
        </w:r>
        <w:r>
          <w:rPr>
            <w:noProof/>
            <w:webHidden/>
          </w:rPr>
          <w:fldChar w:fldCharType="end"/>
        </w:r>
      </w:hyperlink>
    </w:p>
    <w:p w:rsidR="00634B6B" w:rsidRDefault="00634B6B" w:rsidP="00467DB9">
      <w:pPr>
        <w:pStyle w:val="23"/>
        <w:rPr>
          <w:noProof/>
        </w:rPr>
      </w:pPr>
      <w:hyperlink w:anchor="_Toc249503012" w:history="1">
        <w:r>
          <w:rPr>
            <w:rStyle w:val="af"/>
            <w:noProof/>
            <w:sz w:val="28"/>
          </w:rPr>
          <w:t>Статья 17. Строительный контроль и государственный строительный надзор</w:t>
        </w:r>
        <w:r>
          <w:rPr>
            <w:noProof/>
            <w:webHidden/>
          </w:rPr>
          <w:tab/>
        </w:r>
        <w:r>
          <w:rPr>
            <w:noProof/>
            <w:webHidden/>
          </w:rPr>
          <w:fldChar w:fldCharType="begin"/>
        </w:r>
        <w:r>
          <w:rPr>
            <w:noProof/>
            <w:webHidden/>
          </w:rPr>
          <w:instrText xml:space="preserve"> PAGEREF _Toc249503012 \h </w:instrText>
        </w:r>
        <w:r>
          <w:rPr>
            <w:noProof/>
          </w:rPr>
        </w:r>
        <w:r>
          <w:rPr>
            <w:noProof/>
            <w:webHidden/>
          </w:rPr>
          <w:fldChar w:fldCharType="separate"/>
        </w:r>
        <w:r w:rsidR="007638C0">
          <w:rPr>
            <w:noProof/>
            <w:webHidden/>
          </w:rPr>
          <w:t>34</w:t>
        </w:r>
        <w:r>
          <w:rPr>
            <w:noProof/>
            <w:webHidden/>
          </w:rPr>
          <w:fldChar w:fldCharType="end"/>
        </w:r>
      </w:hyperlink>
    </w:p>
    <w:p w:rsidR="00634B6B" w:rsidRDefault="00634B6B" w:rsidP="00467DB9">
      <w:pPr>
        <w:pStyle w:val="10"/>
      </w:pPr>
      <w:hyperlink w:anchor="_Toc249503013" w:history="1">
        <w:r>
          <w:rPr>
            <w:rStyle w:val="af"/>
          </w:rPr>
          <w:t>Глава 6. Градостроительное зонирование. Градостроительные регламенты</w:t>
        </w:r>
        <w:r>
          <w:rPr>
            <w:webHidden/>
          </w:rPr>
          <w:tab/>
        </w:r>
        <w:r>
          <w:rPr>
            <w:webHidden/>
          </w:rPr>
          <w:fldChar w:fldCharType="begin"/>
        </w:r>
        <w:r>
          <w:rPr>
            <w:webHidden/>
          </w:rPr>
          <w:instrText xml:space="preserve"> PAGEREF _Toc249503013 \h </w:instrText>
        </w:r>
        <w:r>
          <w:rPr>
            <w:webHidden/>
          </w:rPr>
          <w:fldChar w:fldCharType="separate"/>
        </w:r>
        <w:r w:rsidR="007638C0">
          <w:rPr>
            <w:webHidden/>
          </w:rPr>
          <w:t>34</w:t>
        </w:r>
        <w:r>
          <w:rPr>
            <w:webHidden/>
          </w:rPr>
          <w:fldChar w:fldCharType="end"/>
        </w:r>
      </w:hyperlink>
    </w:p>
    <w:p w:rsidR="00634B6B" w:rsidRDefault="00634B6B" w:rsidP="00467DB9">
      <w:pPr>
        <w:pStyle w:val="23"/>
        <w:rPr>
          <w:noProof/>
        </w:rPr>
      </w:pPr>
      <w:hyperlink w:anchor="_Toc249503014" w:history="1">
        <w:r>
          <w:rPr>
            <w:rStyle w:val="af"/>
            <w:noProof/>
            <w:sz w:val="28"/>
          </w:rPr>
          <w:t>Статья 18. Порядок установления территориальных зон</w:t>
        </w:r>
        <w:r>
          <w:rPr>
            <w:noProof/>
            <w:webHidden/>
          </w:rPr>
          <w:tab/>
        </w:r>
        <w:r>
          <w:rPr>
            <w:noProof/>
            <w:webHidden/>
          </w:rPr>
          <w:fldChar w:fldCharType="begin"/>
        </w:r>
        <w:r>
          <w:rPr>
            <w:noProof/>
            <w:webHidden/>
          </w:rPr>
          <w:instrText xml:space="preserve"> PAGEREF _Toc249503014 \h </w:instrText>
        </w:r>
        <w:r>
          <w:rPr>
            <w:noProof/>
          </w:rPr>
        </w:r>
        <w:r>
          <w:rPr>
            <w:noProof/>
            <w:webHidden/>
          </w:rPr>
          <w:fldChar w:fldCharType="separate"/>
        </w:r>
        <w:r w:rsidR="007638C0">
          <w:rPr>
            <w:noProof/>
            <w:webHidden/>
          </w:rPr>
          <w:t>34</w:t>
        </w:r>
        <w:r>
          <w:rPr>
            <w:noProof/>
            <w:webHidden/>
          </w:rPr>
          <w:fldChar w:fldCharType="end"/>
        </w:r>
      </w:hyperlink>
    </w:p>
    <w:p w:rsidR="00634B6B" w:rsidRDefault="00634B6B" w:rsidP="00467DB9">
      <w:pPr>
        <w:pStyle w:val="23"/>
        <w:rPr>
          <w:noProof/>
        </w:rPr>
      </w:pPr>
      <w:hyperlink w:anchor="_Toc249503015" w:history="1">
        <w:r>
          <w:rPr>
            <w:rStyle w:val="af"/>
            <w:noProof/>
            <w:sz w:val="28"/>
          </w:rPr>
          <w:t xml:space="preserve">Статья 19. Виды территориальных зон, установленных для территории МО </w:t>
        </w:r>
        <w:r w:rsidR="00E378AB">
          <w:rPr>
            <w:rStyle w:val="af"/>
            <w:noProof/>
            <w:sz w:val="28"/>
          </w:rPr>
          <w:t>Вешкайм</w:t>
        </w:r>
        <w:r>
          <w:rPr>
            <w:rStyle w:val="af"/>
            <w:noProof/>
            <w:sz w:val="28"/>
          </w:rPr>
          <w:t>ское городское поселение.</w:t>
        </w:r>
        <w:r>
          <w:rPr>
            <w:noProof/>
            <w:webHidden/>
          </w:rPr>
          <w:tab/>
        </w:r>
        <w:r>
          <w:rPr>
            <w:noProof/>
            <w:webHidden/>
          </w:rPr>
          <w:fldChar w:fldCharType="begin"/>
        </w:r>
        <w:r>
          <w:rPr>
            <w:noProof/>
            <w:webHidden/>
          </w:rPr>
          <w:instrText xml:space="preserve"> PAGEREF _Toc249503015 \h </w:instrText>
        </w:r>
        <w:r>
          <w:rPr>
            <w:noProof/>
          </w:rPr>
        </w:r>
        <w:r>
          <w:rPr>
            <w:noProof/>
            <w:webHidden/>
          </w:rPr>
          <w:fldChar w:fldCharType="separate"/>
        </w:r>
        <w:r w:rsidR="007638C0">
          <w:rPr>
            <w:noProof/>
            <w:webHidden/>
          </w:rPr>
          <w:t>35</w:t>
        </w:r>
        <w:r>
          <w:rPr>
            <w:noProof/>
            <w:webHidden/>
          </w:rPr>
          <w:fldChar w:fldCharType="end"/>
        </w:r>
      </w:hyperlink>
    </w:p>
    <w:p w:rsidR="00634B6B" w:rsidRDefault="00634B6B" w:rsidP="00467DB9">
      <w:pPr>
        <w:pStyle w:val="23"/>
        <w:rPr>
          <w:noProof/>
        </w:rPr>
      </w:pPr>
      <w:hyperlink w:anchor="_Toc249503016" w:history="1">
        <w:r>
          <w:rPr>
            <w:rStyle w:val="af"/>
            <w:noProof/>
            <w:sz w:val="28"/>
          </w:rPr>
          <w:t>Статья 20. Порядок применения градостроительных регламентов</w:t>
        </w:r>
        <w:r>
          <w:rPr>
            <w:noProof/>
            <w:webHidden/>
          </w:rPr>
          <w:tab/>
        </w:r>
        <w:r>
          <w:rPr>
            <w:noProof/>
            <w:webHidden/>
          </w:rPr>
          <w:fldChar w:fldCharType="begin"/>
        </w:r>
        <w:r>
          <w:rPr>
            <w:noProof/>
            <w:webHidden/>
          </w:rPr>
          <w:instrText xml:space="preserve"> PAGEREF _Toc249503016 \h </w:instrText>
        </w:r>
        <w:r>
          <w:rPr>
            <w:noProof/>
          </w:rPr>
        </w:r>
        <w:r>
          <w:rPr>
            <w:noProof/>
            <w:webHidden/>
          </w:rPr>
          <w:fldChar w:fldCharType="separate"/>
        </w:r>
        <w:r w:rsidR="007638C0">
          <w:rPr>
            <w:noProof/>
            <w:webHidden/>
          </w:rPr>
          <w:t>35</w:t>
        </w:r>
        <w:r>
          <w:rPr>
            <w:noProof/>
            <w:webHidden/>
          </w:rPr>
          <w:fldChar w:fldCharType="end"/>
        </w:r>
      </w:hyperlink>
    </w:p>
    <w:p w:rsidR="00634B6B" w:rsidRDefault="00634B6B" w:rsidP="00467DB9">
      <w:pPr>
        <w:pStyle w:val="23"/>
        <w:rPr>
          <w:noProof/>
        </w:rPr>
      </w:pPr>
      <w:hyperlink w:anchor="_Toc249503017" w:history="1">
        <w:r>
          <w:rPr>
            <w:rStyle w:val="af"/>
            <w:noProof/>
            <w:sz w:val="28"/>
          </w:rPr>
          <w:t>Статья 21.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_Toc249503017 \h </w:instrText>
        </w:r>
        <w:r>
          <w:rPr>
            <w:noProof/>
          </w:rPr>
        </w:r>
        <w:r>
          <w:rPr>
            <w:noProof/>
            <w:webHidden/>
          </w:rPr>
          <w:fldChar w:fldCharType="separate"/>
        </w:r>
        <w:r w:rsidR="007638C0">
          <w:rPr>
            <w:noProof/>
            <w:webHidden/>
          </w:rPr>
          <w:t>37</w:t>
        </w:r>
        <w:r>
          <w:rPr>
            <w:noProof/>
            <w:webHidden/>
          </w:rPr>
          <w:fldChar w:fldCharType="end"/>
        </w:r>
      </w:hyperlink>
    </w:p>
    <w:p w:rsidR="00634B6B" w:rsidRDefault="00634B6B" w:rsidP="00467DB9">
      <w:pPr>
        <w:pStyle w:val="31"/>
        <w:ind w:firstLine="709"/>
        <w:rPr>
          <w:noProof/>
        </w:rPr>
      </w:pPr>
      <w:hyperlink w:anchor="_Toc249503018" w:history="1">
        <w:r>
          <w:rPr>
            <w:rStyle w:val="af"/>
            <w:noProof/>
            <w:sz w:val="28"/>
            <w:szCs w:val="32"/>
          </w:rPr>
          <w:t xml:space="preserve">Статья 22.1. </w:t>
        </w:r>
        <w:r>
          <w:rPr>
            <w:rStyle w:val="af"/>
            <w:noProof/>
            <w:sz w:val="28"/>
            <w:szCs w:val="32"/>
            <w:lang w:val="ru-RU"/>
          </w:rPr>
          <w:t>Жилые зоны</w:t>
        </w:r>
        <w:r>
          <w:rPr>
            <w:noProof/>
            <w:webHidden/>
          </w:rPr>
          <w:tab/>
        </w:r>
        <w:r>
          <w:rPr>
            <w:noProof/>
            <w:webHidden/>
          </w:rPr>
          <w:fldChar w:fldCharType="begin"/>
        </w:r>
        <w:r>
          <w:rPr>
            <w:noProof/>
            <w:webHidden/>
          </w:rPr>
          <w:instrText xml:space="preserve"> PAGEREF _Toc249503018 \h </w:instrText>
        </w:r>
        <w:r>
          <w:rPr>
            <w:noProof/>
          </w:rPr>
        </w:r>
        <w:r>
          <w:rPr>
            <w:noProof/>
            <w:webHidden/>
          </w:rPr>
          <w:fldChar w:fldCharType="separate"/>
        </w:r>
        <w:r w:rsidR="007638C0">
          <w:rPr>
            <w:noProof/>
            <w:webHidden/>
          </w:rPr>
          <w:t>43</w:t>
        </w:r>
        <w:r>
          <w:rPr>
            <w:noProof/>
            <w:webHidden/>
          </w:rPr>
          <w:fldChar w:fldCharType="end"/>
        </w:r>
      </w:hyperlink>
    </w:p>
    <w:p w:rsidR="00634B6B" w:rsidRDefault="00634B6B" w:rsidP="00467DB9">
      <w:pPr>
        <w:pStyle w:val="31"/>
        <w:ind w:firstLine="709"/>
        <w:rPr>
          <w:noProof/>
        </w:rPr>
      </w:pPr>
      <w:hyperlink w:anchor="_Toc249503019" w:history="1">
        <w:r>
          <w:rPr>
            <w:rStyle w:val="af"/>
            <w:noProof/>
            <w:sz w:val="28"/>
            <w:szCs w:val="32"/>
          </w:rPr>
          <w:t>Статья 22.2. Общественно - деловая зона</w:t>
        </w:r>
        <w:r>
          <w:rPr>
            <w:noProof/>
            <w:webHidden/>
          </w:rPr>
          <w:tab/>
        </w:r>
        <w:r>
          <w:rPr>
            <w:noProof/>
            <w:webHidden/>
          </w:rPr>
          <w:fldChar w:fldCharType="begin"/>
        </w:r>
        <w:r>
          <w:rPr>
            <w:noProof/>
            <w:webHidden/>
          </w:rPr>
          <w:instrText xml:space="preserve"> PAGEREF _Toc249503019 \h </w:instrText>
        </w:r>
        <w:r>
          <w:rPr>
            <w:noProof/>
          </w:rPr>
        </w:r>
        <w:r>
          <w:rPr>
            <w:noProof/>
            <w:webHidden/>
          </w:rPr>
          <w:fldChar w:fldCharType="separate"/>
        </w:r>
        <w:r w:rsidR="007638C0">
          <w:rPr>
            <w:noProof/>
            <w:webHidden/>
          </w:rPr>
          <w:t>49</w:t>
        </w:r>
        <w:r>
          <w:rPr>
            <w:noProof/>
            <w:webHidden/>
          </w:rPr>
          <w:fldChar w:fldCharType="end"/>
        </w:r>
      </w:hyperlink>
    </w:p>
    <w:p w:rsidR="00634B6B" w:rsidRDefault="00634B6B" w:rsidP="00467DB9">
      <w:pPr>
        <w:pStyle w:val="31"/>
        <w:ind w:firstLine="709"/>
        <w:rPr>
          <w:noProof/>
        </w:rPr>
      </w:pPr>
      <w:hyperlink w:anchor="_Toc249503020" w:history="1">
        <w:r>
          <w:rPr>
            <w:rStyle w:val="af"/>
            <w:noProof/>
            <w:sz w:val="28"/>
            <w:szCs w:val="32"/>
          </w:rPr>
          <w:t>Статья 22.3. Зоны инженерной и транспортной инфраструктур</w:t>
        </w:r>
        <w:r>
          <w:rPr>
            <w:noProof/>
            <w:webHidden/>
          </w:rPr>
          <w:tab/>
        </w:r>
        <w:r>
          <w:rPr>
            <w:noProof/>
            <w:webHidden/>
          </w:rPr>
          <w:fldChar w:fldCharType="begin"/>
        </w:r>
        <w:r>
          <w:rPr>
            <w:noProof/>
            <w:webHidden/>
          </w:rPr>
          <w:instrText xml:space="preserve"> PAGEREF _Toc249503020 \h </w:instrText>
        </w:r>
        <w:r>
          <w:rPr>
            <w:noProof/>
          </w:rPr>
        </w:r>
        <w:r>
          <w:rPr>
            <w:noProof/>
            <w:webHidden/>
          </w:rPr>
          <w:fldChar w:fldCharType="separate"/>
        </w:r>
        <w:r w:rsidR="007638C0">
          <w:rPr>
            <w:noProof/>
            <w:webHidden/>
          </w:rPr>
          <w:t>50</w:t>
        </w:r>
        <w:r>
          <w:rPr>
            <w:noProof/>
            <w:webHidden/>
          </w:rPr>
          <w:fldChar w:fldCharType="end"/>
        </w:r>
      </w:hyperlink>
    </w:p>
    <w:p w:rsidR="00634B6B" w:rsidRDefault="00634B6B" w:rsidP="00467DB9">
      <w:pPr>
        <w:pStyle w:val="31"/>
        <w:ind w:firstLine="709"/>
        <w:rPr>
          <w:noProof/>
        </w:rPr>
      </w:pPr>
      <w:hyperlink w:anchor="_Toc249503021" w:history="1">
        <w:r>
          <w:rPr>
            <w:rStyle w:val="af"/>
            <w:noProof/>
            <w:sz w:val="28"/>
            <w:szCs w:val="32"/>
          </w:rPr>
          <w:t>Статья 22.4. Зоны сельскохозяйственного использования:</w:t>
        </w:r>
        <w:r>
          <w:rPr>
            <w:noProof/>
            <w:webHidden/>
          </w:rPr>
          <w:tab/>
        </w:r>
        <w:r>
          <w:rPr>
            <w:noProof/>
            <w:webHidden/>
          </w:rPr>
          <w:fldChar w:fldCharType="begin"/>
        </w:r>
        <w:r>
          <w:rPr>
            <w:noProof/>
            <w:webHidden/>
          </w:rPr>
          <w:instrText xml:space="preserve"> PAGEREF _Toc249503021 \h </w:instrText>
        </w:r>
        <w:r>
          <w:rPr>
            <w:noProof/>
          </w:rPr>
        </w:r>
        <w:r>
          <w:rPr>
            <w:noProof/>
            <w:webHidden/>
          </w:rPr>
          <w:fldChar w:fldCharType="separate"/>
        </w:r>
        <w:r w:rsidR="007638C0">
          <w:rPr>
            <w:noProof/>
            <w:webHidden/>
          </w:rPr>
          <w:t>52</w:t>
        </w:r>
        <w:r>
          <w:rPr>
            <w:noProof/>
            <w:webHidden/>
          </w:rPr>
          <w:fldChar w:fldCharType="end"/>
        </w:r>
      </w:hyperlink>
    </w:p>
    <w:p w:rsidR="00634B6B" w:rsidRDefault="00634B6B" w:rsidP="00467DB9">
      <w:pPr>
        <w:pStyle w:val="31"/>
        <w:ind w:firstLine="709"/>
        <w:rPr>
          <w:noProof/>
        </w:rPr>
      </w:pPr>
      <w:hyperlink w:anchor="_Toc249503022" w:history="1">
        <w:r>
          <w:rPr>
            <w:rStyle w:val="af"/>
            <w:noProof/>
            <w:sz w:val="28"/>
            <w:szCs w:val="32"/>
          </w:rPr>
          <w:t>Статья 22.5. Зона рекреационного назначения</w:t>
        </w:r>
        <w:r>
          <w:rPr>
            <w:noProof/>
            <w:webHidden/>
          </w:rPr>
          <w:tab/>
        </w:r>
        <w:r>
          <w:rPr>
            <w:noProof/>
            <w:webHidden/>
          </w:rPr>
          <w:fldChar w:fldCharType="begin"/>
        </w:r>
        <w:r>
          <w:rPr>
            <w:noProof/>
            <w:webHidden/>
          </w:rPr>
          <w:instrText xml:space="preserve"> PAGEREF _Toc249503022 \h </w:instrText>
        </w:r>
        <w:r>
          <w:rPr>
            <w:noProof/>
          </w:rPr>
        </w:r>
        <w:r>
          <w:rPr>
            <w:noProof/>
            <w:webHidden/>
          </w:rPr>
          <w:fldChar w:fldCharType="separate"/>
        </w:r>
        <w:r w:rsidR="007638C0">
          <w:rPr>
            <w:noProof/>
            <w:webHidden/>
          </w:rPr>
          <w:t>53</w:t>
        </w:r>
        <w:r>
          <w:rPr>
            <w:noProof/>
            <w:webHidden/>
          </w:rPr>
          <w:fldChar w:fldCharType="end"/>
        </w:r>
      </w:hyperlink>
    </w:p>
    <w:p w:rsidR="00634B6B" w:rsidRDefault="00634B6B" w:rsidP="00467DB9">
      <w:pPr>
        <w:pStyle w:val="31"/>
        <w:ind w:firstLine="709"/>
        <w:rPr>
          <w:noProof/>
        </w:rPr>
      </w:pPr>
      <w:hyperlink w:anchor="_Toc249503023" w:history="1">
        <w:r>
          <w:rPr>
            <w:rStyle w:val="af"/>
            <w:noProof/>
            <w:sz w:val="28"/>
            <w:szCs w:val="32"/>
          </w:rPr>
          <w:t>Статья 22.6. Зоны специального назначения</w:t>
        </w:r>
        <w:r>
          <w:rPr>
            <w:noProof/>
            <w:webHidden/>
          </w:rPr>
          <w:tab/>
        </w:r>
        <w:r>
          <w:rPr>
            <w:noProof/>
            <w:webHidden/>
          </w:rPr>
          <w:fldChar w:fldCharType="begin"/>
        </w:r>
        <w:r>
          <w:rPr>
            <w:noProof/>
            <w:webHidden/>
          </w:rPr>
          <w:instrText xml:space="preserve"> PAGEREF _Toc249503023 \h </w:instrText>
        </w:r>
        <w:r>
          <w:rPr>
            <w:noProof/>
          </w:rPr>
        </w:r>
        <w:r>
          <w:rPr>
            <w:noProof/>
            <w:webHidden/>
          </w:rPr>
          <w:fldChar w:fldCharType="separate"/>
        </w:r>
        <w:r w:rsidR="007638C0">
          <w:rPr>
            <w:noProof/>
            <w:webHidden/>
          </w:rPr>
          <w:t>54</w:t>
        </w:r>
        <w:r>
          <w:rPr>
            <w:noProof/>
            <w:webHidden/>
          </w:rPr>
          <w:fldChar w:fldCharType="end"/>
        </w:r>
      </w:hyperlink>
    </w:p>
    <w:p w:rsidR="00634B6B" w:rsidRDefault="00634B6B" w:rsidP="00467DB9">
      <w:pPr>
        <w:pStyle w:val="31"/>
        <w:ind w:firstLine="709"/>
        <w:rPr>
          <w:noProof/>
        </w:rPr>
      </w:pPr>
      <w:hyperlink w:anchor="_Toc249503024" w:history="1">
        <w:r>
          <w:rPr>
            <w:rStyle w:val="af"/>
            <w:noProof/>
            <w:sz w:val="28"/>
            <w:szCs w:val="32"/>
          </w:rPr>
          <w:t>Статья 22.7. Производственные зоны</w:t>
        </w:r>
        <w:r>
          <w:rPr>
            <w:noProof/>
            <w:webHidden/>
          </w:rPr>
          <w:tab/>
        </w:r>
        <w:r>
          <w:rPr>
            <w:noProof/>
            <w:webHidden/>
          </w:rPr>
          <w:fldChar w:fldCharType="begin"/>
        </w:r>
        <w:r>
          <w:rPr>
            <w:noProof/>
            <w:webHidden/>
          </w:rPr>
          <w:instrText xml:space="preserve"> PAGEREF _Toc249503024 \h </w:instrText>
        </w:r>
        <w:r>
          <w:rPr>
            <w:noProof/>
          </w:rPr>
        </w:r>
        <w:r>
          <w:rPr>
            <w:noProof/>
            <w:webHidden/>
          </w:rPr>
          <w:fldChar w:fldCharType="separate"/>
        </w:r>
        <w:r w:rsidR="007638C0">
          <w:rPr>
            <w:noProof/>
            <w:webHidden/>
          </w:rPr>
          <w:t>55</w:t>
        </w:r>
        <w:r>
          <w:rPr>
            <w:noProof/>
            <w:webHidden/>
          </w:rPr>
          <w:fldChar w:fldCharType="end"/>
        </w:r>
      </w:hyperlink>
    </w:p>
    <w:p w:rsidR="00634B6B" w:rsidRDefault="00634B6B" w:rsidP="00467DB9">
      <w:pPr>
        <w:pStyle w:val="23"/>
        <w:rPr>
          <w:noProof/>
        </w:rPr>
      </w:pPr>
      <w:hyperlink w:anchor="_Toc249503025" w:history="1">
        <w:r>
          <w:rPr>
            <w:rStyle w:val="af"/>
            <w:noProof/>
            <w:sz w:val="28"/>
            <w:lang w:eastAsia="ar-SA"/>
          </w:rPr>
          <w:t>Статья 23. Описание ограничений по условиям охраны объектов культурного наследия</w:t>
        </w:r>
        <w:r>
          <w:rPr>
            <w:noProof/>
            <w:webHidden/>
          </w:rPr>
          <w:tab/>
        </w:r>
        <w:r>
          <w:rPr>
            <w:noProof/>
            <w:webHidden/>
          </w:rPr>
          <w:fldChar w:fldCharType="begin"/>
        </w:r>
        <w:r>
          <w:rPr>
            <w:noProof/>
            <w:webHidden/>
          </w:rPr>
          <w:instrText xml:space="preserve"> PAGEREF _Toc249503025 \h </w:instrText>
        </w:r>
        <w:r>
          <w:rPr>
            <w:noProof/>
          </w:rPr>
        </w:r>
        <w:r>
          <w:rPr>
            <w:noProof/>
            <w:webHidden/>
          </w:rPr>
          <w:fldChar w:fldCharType="separate"/>
        </w:r>
        <w:r w:rsidR="007638C0">
          <w:rPr>
            <w:noProof/>
            <w:webHidden/>
          </w:rPr>
          <w:t>57</w:t>
        </w:r>
        <w:r>
          <w:rPr>
            <w:noProof/>
            <w:webHidden/>
          </w:rPr>
          <w:fldChar w:fldCharType="end"/>
        </w:r>
      </w:hyperlink>
    </w:p>
    <w:p w:rsidR="00634B6B" w:rsidRDefault="00634B6B" w:rsidP="00467DB9">
      <w:pPr>
        <w:pStyle w:val="23"/>
        <w:rPr>
          <w:noProof/>
        </w:rPr>
      </w:pPr>
      <w:hyperlink w:anchor="_Toc249503026" w:history="1">
        <w:r>
          <w:rPr>
            <w:rStyle w:val="af"/>
            <w:noProof/>
            <w:sz w:val="28"/>
          </w:rPr>
          <w:t>Статья 24.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r>
          <w:rPr>
            <w:noProof/>
            <w:webHidden/>
          </w:rPr>
          <w:tab/>
        </w:r>
        <w:r>
          <w:rPr>
            <w:noProof/>
            <w:webHidden/>
          </w:rPr>
          <w:fldChar w:fldCharType="begin"/>
        </w:r>
        <w:r>
          <w:rPr>
            <w:noProof/>
            <w:webHidden/>
          </w:rPr>
          <w:instrText xml:space="preserve"> PAGEREF _Toc249503026 \h </w:instrText>
        </w:r>
        <w:r>
          <w:rPr>
            <w:noProof/>
          </w:rPr>
        </w:r>
        <w:r>
          <w:rPr>
            <w:noProof/>
            <w:webHidden/>
          </w:rPr>
          <w:fldChar w:fldCharType="separate"/>
        </w:r>
        <w:r w:rsidR="007638C0">
          <w:rPr>
            <w:noProof/>
            <w:webHidden/>
          </w:rPr>
          <w:t>57</w:t>
        </w:r>
        <w:r>
          <w:rPr>
            <w:noProof/>
            <w:webHidden/>
          </w:rPr>
          <w:fldChar w:fldCharType="end"/>
        </w:r>
      </w:hyperlink>
    </w:p>
    <w:p w:rsidR="00634B6B" w:rsidRDefault="00634B6B" w:rsidP="00467DB9">
      <w:pPr>
        <w:pStyle w:val="23"/>
        <w:rPr>
          <w:noProof/>
        </w:rPr>
      </w:pPr>
      <w:hyperlink w:anchor="_Toc249503027" w:history="1">
        <w:r>
          <w:rPr>
            <w:rStyle w:val="af"/>
            <w:noProof/>
            <w:sz w:val="28"/>
          </w:rPr>
          <w:t>Статья 25. Карта градостроительног</w:t>
        </w:r>
        <w:r>
          <w:rPr>
            <w:rStyle w:val="af"/>
            <w:noProof/>
            <w:sz w:val="28"/>
          </w:rPr>
          <w:t>о</w:t>
        </w:r>
        <w:r>
          <w:rPr>
            <w:rStyle w:val="af"/>
            <w:noProof/>
            <w:sz w:val="28"/>
          </w:rPr>
          <w:t xml:space="preserve"> зонирования</w:t>
        </w:r>
        <w:r>
          <w:rPr>
            <w:noProof/>
            <w:webHidden/>
          </w:rPr>
          <w:tab/>
        </w:r>
        <w:r>
          <w:rPr>
            <w:noProof/>
            <w:webHidden/>
          </w:rPr>
          <w:fldChar w:fldCharType="begin"/>
        </w:r>
        <w:r>
          <w:rPr>
            <w:noProof/>
            <w:webHidden/>
          </w:rPr>
          <w:instrText xml:space="preserve"> PAGEREF _Toc249503027 \h </w:instrText>
        </w:r>
        <w:r>
          <w:rPr>
            <w:noProof/>
          </w:rPr>
        </w:r>
        <w:r>
          <w:rPr>
            <w:noProof/>
            <w:webHidden/>
          </w:rPr>
          <w:fldChar w:fldCharType="separate"/>
        </w:r>
        <w:r w:rsidR="007638C0">
          <w:rPr>
            <w:noProof/>
            <w:webHidden/>
          </w:rPr>
          <w:t>61</w:t>
        </w:r>
        <w:r>
          <w:rPr>
            <w:noProof/>
            <w:webHidden/>
          </w:rPr>
          <w:fldChar w:fldCharType="end"/>
        </w:r>
      </w:hyperlink>
    </w:p>
    <w:p w:rsidR="00634B6B" w:rsidRDefault="00634B6B" w:rsidP="00467DB9">
      <w:pPr>
        <w:pStyle w:val="10"/>
      </w:pPr>
      <w:hyperlink w:anchor="_Toc249503028" w:history="1">
        <w:r>
          <w:rPr>
            <w:rStyle w:val="af"/>
          </w:rPr>
          <w:t>Глава 7. Заключительные положения</w:t>
        </w:r>
        <w:r>
          <w:rPr>
            <w:webHidden/>
          </w:rPr>
          <w:tab/>
        </w:r>
        <w:r>
          <w:rPr>
            <w:webHidden/>
          </w:rPr>
          <w:fldChar w:fldCharType="begin"/>
        </w:r>
        <w:r>
          <w:rPr>
            <w:webHidden/>
          </w:rPr>
          <w:instrText xml:space="preserve"> PAGEREF _Toc249503028 \h </w:instrText>
        </w:r>
        <w:r>
          <w:rPr>
            <w:webHidden/>
          </w:rPr>
          <w:fldChar w:fldCharType="separate"/>
        </w:r>
        <w:r w:rsidR="007638C0">
          <w:rPr>
            <w:webHidden/>
          </w:rPr>
          <w:t>62</w:t>
        </w:r>
        <w:r>
          <w:rPr>
            <w:webHidden/>
          </w:rPr>
          <w:fldChar w:fldCharType="end"/>
        </w:r>
      </w:hyperlink>
    </w:p>
    <w:p w:rsidR="00634B6B" w:rsidRDefault="00634B6B" w:rsidP="00467DB9">
      <w:pPr>
        <w:pStyle w:val="23"/>
        <w:rPr>
          <w:noProof/>
        </w:rPr>
      </w:pPr>
      <w:hyperlink w:anchor="_Toc249503029" w:history="1">
        <w:r>
          <w:rPr>
            <w:rStyle w:val="af"/>
            <w:noProof/>
            <w:sz w:val="28"/>
          </w:rPr>
          <w:t>Статья 26. Основание и инициатива по внесению изменений в Правила</w:t>
        </w:r>
        <w:r w:rsidR="00467DB9">
          <w:rPr>
            <w:noProof/>
            <w:webHidden/>
          </w:rPr>
          <w:t xml:space="preserve"> </w:t>
        </w:r>
        <w:r w:rsidRPr="00467DB9">
          <w:rPr>
            <w:noProof/>
            <w:sz w:val="28"/>
            <w:szCs w:val="28"/>
          </w:rPr>
          <w:t>Правила землепользования и застройки</w:t>
        </w:r>
        <w:r w:rsidR="00467DB9" w:rsidRPr="00467DB9">
          <w:rPr>
            <w:noProof/>
            <w:webHidden/>
          </w:rPr>
          <w:t xml:space="preserve"> </w:t>
        </w:r>
        <w:r w:rsidR="00467DB9">
          <w:rPr>
            <w:noProof/>
            <w:webHidden/>
          </w:rPr>
          <w:t>……………………………………………62</w:t>
        </w:r>
      </w:hyperlink>
    </w:p>
    <w:p w:rsidR="00634B6B" w:rsidRDefault="00634B6B" w:rsidP="00467DB9">
      <w:pPr>
        <w:pStyle w:val="23"/>
        <w:rPr>
          <w:noProof/>
        </w:rPr>
      </w:pPr>
      <w:hyperlink w:anchor="_Toc249503030" w:history="1">
        <w:r>
          <w:rPr>
            <w:rStyle w:val="af"/>
            <w:noProof/>
            <w:sz w:val="28"/>
          </w:rPr>
          <w:t>Статья 27.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_Toc249503030 \h </w:instrText>
        </w:r>
        <w:r>
          <w:rPr>
            <w:noProof/>
          </w:rPr>
        </w:r>
        <w:r>
          <w:rPr>
            <w:noProof/>
            <w:webHidden/>
          </w:rPr>
          <w:fldChar w:fldCharType="separate"/>
        </w:r>
        <w:r w:rsidR="007638C0">
          <w:rPr>
            <w:noProof/>
            <w:webHidden/>
          </w:rPr>
          <w:t>63</w:t>
        </w:r>
        <w:r>
          <w:rPr>
            <w:noProof/>
            <w:webHidden/>
          </w:rPr>
          <w:fldChar w:fldCharType="end"/>
        </w:r>
      </w:hyperlink>
    </w:p>
    <w:p w:rsidR="00634B6B" w:rsidRDefault="00634B6B" w:rsidP="00467DB9">
      <w:pPr>
        <w:pStyle w:val="23"/>
        <w:rPr>
          <w:noProof/>
        </w:rPr>
      </w:pPr>
      <w:hyperlink w:anchor="_Toc249503031" w:history="1">
        <w:r>
          <w:rPr>
            <w:rStyle w:val="af"/>
            <w:noProof/>
            <w:sz w:val="28"/>
          </w:rPr>
          <w:t>Статья 28. Территория действия Правил</w:t>
        </w:r>
        <w:r>
          <w:rPr>
            <w:noProof/>
            <w:webHidden/>
          </w:rPr>
          <w:tab/>
        </w:r>
        <w:r>
          <w:rPr>
            <w:noProof/>
            <w:webHidden/>
          </w:rPr>
          <w:fldChar w:fldCharType="begin"/>
        </w:r>
        <w:r>
          <w:rPr>
            <w:noProof/>
            <w:webHidden/>
          </w:rPr>
          <w:instrText xml:space="preserve"> PAGEREF _Toc249503031 \h </w:instrText>
        </w:r>
        <w:r>
          <w:rPr>
            <w:noProof/>
          </w:rPr>
        </w:r>
        <w:r>
          <w:rPr>
            <w:noProof/>
            <w:webHidden/>
          </w:rPr>
          <w:fldChar w:fldCharType="separate"/>
        </w:r>
        <w:r w:rsidR="007638C0">
          <w:rPr>
            <w:noProof/>
            <w:webHidden/>
          </w:rPr>
          <w:t>66</w:t>
        </w:r>
        <w:r>
          <w:rPr>
            <w:noProof/>
            <w:webHidden/>
          </w:rPr>
          <w:fldChar w:fldCharType="end"/>
        </w:r>
      </w:hyperlink>
    </w:p>
    <w:p w:rsidR="00634B6B" w:rsidRDefault="00634B6B" w:rsidP="00467DB9">
      <w:pPr>
        <w:pStyle w:val="23"/>
        <w:rPr>
          <w:noProof/>
        </w:rPr>
      </w:pPr>
      <w:hyperlink w:anchor="_Toc249503032" w:history="1">
        <w:r>
          <w:rPr>
            <w:rStyle w:val="af"/>
            <w:noProof/>
            <w:sz w:val="28"/>
          </w:rPr>
          <w:t>Статья 29. Ответственность за нарушение настоящих Правил</w:t>
        </w:r>
        <w:r>
          <w:rPr>
            <w:noProof/>
            <w:webHidden/>
          </w:rPr>
          <w:tab/>
        </w:r>
        <w:r>
          <w:rPr>
            <w:noProof/>
            <w:webHidden/>
          </w:rPr>
          <w:fldChar w:fldCharType="begin"/>
        </w:r>
        <w:r>
          <w:rPr>
            <w:noProof/>
            <w:webHidden/>
          </w:rPr>
          <w:instrText xml:space="preserve"> PAGEREF _Toc249503032 \h </w:instrText>
        </w:r>
        <w:r>
          <w:rPr>
            <w:noProof/>
          </w:rPr>
        </w:r>
        <w:r>
          <w:rPr>
            <w:noProof/>
            <w:webHidden/>
          </w:rPr>
          <w:fldChar w:fldCharType="separate"/>
        </w:r>
        <w:r w:rsidR="007638C0">
          <w:rPr>
            <w:noProof/>
            <w:webHidden/>
          </w:rPr>
          <w:t>66</w:t>
        </w:r>
        <w:r>
          <w:rPr>
            <w:noProof/>
            <w:webHidden/>
          </w:rPr>
          <w:fldChar w:fldCharType="end"/>
        </w:r>
      </w:hyperlink>
    </w:p>
    <w:p w:rsidR="00634B6B" w:rsidRDefault="00634B6B" w:rsidP="00467DB9">
      <w:pPr>
        <w:pStyle w:val="23"/>
        <w:rPr>
          <w:noProof/>
        </w:rPr>
      </w:pPr>
      <w:hyperlink w:anchor="_Toc249503033" w:history="1">
        <w:r>
          <w:rPr>
            <w:rStyle w:val="af"/>
            <w:noProof/>
            <w:sz w:val="28"/>
          </w:rPr>
          <w:t>Статья 30. Вступление в силу настоящих Правил</w:t>
        </w:r>
        <w:r>
          <w:rPr>
            <w:noProof/>
            <w:webHidden/>
          </w:rPr>
          <w:tab/>
        </w:r>
        <w:r>
          <w:rPr>
            <w:noProof/>
            <w:webHidden/>
          </w:rPr>
          <w:fldChar w:fldCharType="begin"/>
        </w:r>
        <w:r>
          <w:rPr>
            <w:noProof/>
            <w:webHidden/>
          </w:rPr>
          <w:instrText xml:space="preserve"> PAGEREF _Toc249503033 \h </w:instrText>
        </w:r>
        <w:r>
          <w:rPr>
            <w:noProof/>
          </w:rPr>
        </w:r>
        <w:r>
          <w:rPr>
            <w:noProof/>
            <w:webHidden/>
          </w:rPr>
          <w:fldChar w:fldCharType="separate"/>
        </w:r>
        <w:r w:rsidR="007638C0">
          <w:rPr>
            <w:noProof/>
            <w:webHidden/>
          </w:rPr>
          <w:t>66</w:t>
        </w:r>
        <w:r>
          <w:rPr>
            <w:noProof/>
            <w:webHidden/>
          </w:rPr>
          <w:fldChar w:fldCharType="end"/>
        </w:r>
      </w:hyperlink>
    </w:p>
    <w:p w:rsidR="00634B6B" w:rsidRDefault="00634B6B" w:rsidP="00467DB9">
      <w:pPr>
        <w:widowControl w:val="0"/>
        <w:shd w:val="clear" w:color="auto" w:fill="FFFFFF"/>
        <w:jc w:val="both"/>
        <w:rPr>
          <w:bCs/>
          <w:sz w:val="28"/>
        </w:rPr>
      </w:pPr>
      <w:r>
        <w:rPr>
          <w:bCs/>
          <w:sz w:val="28"/>
        </w:rPr>
        <w:fldChar w:fldCharType="end"/>
      </w:r>
    </w:p>
    <w:p w:rsidR="00634B6B" w:rsidRDefault="00634B6B">
      <w:pPr>
        <w:ind w:firstLine="900"/>
        <w:jc w:val="both"/>
        <w:rPr>
          <w:sz w:val="28"/>
        </w:rPr>
      </w:pPr>
    </w:p>
    <w:p w:rsidR="00634B6B" w:rsidRDefault="00634B6B">
      <w:pPr>
        <w:ind w:firstLine="900"/>
        <w:jc w:val="both"/>
        <w:rPr>
          <w:sz w:val="28"/>
        </w:rPr>
      </w:pPr>
    </w:p>
    <w:p w:rsidR="00634B6B" w:rsidRDefault="00634B6B">
      <w:pPr>
        <w:ind w:firstLine="900"/>
        <w:jc w:val="both"/>
        <w:rPr>
          <w:sz w:val="28"/>
        </w:rPr>
      </w:pPr>
    </w:p>
    <w:p w:rsidR="00634B6B" w:rsidRDefault="00634B6B">
      <w:pPr>
        <w:ind w:firstLine="900"/>
        <w:jc w:val="both"/>
        <w:rPr>
          <w:sz w:val="28"/>
        </w:rPr>
      </w:pPr>
    </w:p>
    <w:p w:rsidR="00634B6B" w:rsidRDefault="00634B6B">
      <w:pPr>
        <w:ind w:firstLine="900"/>
        <w:jc w:val="both"/>
        <w:rPr>
          <w:sz w:val="28"/>
        </w:rPr>
      </w:pPr>
    </w:p>
    <w:p w:rsidR="00634B6B" w:rsidRDefault="00634B6B">
      <w:pPr>
        <w:widowControl w:val="0"/>
        <w:shd w:val="clear" w:color="auto" w:fill="FFFFFF"/>
        <w:ind w:right="-993" w:firstLine="900"/>
        <w:jc w:val="both"/>
        <w:rPr>
          <w:sz w:val="28"/>
        </w:rPr>
      </w:pPr>
      <w:r>
        <w:rPr>
          <w:sz w:val="28"/>
        </w:rPr>
        <w:t xml:space="preserve">                          </w:t>
      </w:r>
    </w:p>
    <w:p w:rsidR="00634B6B" w:rsidRDefault="00634B6B">
      <w:pPr>
        <w:widowControl w:val="0"/>
        <w:shd w:val="clear" w:color="auto" w:fill="FFFFFF"/>
        <w:ind w:right="-993" w:firstLine="900"/>
        <w:jc w:val="both"/>
        <w:rPr>
          <w:sz w:val="28"/>
        </w:rPr>
      </w:pPr>
    </w:p>
    <w:p w:rsidR="00634B6B" w:rsidRDefault="00634B6B">
      <w:pPr>
        <w:widowControl w:val="0"/>
        <w:shd w:val="clear" w:color="auto" w:fill="FFFFFF"/>
        <w:ind w:right="-993" w:firstLine="900"/>
        <w:jc w:val="both"/>
        <w:rPr>
          <w:sz w:val="28"/>
        </w:rPr>
      </w:pPr>
    </w:p>
    <w:p w:rsidR="00634B6B" w:rsidRDefault="00634B6B">
      <w:pPr>
        <w:widowControl w:val="0"/>
        <w:shd w:val="clear" w:color="auto" w:fill="FFFFFF"/>
        <w:ind w:right="-993" w:firstLine="900"/>
        <w:jc w:val="both"/>
        <w:rPr>
          <w:sz w:val="28"/>
        </w:rPr>
      </w:pPr>
    </w:p>
    <w:p w:rsidR="00622F3A" w:rsidRDefault="00622F3A">
      <w:pPr>
        <w:widowControl w:val="0"/>
        <w:shd w:val="clear" w:color="auto" w:fill="FFFFFF"/>
        <w:ind w:right="-993" w:firstLine="900"/>
        <w:jc w:val="both"/>
        <w:rPr>
          <w:sz w:val="28"/>
        </w:rPr>
      </w:pPr>
    </w:p>
    <w:p w:rsidR="00622F3A" w:rsidRDefault="00622F3A">
      <w:pPr>
        <w:widowControl w:val="0"/>
        <w:shd w:val="clear" w:color="auto" w:fill="FFFFFF"/>
        <w:ind w:right="-993" w:firstLine="900"/>
        <w:jc w:val="both"/>
        <w:rPr>
          <w:sz w:val="28"/>
        </w:rPr>
      </w:pPr>
    </w:p>
    <w:p w:rsidR="00634B6B" w:rsidRDefault="00634B6B">
      <w:pPr>
        <w:widowControl w:val="0"/>
        <w:shd w:val="clear" w:color="auto" w:fill="FFFFFF"/>
        <w:ind w:right="-993" w:firstLine="900"/>
        <w:jc w:val="both"/>
        <w:rPr>
          <w:sz w:val="28"/>
        </w:rPr>
      </w:pPr>
    </w:p>
    <w:p w:rsidR="00634B6B" w:rsidRDefault="00634B6B">
      <w:pPr>
        <w:widowControl w:val="0"/>
        <w:shd w:val="clear" w:color="auto" w:fill="FFFFFF"/>
        <w:ind w:right="-993" w:firstLine="900"/>
        <w:jc w:val="both"/>
        <w:rPr>
          <w:sz w:val="28"/>
        </w:rPr>
      </w:pPr>
    </w:p>
    <w:p w:rsidR="00634B6B" w:rsidRDefault="00634B6B">
      <w:pPr>
        <w:widowControl w:val="0"/>
        <w:shd w:val="clear" w:color="auto" w:fill="FFFFFF"/>
        <w:ind w:right="-993" w:firstLine="900"/>
        <w:jc w:val="both"/>
        <w:rPr>
          <w:sz w:val="28"/>
        </w:rPr>
      </w:pPr>
    </w:p>
    <w:p w:rsidR="00634B6B" w:rsidRDefault="00634B6B">
      <w:pPr>
        <w:widowControl w:val="0"/>
        <w:shd w:val="clear" w:color="auto" w:fill="FFFFFF"/>
        <w:ind w:right="-993" w:firstLine="900"/>
        <w:jc w:val="both"/>
        <w:rPr>
          <w:sz w:val="28"/>
        </w:rPr>
      </w:pPr>
    </w:p>
    <w:p w:rsidR="00634B6B" w:rsidRDefault="00634B6B" w:rsidP="00467DB9">
      <w:pPr>
        <w:pStyle w:val="1"/>
        <w:ind w:firstLine="900"/>
        <w:jc w:val="center"/>
        <w:rPr>
          <w:rFonts w:ascii="Times New Roman" w:hAnsi="Times New Roman" w:cs="Times New Roman"/>
          <w:sz w:val="28"/>
        </w:rPr>
      </w:pPr>
      <w:bookmarkStart w:id="0" w:name="_Toc249502990"/>
      <w:r>
        <w:rPr>
          <w:rFonts w:ascii="Times New Roman" w:hAnsi="Times New Roman" w:cs="Times New Roman"/>
          <w:sz w:val="28"/>
        </w:rPr>
        <w:lastRenderedPageBreak/>
        <w:t>Вводная часть</w:t>
      </w:r>
      <w:bookmarkEnd w:id="0"/>
    </w:p>
    <w:p w:rsidR="00634B6B" w:rsidRDefault="00634B6B">
      <w:pPr>
        <w:widowControl w:val="0"/>
        <w:ind w:firstLine="900"/>
        <w:jc w:val="both"/>
        <w:rPr>
          <w:b/>
          <w:bCs/>
          <w:sz w:val="28"/>
        </w:rPr>
      </w:pPr>
    </w:p>
    <w:p w:rsidR="00634B6B" w:rsidRDefault="00634B6B" w:rsidP="00467DB9">
      <w:pPr>
        <w:pStyle w:val="a3"/>
        <w:ind w:left="0"/>
        <w:rPr>
          <w:szCs w:val="28"/>
        </w:rPr>
      </w:pPr>
      <w:r>
        <w:rPr>
          <w:szCs w:val="28"/>
        </w:rPr>
        <w:t xml:space="preserve">Правила землепользования и застройки  муниципального образования </w:t>
      </w:r>
      <w:r w:rsidR="00467DB9">
        <w:rPr>
          <w:szCs w:val="28"/>
        </w:rPr>
        <w:t>«</w:t>
      </w:r>
      <w:r w:rsidR="00E378AB">
        <w:rPr>
          <w:szCs w:val="28"/>
        </w:rPr>
        <w:t>Вешкайм</w:t>
      </w:r>
      <w:r>
        <w:rPr>
          <w:szCs w:val="28"/>
        </w:rPr>
        <w:t>ское городское поселение</w:t>
      </w:r>
      <w:r w:rsidR="00467DB9">
        <w:rPr>
          <w:szCs w:val="28"/>
        </w:rPr>
        <w:t>»</w:t>
      </w:r>
      <w:r>
        <w:rPr>
          <w:szCs w:val="28"/>
        </w:rPr>
        <w:t xml:space="preserve"> (далее также – Правила застройки, Пр</w:t>
      </w:r>
      <w:r>
        <w:rPr>
          <w:szCs w:val="28"/>
        </w:rPr>
        <w:t>а</w:t>
      </w:r>
      <w:r>
        <w:rPr>
          <w:szCs w:val="28"/>
        </w:rPr>
        <w:t>вила) являются нормативн</w:t>
      </w:r>
      <w:r w:rsidR="00622F3A">
        <w:rPr>
          <w:szCs w:val="28"/>
        </w:rPr>
        <w:t xml:space="preserve">ым </w:t>
      </w:r>
      <w:r>
        <w:rPr>
          <w:szCs w:val="28"/>
        </w:rPr>
        <w:t>правовым актом муниципального образования, разработанным в соответствии с Градостроительным кодексом РФ, Земел</w:t>
      </w:r>
      <w:r>
        <w:rPr>
          <w:szCs w:val="28"/>
        </w:rPr>
        <w:t>ь</w:t>
      </w:r>
      <w:r>
        <w:rPr>
          <w:szCs w:val="28"/>
        </w:rPr>
        <w:t>ным кодексом РФ, Федеральным законом «Об общих принципах организ</w:t>
      </w:r>
      <w:r>
        <w:rPr>
          <w:szCs w:val="28"/>
        </w:rPr>
        <w:t>а</w:t>
      </w:r>
      <w:r>
        <w:rPr>
          <w:szCs w:val="28"/>
        </w:rPr>
        <w:t>ции местного самоуправления в РФ», другими нормативными правовыми а</w:t>
      </w:r>
      <w:r>
        <w:rPr>
          <w:szCs w:val="28"/>
        </w:rPr>
        <w:t>к</w:t>
      </w:r>
      <w:r>
        <w:rPr>
          <w:szCs w:val="28"/>
        </w:rPr>
        <w:t xml:space="preserve">тами РФ, Ульяновской области и  муниципального образования </w:t>
      </w:r>
      <w:r w:rsidR="00467DB9">
        <w:rPr>
          <w:szCs w:val="28"/>
        </w:rPr>
        <w:t>«</w:t>
      </w:r>
      <w:r w:rsidR="00E378AB">
        <w:rPr>
          <w:szCs w:val="28"/>
        </w:rPr>
        <w:t>Вешкайм</w:t>
      </w:r>
      <w:r>
        <w:rPr>
          <w:szCs w:val="28"/>
        </w:rPr>
        <w:t>ское г</w:t>
      </w:r>
      <w:r>
        <w:rPr>
          <w:szCs w:val="28"/>
        </w:rPr>
        <w:t>о</w:t>
      </w:r>
      <w:r>
        <w:rPr>
          <w:szCs w:val="28"/>
        </w:rPr>
        <w:t>родское поселение</w:t>
      </w:r>
      <w:r w:rsidR="00467DB9">
        <w:rPr>
          <w:szCs w:val="28"/>
        </w:rPr>
        <w:t>»</w:t>
      </w:r>
      <w:r>
        <w:rPr>
          <w:szCs w:val="28"/>
        </w:rPr>
        <w:t>.</w:t>
      </w:r>
    </w:p>
    <w:p w:rsidR="00634B6B" w:rsidRDefault="00634B6B" w:rsidP="00467DB9">
      <w:pPr>
        <w:pStyle w:val="a3"/>
        <w:ind w:left="0"/>
        <w:rPr>
          <w:b/>
          <w:szCs w:val="28"/>
        </w:rPr>
      </w:pPr>
      <w:r>
        <w:rPr>
          <w:szCs w:val="28"/>
        </w:rPr>
        <w:t>Правила застройки разработаны на основе Генерального плана  мун</w:t>
      </w:r>
      <w:r>
        <w:rPr>
          <w:szCs w:val="28"/>
        </w:rPr>
        <w:t>и</w:t>
      </w:r>
      <w:r>
        <w:rPr>
          <w:szCs w:val="28"/>
        </w:rPr>
        <w:t xml:space="preserve">ципального образования </w:t>
      </w:r>
      <w:r w:rsidR="00467DB9">
        <w:rPr>
          <w:szCs w:val="28"/>
        </w:rPr>
        <w:t>«</w:t>
      </w:r>
      <w:r w:rsidR="00E378AB">
        <w:rPr>
          <w:szCs w:val="28"/>
        </w:rPr>
        <w:t>Вешкайм</w:t>
      </w:r>
      <w:r>
        <w:rPr>
          <w:szCs w:val="28"/>
        </w:rPr>
        <w:t>ское городское поселение</w:t>
      </w:r>
      <w:r w:rsidR="00467DB9">
        <w:rPr>
          <w:szCs w:val="28"/>
        </w:rPr>
        <w:t>»</w:t>
      </w:r>
      <w:r w:rsidR="00622F3A">
        <w:rPr>
          <w:szCs w:val="28"/>
        </w:rPr>
        <w:t>.</w:t>
      </w:r>
    </w:p>
    <w:p w:rsidR="00634B6B" w:rsidRDefault="00634B6B" w:rsidP="00467DB9">
      <w:pPr>
        <w:pStyle w:val="a3"/>
        <w:ind w:left="0"/>
        <w:rPr>
          <w:szCs w:val="28"/>
        </w:rPr>
      </w:pPr>
      <w:r>
        <w:rPr>
          <w:szCs w:val="28"/>
        </w:rPr>
        <w:t>Правила застройки являются результатом градостроительного зонирования террит</w:t>
      </w:r>
      <w:r>
        <w:rPr>
          <w:szCs w:val="28"/>
        </w:rPr>
        <w:t>о</w:t>
      </w:r>
      <w:r>
        <w:rPr>
          <w:szCs w:val="28"/>
        </w:rPr>
        <w:t>рии муниципального образования – разделения территории на зоны с установлением для каждой из них град</w:t>
      </w:r>
      <w:r>
        <w:rPr>
          <w:szCs w:val="28"/>
        </w:rPr>
        <w:t>о</w:t>
      </w:r>
      <w:r>
        <w:rPr>
          <w:szCs w:val="28"/>
        </w:rPr>
        <w:t>строительного регламента.</w:t>
      </w:r>
    </w:p>
    <w:p w:rsidR="00634B6B" w:rsidRDefault="00634B6B" w:rsidP="00467DB9">
      <w:pPr>
        <w:pStyle w:val="a3"/>
        <w:ind w:left="0"/>
        <w:rPr>
          <w:szCs w:val="28"/>
        </w:rPr>
      </w:pPr>
      <w:r>
        <w:rPr>
          <w:szCs w:val="28"/>
        </w:rPr>
        <w:t>Целями Правил застройки являются:</w:t>
      </w:r>
    </w:p>
    <w:p w:rsidR="00634B6B" w:rsidRDefault="00634B6B" w:rsidP="00467DB9">
      <w:pPr>
        <w:pStyle w:val="ConsNormal"/>
        <w:numPr>
          <w:ilvl w:val="0"/>
          <w:numId w:val="5"/>
        </w:numPr>
        <w:ind w:right="0"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устойчивого развития территории  муниципального образования </w:t>
      </w:r>
      <w:r w:rsidR="00467DB9">
        <w:rPr>
          <w:rFonts w:ascii="Times New Roman" w:hAnsi="Times New Roman" w:cs="Times New Roman"/>
          <w:sz w:val="28"/>
          <w:szCs w:val="28"/>
        </w:rPr>
        <w:t>«</w:t>
      </w:r>
      <w:r w:rsidR="00E378AB">
        <w:rPr>
          <w:rFonts w:ascii="Times New Roman" w:hAnsi="Times New Roman" w:cs="Times New Roman"/>
          <w:sz w:val="28"/>
          <w:szCs w:val="28"/>
        </w:rPr>
        <w:t>Вешкайм</w:t>
      </w:r>
      <w:r>
        <w:rPr>
          <w:rFonts w:ascii="Times New Roman" w:hAnsi="Times New Roman" w:cs="Times New Roman"/>
          <w:sz w:val="28"/>
          <w:szCs w:val="28"/>
        </w:rPr>
        <w:t>ское городское поселение</w:t>
      </w:r>
      <w:r w:rsidR="00467DB9">
        <w:rPr>
          <w:rFonts w:ascii="Times New Roman" w:hAnsi="Times New Roman" w:cs="Times New Roman"/>
          <w:sz w:val="28"/>
          <w:szCs w:val="28"/>
        </w:rPr>
        <w:t>»</w:t>
      </w:r>
      <w:r>
        <w:rPr>
          <w:rFonts w:ascii="Times New Roman" w:hAnsi="Times New Roman" w:cs="Times New Roman"/>
          <w:sz w:val="28"/>
          <w:szCs w:val="28"/>
        </w:rPr>
        <w:t>, сохранения окружающей среды и объектов культурного наследия;</w:t>
      </w:r>
    </w:p>
    <w:p w:rsidR="00634B6B" w:rsidRDefault="00634B6B" w:rsidP="00467DB9">
      <w:pPr>
        <w:pStyle w:val="ConsNormal"/>
        <w:numPr>
          <w:ilvl w:val="0"/>
          <w:numId w:val="5"/>
        </w:numPr>
        <w:ind w:righ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планировки территории  муниципального образов</w:t>
      </w:r>
      <w:r>
        <w:rPr>
          <w:rFonts w:ascii="Times New Roman" w:hAnsi="Times New Roman" w:cs="Times New Roman"/>
          <w:sz w:val="28"/>
          <w:szCs w:val="28"/>
        </w:rPr>
        <w:t>а</w:t>
      </w:r>
      <w:r>
        <w:rPr>
          <w:rFonts w:ascii="Times New Roman" w:hAnsi="Times New Roman" w:cs="Times New Roman"/>
          <w:sz w:val="28"/>
          <w:szCs w:val="28"/>
        </w:rPr>
        <w:t xml:space="preserve">ния </w:t>
      </w:r>
      <w:r w:rsidR="00E378AB">
        <w:rPr>
          <w:rFonts w:ascii="Times New Roman" w:hAnsi="Times New Roman" w:cs="Times New Roman"/>
          <w:sz w:val="28"/>
          <w:szCs w:val="28"/>
        </w:rPr>
        <w:t>Вешкайм</w:t>
      </w:r>
      <w:r>
        <w:rPr>
          <w:rFonts w:ascii="Times New Roman" w:hAnsi="Times New Roman" w:cs="Times New Roman"/>
          <w:sz w:val="28"/>
          <w:szCs w:val="28"/>
        </w:rPr>
        <w:t>ское городское поселение;</w:t>
      </w:r>
    </w:p>
    <w:p w:rsidR="00634B6B" w:rsidRDefault="00634B6B" w:rsidP="00467DB9">
      <w:pPr>
        <w:pStyle w:val="ConsNormal"/>
        <w:numPr>
          <w:ilvl w:val="0"/>
          <w:numId w:val="5"/>
        </w:numPr>
        <w:ind w:right="0" w:firstLine="709"/>
        <w:jc w:val="both"/>
        <w:rPr>
          <w:rFonts w:ascii="Times New Roman" w:hAnsi="Times New Roman" w:cs="Times New Roman"/>
          <w:sz w:val="28"/>
          <w:szCs w:val="28"/>
        </w:rPr>
      </w:pPr>
      <w:r>
        <w:rPr>
          <w:rFonts w:ascii="Times New Roman" w:hAnsi="Times New Roman" w:cs="Times New Roman"/>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w:t>
      </w:r>
      <w:r>
        <w:rPr>
          <w:rFonts w:ascii="Times New Roman" w:hAnsi="Times New Roman" w:cs="Times New Roman"/>
          <w:sz w:val="28"/>
          <w:szCs w:val="28"/>
        </w:rPr>
        <w:t>и</w:t>
      </w:r>
      <w:r>
        <w:rPr>
          <w:rFonts w:ascii="Times New Roman" w:hAnsi="Times New Roman" w:cs="Times New Roman"/>
          <w:sz w:val="28"/>
          <w:szCs w:val="28"/>
        </w:rPr>
        <w:t>тельства;</w:t>
      </w:r>
    </w:p>
    <w:p w:rsidR="00634B6B" w:rsidRDefault="00634B6B" w:rsidP="00467DB9">
      <w:pPr>
        <w:pStyle w:val="ConsNormal"/>
        <w:numPr>
          <w:ilvl w:val="0"/>
          <w:numId w:val="5"/>
        </w:numPr>
        <w:ind w:righ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привлечения инвестиций, в том числе путем предо</w:t>
      </w:r>
      <w:r>
        <w:rPr>
          <w:rFonts w:ascii="Times New Roman" w:hAnsi="Times New Roman" w:cs="Times New Roman"/>
          <w:sz w:val="28"/>
          <w:szCs w:val="28"/>
        </w:rPr>
        <w:t>с</w:t>
      </w:r>
      <w:r>
        <w:rPr>
          <w:rFonts w:ascii="Times New Roman" w:hAnsi="Times New Roman" w:cs="Times New Roman"/>
          <w:sz w:val="28"/>
          <w:szCs w:val="28"/>
        </w:rPr>
        <w:t>тавления возможности выбора наиболее эффективных видов разрешённого использования земельных участков и объектов капитального стро</w:t>
      </w:r>
      <w:r>
        <w:rPr>
          <w:rFonts w:ascii="Times New Roman" w:hAnsi="Times New Roman" w:cs="Times New Roman"/>
          <w:sz w:val="28"/>
          <w:szCs w:val="28"/>
        </w:rPr>
        <w:t>и</w:t>
      </w:r>
      <w:r>
        <w:rPr>
          <w:rFonts w:ascii="Times New Roman" w:hAnsi="Times New Roman" w:cs="Times New Roman"/>
          <w:sz w:val="28"/>
          <w:szCs w:val="28"/>
        </w:rPr>
        <w:t>тельства;</w:t>
      </w:r>
    </w:p>
    <w:p w:rsidR="00634B6B" w:rsidRDefault="00634B6B" w:rsidP="00467DB9">
      <w:pPr>
        <w:numPr>
          <w:ilvl w:val="0"/>
          <w:numId w:val="5"/>
        </w:numPr>
        <w:ind w:firstLine="709"/>
        <w:jc w:val="both"/>
        <w:rPr>
          <w:color w:val="000000"/>
          <w:sz w:val="28"/>
        </w:rPr>
      </w:pPr>
      <w:r>
        <w:rPr>
          <w:color w:val="000000"/>
          <w:sz w:val="28"/>
        </w:rPr>
        <w:t>обеспечение сбалансированного учета экологических, экономических, социальных и иных факторов при осуществлении градостроительной деятел</w:t>
      </w:r>
      <w:r>
        <w:rPr>
          <w:color w:val="000000"/>
          <w:sz w:val="28"/>
        </w:rPr>
        <w:t>ь</w:t>
      </w:r>
      <w:r>
        <w:rPr>
          <w:color w:val="000000"/>
          <w:sz w:val="28"/>
        </w:rPr>
        <w:t>ности;</w:t>
      </w:r>
    </w:p>
    <w:p w:rsidR="00634B6B" w:rsidRDefault="00634B6B" w:rsidP="00467DB9">
      <w:pPr>
        <w:pStyle w:val="ConsNormal"/>
        <w:numPr>
          <w:ilvl w:val="0"/>
          <w:numId w:val="5"/>
        </w:numPr>
        <w:ind w:right="0" w:firstLine="709"/>
        <w:jc w:val="both"/>
        <w:rPr>
          <w:rFonts w:ascii="Times New Roman" w:hAnsi="Times New Roman" w:cs="Times New Roman"/>
          <w:sz w:val="28"/>
          <w:szCs w:val="28"/>
        </w:rPr>
      </w:pPr>
      <w:r>
        <w:rPr>
          <w:rFonts w:ascii="Times New Roman" w:hAnsi="Times New Roman" w:cs="Times New Roman"/>
          <w:sz w:val="28"/>
          <w:szCs w:val="28"/>
        </w:rPr>
        <w:t>защита прав граждан и обеспечение равенства прав физических и юрид</w:t>
      </w:r>
      <w:r>
        <w:rPr>
          <w:rFonts w:ascii="Times New Roman" w:hAnsi="Times New Roman" w:cs="Times New Roman"/>
          <w:sz w:val="28"/>
          <w:szCs w:val="28"/>
        </w:rPr>
        <w:t>и</w:t>
      </w:r>
      <w:r>
        <w:rPr>
          <w:rFonts w:ascii="Times New Roman" w:hAnsi="Times New Roman" w:cs="Times New Roman"/>
          <w:sz w:val="28"/>
          <w:szCs w:val="28"/>
        </w:rPr>
        <w:t>ческих лиц в градостроительных отношениях;</w:t>
      </w:r>
    </w:p>
    <w:p w:rsidR="00634B6B" w:rsidRDefault="00634B6B" w:rsidP="00467DB9">
      <w:pPr>
        <w:pStyle w:val="ConsNormal"/>
        <w:numPr>
          <w:ilvl w:val="0"/>
          <w:numId w:val="5"/>
        </w:numPr>
        <w:ind w:right="0" w:firstLine="709"/>
        <w:jc w:val="both"/>
        <w:rPr>
          <w:rFonts w:ascii="Times New Roman" w:hAnsi="Times New Roman" w:cs="Times New Roman"/>
          <w:sz w:val="28"/>
          <w:szCs w:val="28"/>
        </w:rPr>
      </w:pPr>
      <w:r>
        <w:rPr>
          <w:rFonts w:ascii="Times New Roman" w:hAnsi="Times New Roman" w:cs="Times New Roman"/>
          <w:sz w:val="28"/>
          <w:szCs w:val="28"/>
        </w:rPr>
        <w:t>обеспечение открытой информации о правилах и условиях использования земельных участков, осуществления на них строительства и реко</w:t>
      </w:r>
      <w:r>
        <w:rPr>
          <w:rFonts w:ascii="Times New Roman" w:hAnsi="Times New Roman" w:cs="Times New Roman"/>
          <w:sz w:val="28"/>
          <w:szCs w:val="28"/>
        </w:rPr>
        <w:t>н</w:t>
      </w:r>
      <w:r>
        <w:rPr>
          <w:rFonts w:ascii="Times New Roman" w:hAnsi="Times New Roman" w:cs="Times New Roman"/>
          <w:sz w:val="28"/>
          <w:szCs w:val="28"/>
        </w:rPr>
        <w:t>струкции;</w:t>
      </w:r>
    </w:p>
    <w:p w:rsidR="00634B6B" w:rsidRDefault="00634B6B" w:rsidP="00467DB9">
      <w:pPr>
        <w:pStyle w:val="22"/>
        <w:numPr>
          <w:ilvl w:val="0"/>
          <w:numId w:val="5"/>
        </w:numPr>
        <w:ind w:firstLine="709"/>
        <w:jc w:val="both"/>
      </w:pPr>
      <w:r>
        <w:t>контроль соответствия градостроительным регламентам строительных намерений застройщиков, построенных объектов и их последующего испол</w:t>
      </w:r>
      <w:r>
        <w:t>ь</w:t>
      </w:r>
      <w:r>
        <w:t>зования.</w:t>
      </w:r>
    </w:p>
    <w:p w:rsidR="00634B6B" w:rsidRDefault="00634B6B" w:rsidP="00467DB9">
      <w:pPr>
        <w:pStyle w:val="a3"/>
        <w:ind w:left="0"/>
        <w:rPr>
          <w:szCs w:val="28"/>
        </w:rPr>
      </w:pPr>
      <w:r>
        <w:rPr>
          <w:szCs w:val="28"/>
        </w:rPr>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w:t>
      </w:r>
      <w:r>
        <w:rPr>
          <w:szCs w:val="28"/>
        </w:rPr>
        <w:t>ь</w:t>
      </w:r>
      <w:r>
        <w:rPr>
          <w:szCs w:val="28"/>
        </w:rPr>
        <w:t>зования и застройки:</w:t>
      </w:r>
    </w:p>
    <w:p w:rsidR="00634B6B" w:rsidRDefault="00634B6B" w:rsidP="00467DB9">
      <w:pPr>
        <w:pStyle w:val="a3"/>
        <w:numPr>
          <w:ilvl w:val="1"/>
          <w:numId w:val="6"/>
        </w:numPr>
        <w:ind w:firstLine="709"/>
        <w:rPr>
          <w:szCs w:val="28"/>
        </w:rPr>
      </w:pPr>
      <w:r>
        <w:rPr>
          <w:szCs w:val="28"/>
        </w:rPr>
        <w:t>регулирование землепользования и застройки органами местного сам</w:t>
      </w:r>
      <w:r>
        <w:rPr>
          <w:szCs w:val="28"/>
        </w:rPr>
        <w:t>о</w:t>
      </w:r>
      <w:r>
        <w:rPr>
          <w:szCs w:val="28"/>
        </w:rPr>
        <w:t>управления поселения;</w:t>
      </w:r>
    </w:p>
    <w:p w:rsidR="00634B6B" w:rsidRDefault="00634B6B" w:rsidP="00467DB9">
      <w:pPr>
        <w:pStyle w:val="a3"/>
        <w:numPr>
          <w:ilvl w:val="1"/>
          <w:numId w:val="6"/>
        </w:numPr>
        <w:ind w:firstLine="709"/>
        <w:rPr>
          <w:szCs w:val="28"/>
        </w:rPr>
      </w:pPr>
      <w:r>
        <w:rPr>
          <w:szCs w:val="28"/>
        </w:rPr>
        <w:lastRenderedPageBreak/>
        <w:t>изменение видов разрешённого использования земельных участков и об</w:t>
      </w:r>
      <w:r>
        <w:rPr>
          <w:szCs w:val="28"/>
        </w:rPr>
        <w:t>ъ</w:t>
      </w:r>
      <w:r>
        <w:rPr>
          <w:szCs w:val="28"/>
        </w:rPr>
        <w:t xml:space="preserve">ектов капитального строительства юридическими и физическими лицами; </w:t>
      </w:r>
    </w:p>
    <w:p w:rsidR="00634B6B" w:rsidRDefault="00634B6B" w:rsidP="00467DB9">
      <w:pPr>
        <w:pStyle w:val="a3"/>
        <w:numPr>
          <w:ilvl w:val="1"/>
          <w:numId w:val="6"/>
        </w:numPr>
        <w:ind w:firstLine="709"/>
        <w:rPr>
          <w:szCs w:val="28"/>
        </w:rPr>
      </w:pPr>
      <w:r>
        <w:rPr>
          <w:szCs w:val="28"/>
        </w:rPr>
        <w:t>предоставление разрешения на условно разрешённый вид использования земельн</w:t>
      </w:r>
      <w:r>
        <w:rPr>
          <w:szCs w:val="28"/>
        </w:rPr>
        <w:t>о</w:t>
      </w:r>
      <w:r>
        <w:rPr>
          <w:szCs w:val="28"/>
        </w:rPr>
        <w:t>го участка или объекта капитального строительства;</w:t>
      </w:r>
    </w:p>
    <w:p w:rsidR="00634B6B" w:rsidRDefault="00634B6B" w:rsidP="00467DB9">
      <w:pPr>
        <w:pStyle w:val="a3"/>
        <w:numPr>
          <w:ilvl w:val="1"/>
          <w:numId w:val="6"/>
        </w:numPr>
        <w:ind w:firstLine="709"/>
        <w:rPr>
          <w:szCs w:val="28"/>
        </w:rPr>
      </w:pPr>
      <w:r>
        <w:rPr>
          <w:szCs w:val="28"/>
        </w:rPr>
        <w:t>предоставление разрешения на отклонение от предельных параметров разрешённого строительства, реконструкции объектов капитального стро</w:t>
      </w:r>
      <w:r>
        <w:rPr>
          <w:szCs w:val="28"/>
        </w:rPr>
        <w:t>и</w:t>
      </w:r>
      <w:r>
        <w:rPr>
          <w:szCs w:val="28"/>
        </w:rPr>
        <w:t>тельства;</w:t>
      </w:r>
    </w:p>
    <w:p w:rsidR="00634B6B" w:rsidRDefault="00634B6B" w:rsidP="00467DB9">
      <w:pPr>
        <w:pStyle w:val="a3"/>
        <w:numPr>
          <w:ilvl w:val="1"/>
          <w:numId w:val="6"/>
        </w:numPr>
        <w:ind w:firstLine="709"/>
        <w:rPr>
          <w:szCs w:val="28"/>
        </w:rPr>
      </w:pPr>
      <w:r>
        <w:rPr>
          <w:szCs w:val="28"/>
        </w:rPr>
        <w:t>организация и проведение публичных слушаний по вопросам землепол</w:t>
      </w:r>
      <w:r>
        <w:rPr>
          <w:szCs w:val="28"/>
        </w:rPr>
        <w:t>ь</w:t>
      </w:r>
      <w:r>
        <w:rPr>
          <w:szCs w:val="28"/>
        </w:rPr>
        <w:t>зования и застройки;</w:t>
      </w:r>
    </w:p>
    <w:p w:rsidR="00634B6B" w:rsidRDefault="00634B6B" w:rsidP="00467DB9">
      <w:pPr>
        <w:pStyle w:val="a3"/>
        <w:numPr>
          <w:ilvl w:val="1"/>
          <w:numId w:val="6"/>
        </w:numPr>
        <w:ind w:firstLine="709"/>
        <w:rPr>
          <w:szCs w:val="28"/>
        </w:rPr>
      </w:pPr>
      <w:r>
        <w:rPr>
          <w:szCs w:val="28"/>
        </w:rPr>
        <w:t>выдача разрешений на строительство, разрешений на ввод объекта в эк</w:t>
      </w:r>
      <w:r>
        <w:rPr>
          <w:szCs w:val="28"/>
        </w:rPr>
        <w:t>с</w:t>
      </w:r>
      <w:r>
        <w:rPr>
          <w:szCs w:val="28"/>
        </w:rPr>
        <w:t>плуатацию;</w:t>
      </w:r>
    </w:p>
    <w:p w:rsidR="00634B6B" w:rsidRDefault="00634B6B" w:rsidP="00467DB9">
      <w:pPr>
        <w:pStyle w:val="a3"/>
        <w:numPr>
          <w:ilvl w:val="1"/>
          <w:numId w:val="6"/>
        </w:numPr>
        <w:ind w:firstLine="709"/>
        <w:rPr>
          <w:szCs w:val="28"/>
        </w:rPr>
      </w:pPr>
      <w:r>
        <w:rPr>
          <w:szCs w:val="28"/>
        </w:rPr>
        <w:t>подготовка документации по планировке территории;</w:t>
      </w:r>
    </w:p>
    <w:p w:rsidR="00634B6B" w:rsidRDefault="00634B6B" w:rsidP="00467DB9">
      <w:pPr>
        <w:pStyle w:val="a3"/>
        <w:numPr>
          <w:ilvl w:val="1"/>
          <w:numId w:val="6"/>
        </w:numPr>
        <w:ind w:firstLine="709"/>
        <w:rPr>
          <w:szCs w:val="28"/>
        </w:rPr>
      </w:pPr>
      <w:r>
        <w:rPr>
          <w:szCs w:val="28"/>
        </w:rPr>
        <w:t>внесение изменений в настоящие Правила;</w:t>
      </w:r>
    </w:p>
    <w:p w:rsidR="00634B6B" w:rsidRDefault="00634B6B" w:rsidP="00467DB9">
      <w:pPr>
        <w:pStyle w:val="a3"/>
        <w:numPr>
          <w:ilvl w:val="1"/>
          <w:numId w:val="6"/>
        </w:numPr>
        <w:ind w:firstLine="709"/>
        <w:rPr>
          <w:szCs w:val="28"/>
        </w:rPr>
      </w:pPr>
      <w:r>
        <w:rPr>
          <w:szCs w:val="28"/>
        </w:rPr>
        <w:t>иные вопросы землепользования и застройки.</w:t>
      </w:r>
    </w:p>
    <w:p w:rsidR="00634B6B" w:rsidRDefault="00634B6B" w:rsidP="00467DB9">
      <w:pPr>
        <w:widowControl w:val="0"/>
        <w:ind w:firstLine="709"/>
        <w:jc w:val="both"/>
        <w:rPr>
          <w:sz w:val="28"/>
        </w:rPr>
      </w:pPr>
      <w:r>
        <w:rPr>
          <w:sz w:val="28"/>
        </w:rPr>
        <w:t>Настоящие Правила применяются наряду с техническими регламе</w:t>
      </w:r>
      <w:r>
        <w:rPr>
          <w:sz w:val="28"/>
        </w:rPr>
        <w:t>н</w:t>
      </w:r>
      <w:r>
        <w:rPr>
          <w:sz w:val="28"/>
        </w:rPr>
        <w:t>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w:t>
      </w:r>
      <w:r>
        <w:rPr>
          <w:sz w:val="28"/>
        </w:rPr>
        <w:t>е</w:t>
      </w:r>
      <w:r>
        <w:rPr>
          <w:sz w:val="28"/>
        </w:rPr>
        <w:t xml:space="preserve">ния окружающей природной среды и объектов культурного наследия; иными нормативными правовыми актами </w:t>
      </w:r>
      <w:r w:rsidR="00467DB9">
        <w:rPr>
          <w:sz w:val="28"/>
        </w:rPr>
        <w:t>мунципального образования «</w:t>
      </w:r>
      <w:r w:rsidR="00E378AB">
        <w:rPr>
          <w:sz w:val="28"/>
        </w:rPr>
        <w:t>Вешкайм</w:t>
      </w:r>
      <w:r>
        <w:rPr>
          <w:sz w:val="28"/>
        </w:rPr>
        <w:t>ское городское пос</w:t>
      </w:r>
      <w:r>
        <w:rPr>
          <w:sz w:val="28"/>
        </w:rPr>
        <w:t>е</w:t>
      </w:r>
      <w:r>
        <w:rPr>
          <w:sz w:val="28"/>
        </w:rPr>
        <w:t>ление</w:t>
      </w:r>
      <w:r w:rsidR="00467DB9">
        <w:rPr>
          <w:sz w:val="28"/>
        </w:rPr>
        <w:t>»</w:t>
      </w:r>
      <w:r>
        <w:rPr>
          <w:color w:val="FF0000"/>
          <w:sz w:val="28"/>
        </w:rPr>
        <w:t xml:space="preserve"> </w:t>
      </w:r>
      <w:r>
        <w:rPr>
          <w:sz w:val="28"/>
        </w:rPr>
        <w:t xml:space="preserve">по вопросам регулирования землепользования и застройки. </w:t>
      </w:r>
    </w:p>
    <w:p w:rsidR="00634B6B" w:rsidRDefault="00634B6B" w:rsidP="00467DB9">
      <w:pPr>
        <w:widowControl w:val="0"/>
        <w:ind w:firstLine="709"/>
        <w:jc w:val="both"/>
        <w:rPr>
          <w:sz w:val="28"/>
        </w:rPr>
      </w:pPr>
      <w:r>
        <w:rPr>
          <w:sz w:val="28"/>
        </w:rPr>
        <w:t xml:space="preserve">Ранее принятые нормативные правовые акты </w:t>
      </w:r>
      <w:r w:rsidR="00467DB9">
        <w:rPr>
          <w:sz w:val="28"/>
        </w:rPr>
        <w:t>мунципального образования «</w:t>
      </w:r>
      <w:r w:rsidR="00E378AB">
        <w:rPr>
          <w:sz w:val="28"/>
        </w:rPr>
        <w:t>Вешкайм</w:t>
      </w:r>
      <w:r>
        <w:rPr>
          <w:sz w:val="28"/>
        </w:rPr>
        <w:t>ское г</w:t>
      </w:r>
      <w:r>
        <w:rPr>
          <w:sz w:val="28"/>
        </w:rPr>
        <w:t>о</w:t>
      </w:r>
      <w:r>
        <w:rPr>
          <w:sz w:val="28"/>
        </w:rPr>
        <w:t>родское поселение</w:t>
      </w:r>
      <w:r w:rsidR="00467DB9">
        <w:rPr>
          <w:sz w:val="28"/>
        </w:rPr>
        <w:t>»</w:t>
      </w:r>
      <w:r>
        <w:rPr>
          <w:sz w:val="28"/>
          <w:szCs w:val="28"/>
        </w:rPr>
        <w:t xml:space="preserve"> </w:t>
      </w:r>
      <w:r>
        <w:rPr>
          <w:sz w:val="28"/>
        </w:rPr>
        <w:t>по вопросам землепользования и застройки применяются в части, не противоречащей настоящим Правилам.</w:t>
      </w:r>
    </w:p>
    <w:p w:rsidR="00634B6B" w:rsidRDefault="00634B6B" w:rsidP="00467DB9">
      <w:pPr>
        <w:widowControl w:val="0"/>
        <w:ind w:firstLine="709"/>
        <w:jc w:val="both"/>
        <w:rPr>
          <w:sz w:val="28"/>
        </w:rPr>
      </w:pPr>
      <w:r>
        <w:rPr>
          <w:sz w:val="28"/>
        </w:rPr>
        <w:t>Настоящие Правила обязательны для исполнения всеми юридическ</w:t>
      </w:r>
      <w:r>
        <w:rPr>
          <w:sz w:val="28"/>
        </w:rPr>
        <w:t>и</w:t>
      </w:r>
      <w:r>
        <w:rPr>
          <w:sz w:val="28"/>
        </w:rPr>
        <w:t>ми и физическими лицами, осуществляющими и регулирующими град</w:t>
      </w:r>
      <w:r>
        <w:rPr>
          <w:sz w:val="28"/>
        </w:rPr>
        <w:t>о</w:t>
      </w:r>
      <w:r>
        <w:rPr>
          <w:sz w:val="28"/>
        </w:rPr>
        <w:t>строительную деятельность на территории поселения.</w:t>
      </w:r>
    </w:p>
    <w:p w:rsidR="00634B6B" w:rsidRDefault="00634B6B">
      <w:pPr>
        <w:widowControl w:val="0"/>
        <w:shd w:val="clear" w:color="auto" w:fill="FFFFFF"/>
        <w:ind w:firstLine="900"/>
        <w:jc w:val="both"/>
        <w:rPr>
          <w:bCs/>
          <w:sz w:val="28"/>
        </w:rPr>
      </w:pPr>
    </w:p>
    <w:p w:rsidR="00634B6B" w:rsidRDefault="00634B6B">
      <w:pPr>
        <w:widowControl w:val="0"/>
        <w:shd w:val="clear" w:color="auto" w:fill="FFFFFF"/>
        <w:ind w:firstLine="900"/>
        <w:jc w:val="both"/>
        <w:rPr>
          <w:bCs/>
          <w:sz w:val="28"/>
        </w:rPr>
      </w:pPr>
    </w:p>
    <w:p w:rsidR="00634B6B" w:rsidRDefault="00634B6B">
      <w:pPr>
        <w:widowControl w:val="0"/>
        <w:shd w:val="clear" w:color="auto" w:fill="FFFFFF"/>
        <w:ind w:firstLine="900"/>
        <w:jc w:val="both"/>
        <w:rPr>
          <w:bCs/>
          <w:sz w:val="28"/>
        </w:rPr>
      </w:pPr>
    </w:p>
    <w:p w:rsidR="00634B6B" w:rsidRDefault="00634B6B">
      <w:pPr>
        <w:widowControl w:val="0"/>
        <w:shd w:val="clear" w:color="auto" w:fill="FFFFFF"/>
        <w:ind w:firstLine="900"/>
        <w:jc w:val="both"/>
        <w:rPr>
          <w:bCs/>
          <w:sz w:val="28"/>
        </w:rPr>
      </w:pPr>
    </w:p>
    <w:p w:rsidR="00634B6B" w:rsidRDefault="00634B6B">
      <w:pPr>
        <w:widowControl w:val="0"/>
        <w:shd w:val="clear" w:color="auto" w:fill="FFFFFF"/>
        <w:ind w:firstLine="900"/>
        <w:jc w:val="both"/>
        <w:rPr>
          <w:bCs/>
          <w:sz w:val="28"/>
        </w:rPr>
      </w:pPr>
    </w:p>
    <w:p w:rsidR="00634B6B" w:rsidRDefault="00634B6B">
      <w:pPr>
        <w:widowControl w:val="0"/>
        <w:shd w:val="clear" w:color="auto" w:fill="FFFFFF"/>
        <w:ind w:firstLine="900"/>
        <w:jc w:val="both"/>
        <w:rPr>
          <w:bCs/>
          <w:sz w:val="28"/>
        </w:rPr>
      </w:pPr>
    </w:p>
    <w:p w:rsidR="00634B6B" w:rsidRDefault="00634B6B">
      <w:pPr>
        <w:widowControl w:val="0"/>
        <w:shd w:val="clear" w:color="auto" w:fill="FFFFFF"/>
        <w:ind w:firstLine="900"/>
        <w:jc w:val="both"/>
        <w:rPr>
          <w:bCs/>
          <w:sz w:val="28"/>
        </w:rPr>
      </w:pPr>
    </w:p>
    <w:p w:rsidR="00634B6B" w:rsidRDefault="00634B6B">
      <w:pPr>
        <w:widowControl w:val="0"/>
        <w:shd w:val="clear" w:color="auto" w:fill="FFFFFF"/>
        <w:ind w:firstLine="900"/>
        <w:jc w:val="both"/>
        <w:rPr>
          <w:bCs/>
          <w:sz w:val="28"/>
        </w:rPr>
      </w:pPr>
    </w:p>
    <w:p w:rsidR="00634B6B" w:rsidRDefault="00634B6B">
      <w:pPr>
        <w:widowControl w:val="0"/>
        <w:shd w:val="clear" w:color="auto" w:fill="FFFFFF"/>
        <w:ind w:firstLine="900"/>
        <w:jc w:val="both"/>
        <w:rPr>
          <w:bCs/>
          <w:sz w:val="28"/>
        </w:rPr>
      </w:pPr>
    </w:p>
    <w:p w:rsidR="00634B6B" w:rsidRDefault="00634B6B">
      <w:pPr>
        <w:widowControl w:val="0"/>
        <w:shd w:val="clear" w:color="auto" w:fill="FFFFFF"/>
        <w:ind w:firstLine="900"/>
        <w:jc w:val="both"/>
        <w:rPr>
          <w:bCs/>
          <w:sz w:val="28"/>
        </w:rPr>
      </w:pPr>
    </w:p>
    <w:p w:rsidR="00634B6B" w:rsidRDefault="00634B6B">
      <w:pPr>
        <w:widowControl w:val="0"/>
        <w:shd w:val="clear" w:color="auto" w:fill="FFFFFF"/>
        <w:ind w:firstLine="900"/>
        <w:jc w:val="both"/>
        <w:rPr>
          <w:bCs/>
          <w:sz w:val="28"/>
        </w:rPr>
      </w:pPr>
    </w:p>
    <w:p w:rsidR="00634B6B" w:rsidRDefault="00634B6B">
      <w:pPr>
        <w:widowControl w:val="0"/>
        <w:shd w:val="clear" w:color="auto" w:fill="FFFFFF"/>
        <w:ind w:firstLine="900"/>
        <w:jc w:val="both"/>
        <w:rPr>
          <w:bCs/>
          <w:sz w:val="28"/>
        </w:rPr>
      </w:pPr>
    </w:p>
    <w:p w:rsidR="00634B6B" w:rsidRDefault="00634B6B" w:rsidP="00467DB9">
      <w:pPr>
        <w:pStyle w:val="1"/>
        <w:ind w:firstLine="900"/>
        <w:jc w:val="center"/>
        <w:rPr>
          <w:rFonts w:ascii="Times New Roman" w:hAnsi="Times New Roman" w:cs="Times New Roman"/>
          <w:sz w:val="28"/>
          <w:szCs w:val="28"/>
        </w:rPr>
      </w:pPr>
      <w:bookmarkStart w:id="1" w:name="_Toc249502991"/>
      <w:r>
        <w:rPr>
          <w:rFonts w:ascii="Times New Roman" w:hAnsi="Times New Roman" w:cs="Times New Roman"/>
          <w:sz w:val="28"/>
          <w:szCs w:val="28"/>
        </w:rPr>
        <w:lastRenderedPageBreak/>
        <w:t>Глава 1. Общие положения</w:t>
      </w:r>
      <w:bookmarkEnd w:id="1"/>
    </w:p>
    <w:p w:rsidR="00634B6B" w:rsidRDefault="00634B6B" w:rsidP="00467DB9">
      <w:pPr>
        <w:pStyle w:val="20"/>
        <w:spacing w:before="0" w:after="0"/>
        <w:ind w:firstLine="900"/>
        <w:jc w:val="both"/>
        <w:rPr>
          <w:rFonts w:ascii="Times New Roman" w:hAnsi="Times New Roman" w:cs="Times New Roman"/>
          <w:i w:val="0"/>
          <w:iCs w:val="0"/>
        </w:rPr>
      </w:pPr>
      <w:bookmarkStart w:id="2" w:name="_Toc249502992"/>
      <w:r>
        <w:rPr>
          <w:rFonts w:ascii="Times New Roman" w:hAnsi="Times New Roman" w:cs="Times New Roman"/>
          <w:i w:val="0"/>
          <w:iCs w:val="0"/>
        </w:rPr>
        <w:t>Статья 1. Основные понятия, используемые в настоящих Прав</w:t>
      </w:r>
      <w:r>
        <w:rPr>
          <w:rFonts w:ascii="Times New Roman" w:hAnsi="Times New Roman" w:cs="Times New Roman"/>
          <w:i w:val="0"/>
          <w:iCs w:val="0"/>
        </w:rPr>
        <w:t>и</w:t>
      </w:r>
      <w:r>
        <w:rPr>
          <w:rFonts w:ascii="Times New Roman" w:hAnsi="Times New Roman" w:cs="Times New Roman"/>
          <w:i w:val="0"/>
          <w:iCs w:val="0"/>
        </w:rPr>
        <w:t>лах</w:t>
      </w:r>
      <w:bookmarkEnd w:id="2"/>
    </w:p>
    <w:p w:rsidR="00634B6B" w:rsidRDefault="00634B6B"/>
    <w:p w:rsidR="00634B6B" w:rsidRDefault="00634B6B">
      <w:pPr>
        <w:widowControl w:val="0"/>
        <w:ind w:firstLine="900"/>
        <w:jc w:val="both"/>
        <w:rPr>
          <w:sz w:val="28"/>
        </w:rPr>
      </w:pPr>
      <w:r>
        <w:rPr>
          <w:sz w:val="28"/>
        </w:rPr>
        <w:t>Понятия, используемые в настоящих Правилах, применяются в сл</w:t>
      </w:r>
      <w:r>
        <w:rPr>
          <w:sz w:val="28"/>
        </w:rPr>
        <w:t>е</w:t>
      </w:r>
      <w:r>
        <w:rPr>
          <w:sz w:val="28"/>
        </w:rPr>
        <w:t>дующем значении: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b/>
          <w:bCs/>
          <w:sz w:val="28"/>
        </w:rPr>
        <w:t>арендаторы земельных участков</w:t>
      </w:r>
      <w:r>
        <w:rPr>
          <w:rFonts w:ascii="Times New Roman" w:hAnsi="Times New Roman" w:cs="Times New Roman"/>
          <w:sz w:val="28"/>
        </w:rPr>
        <w:t xml:space="preserve"> - лица, владеющие и пользующи</w:t>
      </w:r>
      <w:r>
        <w:rPr>
          <w:rFonts w:ascii="Times New Roman" w:hAnsi="Times New Roman" w:cs="Times New Roman"/>
          <w:sz w:val="28"/>
        </w:rPr>
        <w:t>е</w:t>
      </w:r>
      <w:r>
        <w:rPr>
          <w:rFonts w:ascii="Times New Roman" w:hAnsi="Times New Roman" w:cs="Times New Roman"/>
          <w:sz w:val="28"/>
        </w:rPr>
        <w:t>ся земельными участками по договору аренды, договору субаренды;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b/>
          <w:bCs/>
          <w:sz w:val="28"/>
        </w:rPr>
        <w:t>виды разрешенного использования земельных участков и объе</w:t>
      </w:r>
      <w:r>
        <w:rPr>
          <w:rFonts w:ascii="Times New Roman" w:hAnsi="Times New Roman" w:cs="Times New Roman"/>
          <w:b/>
          <w:bCs/>
          <w:sz w:val="28"/>
        </w:rPr>
        <w:t>к</w:t>
      </w:r>
      <w:r>
        <w:rPr>
          <w:rFonts w:ascii="Times New Roman" w:hAnsi="Times New Roman" w:cs="Times New Roman"/>
          <w:b/>
          <w:bCs/>
          <w:sz w:val="28"/>
        </w:rPr>
        <w:t>тов капитального строительства</w:t>
      </w:r>
      <w:r>
        <w:rPr>
          <w:rFonts w:ascii="Times New Roman" w:hAnsi="Times New Roman" w:cs="Times New Roman"/>
          <w:sz w:val="28"/>
        </w:rPr>
        <w:t xml:space="preserve"> - виды деятельности, объекты, осущест</w:t>
      </w:r>
      <w:r>
        <w:rPr>
          <w:rFonts w:ascii="Times New Roman" w:hAnsi="Times New Roman" w:cs="Times New Roman"/>
          <w:sz w:val="28"/>
        </w:rPr>
        <w:t>в</w:t>
      </w:r>
      <w:r>
        <w:rPr>
          <w:rFonts w:ascii="Times New Roman" w:hAnsi="Times New Roman" w:cs="Times New Roman"/>
          <w:sz w:val="28"/>
        </w:rPr>
        <w:t>лять и размещать которые на земельных участках разрешено в силу указания этих видов деятельности и объектов в составе градостроительных регламе</w:t>
      </w:r>
      <w:r>
        <w:rPr>
          <w:rFonts w:ascii="Times New Roman" w:hAnsi="Times New Roman" w:cs="Times New Roman"/>
          <w:sz w:val="28"/>
        </w:rPr>
        <w:t>н</w:t>
      </w:r>
      <w:r>
        <w:rPr>
          <w:rFonts w:ascii="Times New Roman" w:hAnsi="Times New Roman" w:cs="Times New Roman"/>
          <w:sz w:val="28"/>
        </w:rPr>
        <w:t>тов применительно к соответствующим территориальным зонам при условии обязательного соблюдения требований, установленных законодательством, техническими регламентами, настоящими Правилами, иными нормативными правовыми актами, нормативно-техническими документами. Виды разр</w:t>
      </w:r>
      <w:r>
        <w:rPr>
          <w:rFonts w:ascii="Times New Roman" w:hAnsi="Times New Roman" w:cs="Times New Roman"/>
          <w:sz w:val="28"/>
        </w:rPr>
        <w:t>е</w:t>
      </w:r>
      <w:r>
        <w:rPr>
          <w:rFonts w:ascii="Times New Roman" w:hAnsi="Times New Roman" w:cs="Times New Roman"/>
          <w:sz w:val="28"/>
        </w:rPr>
        <w:t>шенного использования земельных участков и объектов капитального стро</w:t>
      </w:r>
      <w:r>
        <w:rPr>
          <w:rFonts w:ascii="Times New Roman" w:hAnsi="Times New Roman" w:cs="Times New Roman"/>
          <w:sz w:val="28"/>
        </w:rPr>
        <w:t>и</w:t>
      </w:r>
      <w:r>
        <w:rPr>
          <w:rFonts w:ascii="Times New Roman" w:hAnsi="Times New Roman" w:cs="Times New Roman"/>
          <w:sz w:val="28"/>
        </w:rPr>
        <w:t>тельства включают основные виды разрешенного использования, условно разрешенные виды использования, вспомогательные виды разрешенного и</w:t>
      </w:r>
      <w:r>
        <w:rPr>
          <w:rFonts w:ascii="Times New Roman" w:hAnsi="Times New Roman" w:cs="Times New Roman"/>
          <w:sz w:val="28"/>
        </w:rPr>
        <w:t>с</w:t>
      </w:r>
      <w:r>
        <w:rPr>
          <w:rFonts w:ascii="Times New Roman" w:hAnsi="Times New Roman" w:cs="Times New Roman"/>
          <w:sz w:val="28"/>
        </w:rPr>
        <w:t>пользования;</w:t>
      </w:r>
    </w:p>
    <w:p w:rsidR="00634B6B" w:rsidRDefault="00634B6B">
      <w:pPr>
        <w:ind w:firstLine="900"/>
        <w:jc w:val="both"/>
        <w:rPr>
          <w:sz w:val="28"/>
        </w:rPr>
      </w:pPr>
      <w:r>
        <w:rPr>
          <w:b/>
          <w:bCs/>
          <w:sz w:val="28"/>
        </w:rPr>
        <w:t>водоохранная зона</w:t>
      </w:r>
      <w:r>
        <w:rPr>
          <w:sz w:val="28"/>
        </w:rPr>
        <w:t xml:space="preserve"> – территория, примыкающая к береговой линии, рек, ручьев, каналов, водохранилищ и на которых устанавливается специал</w:t>
      </w:r>
      <w:r>
        <w:rPr>
          <w:sz w:val="28"/>
        </w:rPr>
        <w:t>ь</w:t>
      </w:r>
      <w:r>
        <w:rPr>
          <w:sz w:val="28"/>
        </w:rPr>
        <w:t>ный режим осуществления хозяйственной и иной деятельности в целях пр</w:t>
      </w:r>
      <w:r>
        <w:rPr>
          <w:sz w:val="28"/>
        </w:rPr>
        <w:t>е</w:t>
      </w:r>
      <w:r>
        <w:rPr>
          <w:sz w:val="28"/>
        </w:rPr>
        <w:t>дотвращения загрязнения, засорения, заиления указанных водных объектов и истощения их вод, а также сохранения среды обитания водных биологич</w:t>
      </w:r>
      <w:r>
        <w:rPr>
          <w:sz w:val="28"/>
        </w:rPr>
        <w:t>е</w:t>
      </w:r>
      <w:r>
        <w:rPr>
          <w:sz w:val="28"/>
        </w:rPr>
        <w:t>ских ресурсов и других объектов животного и растительного мира;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b/>
          <w:bCs/>
          <w:sz w:val="28"/>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sz w:val="28"/>
        </w:rPr>
        <w:t xml:space="preserve"> - виды деятельности, объекты, осуществлять и размещать которые на земельных участках разр</w:t>
      </w:r>
      <w:r>
        <w:rPr>
          <w:rFonts w:ascii="Times New Roman" w:hAnsi="Times New Roman" w:cs="Times New Roman"/>
          <w:sz w:val="28"/>
        </w:rPr>
        <w:t>е</w:t>
      </w:r>
      <w:r>
        <w:rPr>
          <w:rFonts w:ascii="Times New Roman" w:hAnsi="Times New Roman" w:cs="Times New Roman"/>
          <w:sz w:val="28"/>
        </w:rPr>
        <w:t>шено в силу указания этих видов деятельности и объектов в составе град</w:t>
      </w:r>
      <w:r>
        <w:rPr>
          <w:rFonts w:ascii="Times New Roman" w:hAnsi="Times New Roman" w:cs="Times New Roman"/>
          <w:sz w:val="28"/>
        </w:rPr>
        <w:t>о</w:t>
      </w:r>
      <w:r>
        <w:rPr>
          <w:rFonts w:ascii="Times New Roman" w:hAnsi="Times New Roman" w:cs="Times New Roman"/>
          <w:sz w:val="28"/>
        </w:rPr>
        <w:t>строительных регламентов применительно к соответствующим территор</w:t>
      </w:r>
      <w:r>
        <w:rPr>
          <w:rFonts w:ascii="Times New Roman" w:hAnsi="Times New Roman" w:cs="Times New Roman"/>
          <w:sz w:val="28"/>
        </w:rPr>
        <w:t>и</w:t>
      </w:r>
      <w:r>
        <w:rPr>
          <w:rFonts w:ascii="Times New Roman" w:hAnsi="Times New Roman" w:cs="Times New Roman"/>
          <w:sz w:val="28"/>
        </w:rPr>
        <w:t>альным зонам, при условии, что такие виды деятельности, объекты допуст</w:t>
      </w:r>
      <w:r>
        <w:rPr>
          <w:rFonts w:ascii="Times New Roman" w:hAnsi="Times New Roman" w:cs="Times New Roman"/>
          <w:sz w:val="28"/>
        </w:rPr>
        <w:t>и</w:t>
      </w:r>
      <w:r>
        <w:rPr>
          <w:rFonts w:ascii="Times New Roman" w:hAnsi="Times New Roman" w:cs="Times New Roman"/>
          <w:sz w:val="28"/>
        </w:rPr>
        <w:t>мы только в качестве дополнительных по отношению к основным видам ра</w:t>
      </w:r>
      <w:r>
        <w:rPr>
          <w:rFonts w:ascii="Times New Roman" w:hAnsi="Times New Roman" w:cs="Times New Roman"/>
          <w:sz w:val="28"/>
        </w:rPr>
        <w:t>з</w:t>
      </w:r>
      <w:r>
        <w:rPr>
          <w:rFonts w:ascii="Times New Roman" w:hAnsi="Times New Roman" w:cs="Times New Roman"/>
          <w:sz w:val="28"/>
        </w:rPr>
        <w:t>решенного использования земельных участков и объектов капитального строительства и условно разрешенным видам использования земельных уч</w:t>
      </w:r>
      <w:r>
        <w:rPr>
          <w:rFonts w:ascii="Times New Roman" w:hAnsi="Times New Roman" w:cs="Times New Roman"/>
          <w:sz w:val="28"/>
        </w:rPr>
        <w:t>а</w:t>
      </w:r>
      <w:r>
        <w:rPr>
          <w:rFonts w:ascii="Times New Roman" w:hAnsi="Times New Roman" w:cs="Times New Roman"/>
          <w:sz w:val="28"/>
        </w:rPr>
        <w:t>стков и объектов капитального строительства и осуществляются только с</w:t>
      </w:r>
      <w:r>
        <w:rPr>
          <w:rFonts w:ascii="Times New Roman" w:hAnsi="Times New Roman" w:cs="Times New Roman"/>
          <w:sz w:val="28"/>
        </w:rPr>
        <w:t>о</w:t>
      </w:r>
      <w:r>
        <w:rPr>
          <w:rFonts w:ascii="Times New Roman" w:hAnsi="Times New Roman" w:cs="Times New Roman"/>
          <w:sz w:val="28"/>
        </w:rPr>
        <w:t>вместно с ними;</w:t>
      </w:r>
    </w:p>
    <w:p w:rsidR="00634B6B" w:rsidRDefault="00634B6B">
      <w:pPr>
        <w:widowControl w:val="0"/>
        <w:ind w:firstLine="900"/>
        <w:jc w:val="both"/>
        <w:rPr>
          <w:sz w:val="28"/>
        </w:rPr>
      </w:pPr>
      <w:r>
        <w:rPr>
          <w:b/>
          <w:bCs/>
          <w:sz w:val="28"/>
        </w:rPr>
        <w:t>высота здания, строения, сооружения</w:t>
      </w:r>
      <w:r>
        <w:rPr>
          <w:sz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w:t>
      </w:r>
      <w:r>
        <w:rPr>
          <w:sz w:val="28"/>
        </w:rPr>
        <w:t>с</w:t>
      </w:r>
      <w:r>
        <w:rPr>
          <w:sz w:val="28"/>
        </w:rPr>
        <w:t>шей точки строения, сооружения; может устанавливаться в составе град</w:t>
      </w:r>
      <w:r>
        <w:rPr>
          <w:sz w:val="28"/>
        </w:rPr>
        <w:t>о</w:t>
      </w:r>
      <w:r>
        <w:rPr>
          <w:sz w:val="28"/>
        </w:rPr>
        <w:t>строительного регламента применительно к соответствующей территориал</w:t>
      </w:r>
      <w:r>
        <w:rPr>
          <w:sz w:val="28"/>
        </w:rPr>
        <w:t>ь</w:t>
      </w:r>
      <w:r>
        <w:rPr>
          <w:sz w:val="28"/>
        </w:rPr>
        <w:t>ной зоне, обозначенной на карте градостроительного зонирования;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b/>
          <w:bCs/>
          <w:sz w:val="28"/>
        </w:rPr>
        <w:lastRenderedPageBreak/>
        <w:t xml:space="preserve">градостроительная деятельность - </w:t>
      </w:r>
      <w:r>
        <w:rPr>
          <w:rFonts w:ascii="Times New Roman" w:hAnsi="Times New Roman" w:cs="Times New Roman"/>
          <w:sz w:val="28"/>
        </w:rPr>
        <w:t>деятельность по развитию терр</w:t>
      </w:r>
      <w:r>
        <w:rPr>
          <w:rFonts w:ascii="Times New Roman" w:hAnsi="Times New Roman" w:cs="Times New Roman"/>
          <w:sz w:val="28"/>
        </w:rPr>
        <w:t>и</w:t>
      </w:r>
      <w:r>
        <w:rPr>
          <w:rFonts w:ascii="Times New Roman" w:hAnsi="Times New Roman" w:cs="Times New Roman"/>
          <w:sz w:val="28"/>
        </w:rPr>
        <w:t>торий, в том числе городов, осуществляемая в виде территориального план</w:t>
      </w:r>
      <w:r>
        <w:rPr>
          <w:rFonts w:ascii="Times New Roman" w:hAnsi="Times New Roman" w:cs="Times New Roman"/>
          <w:sz w:val="28"/>
        </w:rPr>
        <w:t>и</w:t>
      </w:r>
      <w:r>
        <w:rPr>
          <w:rFonts w:ascii="Times New Roman" w:hAnsi="Times New Roman" w:cs="Times New Roman"/>
          <w:sz w:val="28"/>
        </w:rPr>
        <w:t>рования, градостроительного зонирования, планировки территорий, архите</w:t>
      </w:r>
      <w:r>
        <w:rPr>
          <w:rFonts w:ascii="Times New Roman" w:hAnsi="Times New Roman" w:cs="Times New Roman"/>
          <w:sz w:val="28"/>
        </w:rPr>
        <w:t>к</w:t>
      </w:r>
      <w:r>
        <w:rPr>
          <w:rFonts w:ascii="Times New Roman" w:hAnsi="Times New Roman" w:cs="Times New Roman"/>
          <w:sz w:val="28"/>
        </w:rPr>
        <w:t>турно-строительного проектирования, строительства, капитального ремонта, реконструкции объектов капитального строительства;</w:t>
      </w:r>
    </w:p>
    <w:p w:rsidR="00634B6B" w:rsidRDefault="00634B6B">
      <w:pPr>
        <w:ind w:firstLine="900"/>
        <w:jc w:val="both"/>
        <w:rPr>
          <w:sz w:val="28"/>
        </w:rPr>
      </w:pPr>
      <w:r>
        <w:rPr>
          <w:b/>
          <w:bCs/>
          <w:sz w:val="28"/>
        </w:rPr>
        <w:t>градостроительная подготовка территорий</w:t>
      </w:r>
      <w:r>
        <w:rPr>
          <w:sz w:val="28"/>
        </w:rPr>
        <w:t xml:space="preserve"> - деятельность, осущ</w:t>
      </w:r>
      <w:r>
        <w:rPr>
          <w:sz w:val="28"/>
        </w:rPr>
        <w:t>е</w:t>
      </w:r>
      <w:r>
        <w:rPr>
          <w:sz w:val="28"/>
        </w:rPr>
        <w:t>ствляемая посредством подготовки документации по планировке территории в соответствии с настоящими Правилами, по установлению границ застрое</w:t>
      </w:r>
      <w:r>
        <w:rPr>
          <w:sz w:val="28"/>
        </w:rPr>
        <w:t>н</w:t>
      </w:r>
      <w:r>
        <w:rPr>
          <w:sz w:val="28"/>
        </w:rPr>
        <w:t>ных и подлежащих застройке земельных участков для их последующего формирования и предоставления, в целях комплексного освоения террит</w:t>
      </w:r>
      <w:r>
        <w:rPr>
          <w:sz w:val="28"/>
        </w:rPr>
        <w:t>о</w:t>
      </w:r>
      <w:r>
        <w:rPr>
          <w:sz w:val="28"/>
        </w:rPr>
        <w:t>рий, строительства, развития застроенных территорий, возведения объектов на территориях общего пользования, а также приобретения гражданами и юридическими лицами, имеющими в собственности, безвозмездном польз</w:t>
      </w:r>
      <w:r>
        <w:rPr>
          <w:sz w:val="28"/>
        </w:rPr>
        <w:t>о</w:t>
      </w:r>
      <w:r>
        <w:rPr>
          <w:sz w:val="28"/>
        </w:rPr>
        <w:t>вании, хозяйственном ведении или оперативном управлении здания, стро</w:t>
      </w:r>
      <w:r>
        <w:rPr>
          <w:sz w:val="28"/>
        </w:rPr>
        <w:t>е</w:t>
      </w:r>
      <w:r>
        <w:rPr>
          <w:sz w:val="28"/>
        </w:rPr>
        <w:t>ния, сооружения, расположенные на земельных участках, находящихся в м</w:t>
      </w:r>
      <w:r>
        <w:rPr>
          <w:sz w:val="28"/>
        </w:rPr>
        <w:t>у</w:t>
      </w:r>
      <w:r>
        <w:rPr>
          <w:sz w:val="28"/>
        </w:rPr>
        <w:t>ниципальной или государственной собственности, прав на эти земельные участки;</w:t>
      </w:r>
    </w:p>
    <w:p w:rsidR="00634B6B" w:rsidRDefault="00634B6B">
      <w:pPr>
        <w:widowControl w:val="0"/>
        <w:ind w:firstLine="900"/>
        <w:jc w:val="both"/>
        <w:rPr>
          <w:b/>
          <w:bCs/>
          <w:sz w:val="28"/>
        </w:rPr>
      </w:pPr>
      <w:r>
        <w:rPr>
          <w:b/>
          <w:bCs/>
          <w:sz w:val="28"/>
        </w:rPr>
        <w:t>градостроительное зонирование</w:t>
      </w:r>
      <w:r>
        <w:rPr>
          <w:sz w:val="28"/>
        </w:rPr>
        <w:t xml:space="preserve"> – зонирование территорий мун</w:t>
      </w:r>
      <w:r>
        <w:rPr>
          <w:sz w:val="28"/>
        </w:rPr>
        <w:t>и</w:t>
      </w:r>
      <w:r>
        <w:rPr>
          <w:sz w:val="28"/>
        </w:rPr>
        <w:t>ципального образования в целях определения территориальных зон и установления градостроительных ре</w:t>
      </w:r>
      <w:r>
        <w:rPr>
          <w:sz w:val="28"/>
        </w:rPr>
        <w:t>г</w:t>
      </w:r>
      <w:r>
        <w:rPr>
          <w:sz w:val="28"/>
        </w:rPr>
        <w:t>ламентов;</w:t>
      </w:r>
      <w:r>
        <w:rPr>
          <w:b/>
          <w:bCs/>
          <w:sz w:val="28"/>
        </w:rPr>
        <w:t xml:space="preserve">   </w:t>
      </w:r>
    </w:p>
    <w:p w:rsidR="00634B6B" w:rsidRDefault="00634B6B">
      <w:pPr>
        <w:widowControl w:val="0"/>
        <w:ind w:firstLine="900"/>
        <w:jc w:val="both"/>
        <w:rPr>
          <w:sz w:val="28"/>
        </w:rPr>
      </w:pPr>
      <w:r>
        <w:rPr>
          <w:b/>
          <w:bCs/>
          <w:sz w:val="28"/>
        </w:rPr>
        <w:t>градостроительный план земельного участка</w:t>
      </w:r>
      <w:r>
        <w:rPr>
          <w:sz w:val="28"/>
        </w:rPr>
        <w:t xml:space="preserve"> – документ, подг</w:t>
      </w:r>
      <w:r>
        <w:rPr>
          <w:sz w:val="28"/>
        </w:rPr>
        <w:t>о</w:t>
      </w:r>
      <w:r>
        <w:rPr>
          <w:sz w:val="28"/>
        </w:rPr>
        <w:t>тавливаемый в составе проектов межевания территории или в виде отдельн</w:t>
      </w:r>
      <w:r>
        <w:rPr>
          <w:sz w:val="28"/>
        </w:rPr>
        <w:t>о</w:t>
      </w:r>
      <w:r>
        <w:rPr>
          <w:sz w:val="28"/>
        </w:rPr>
        <w:t>го документа, содержащий информацию о границах и разрешенном использовании земельного участка; указывающий гр</w:t>
      </w:r>
      <w:r>
        <w:rPr>
          <w:sz w:val="28"/>
        </w:rPr>
        <w:t>а</w:t>
      </w:r>
      <w:r>
        <w:rPr>
          <w:sz w:val="28"/>
        </w:rPr>
        <w:t>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w:t>
      </w:r>
      <w:r>
        <w:rPr>
          <w:sz w:val="28"/>
        </w:rPr>
        <w:t>е</w:t>
      </w:r>
      <w:r>
        <w:rPr>
          <w:sz w:val="28"/>
        </w:rPr>
        <w:t>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w:t>
      </w:r>
      <w:r>
        <w:rPr>
          <w:sz w:val="28"/>
        </w:rPr>
        <w:t>а</w:t>
      </w:r>
      <w:r>
        <w:rPr>
          <w:sz w:val="28"/>
        </w:rPr>
        <w:t>ницах земельного участка объектах капитального строительства, объектах культурного наследия и и</w:t>
      </w:r>
      <w:r>
        <w:rPr>
          <w:sz w:val="28"/>
        </w:rPr>
        <w:t>н</w:t>
      </w:r>
      <w:r>
        <w:rPr>
          <w:sz w:val="28"/>
        </w:rPr>
        <w:t>формацию о технических условиях подключения объектов капитального строительства к сетям инженерно-технического обеспечения (далее - техн</w:t>
      </w:r>
      <w:r>
        <w:rPr>
          <w:sz w:val="28"/>
        </w:rPr>
        <w:t>и</w:t>
      </w:r>
      <w:r>
        <w:rPr>
          <w:sz w:val="28"/>
        </w:rPr>
        <w:t>ческие условия); отражающий границы зоны планируемого размещения об</w:t>
      </w:r>
      <w:r>
        <w:rPr>
          <w:sz w:val="28"/>
        </w:rPr>
        <w:t>ъ</w:t>
      </w:r>
      <w:r>
        <w:rPr>
          <w:sz w:val="28"/>
        </w:rPr>
        <w:t>ектов капитального строительства для госуда</w:t>
      </w:r>
      <w:r>
        <w:rPr>
          <w:sz w:val="28"/>
        </w:rPr>
        <w:t>р</w:t>
      </w:r>
      <w:r>
        <w:rPr>
          <w:sz w:val="28"/>
        </w:rPr>
        <w:t>ственных или муниципальных нужд;</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b/>
          <w:bCs/>
          <w:sz w:val="28"/>
        </w:rPr>
        <w:t>градостроительный регламент</w:t>
      </w:r>
      <w:r>
        <w:rPr>
          <w:rFonts w:ascii="Times New Roman" w:hAnsi="Times New Roman" w:cs="Times New Roman"/>
          <w:sz w:val="28"/>
        </w:rPr>
        <w:t xml:space="preserve"> – устанавливаемые в пределах границ соответствующей территориальной зоны виды разрешенного использ</w:t>
      </w:r>
      <w:r>
        <w:rPr>
          <w:rFonts w:ascii="Times New Roman" w:hAnsi="Times New Roman" w:cs="Times New Roman"/>
          <w:sz w:val="28"/>
        </w:rPr>
        <w:t>о</w:t>
      </w:r>
      <w:r>
        <w:rPr>
          <w:rFonts w:ascii="Times New Roman" w:hAnsi="Times New Roman" w:cs="Times New Roman"/>
          <w:sz w:val="28"/>
        </w:rPr>
        <w:t>вания земельных участков, равно как всего, что находится над и под повер</w:t>
      </w:r>
      <w:r>
        <w:rPr>
          <w:rFonts w:ascii="Times New Roman" w:hAnsi="Times New Roman" w:cs="Times New Roman"/>
          <w:sz w:val="28"/>
        </w:rPr>
        <w:t>х</w:t>
      </w:r>
      <w:r>
        <w:rPr>
          <w:rFonts w:ascii="Times New Roman" w:hAnsi="Times New Roman" w:cs="Times New Roman"/>
          <w:sz w:val="28"/>
        </w:rPr>
        <w:t>ностью земельных участков и используется в процессе их застройки и посл</w:t>
      </w:r>
      <w:r>
        <w:rPr>
          <w:rFonts w:ascii="Times New Roman" w:hAnsi="Times New Roman" w:cs="Times New Roman"/>
          <w:sz w:val="28"/>
        </w:rPr>
        <w:t>е</w:t>
      </w:r>
      <w:r>
        <w:rPr>
          <w:rFonts w:ascii="Times New Roman" w:hAnsi="Times New Roman" w:cs="Times New Roman"/>
          <w:sz w:val="28"/>
        </w:rPr>
        <w:t>дующей эксплуатации объектов капитального строительства, предельные (минимальные и (или) максимальные) размеры земельных участков и пр</w:t>
      </w:r>
      <w:r>
        <w:rPr>
          <w:rFonts w:ascii="Times New Roman" w:hAnsi="Times New Roman" w:cs="Times New Roman"/>
          <w:sz w:val="28"/>
        </w:rPr>
        <w:t>е</w:t>
      </w:r>
      <w:r>
        <w:rPr>
          <w:rFonts w:ascii="Times New Roman" w:hAnsi="Times New Roman" w:cs="Times New Roman"/>
          <w:sz w:val="28"/>
        </w:rPr>
        <w:t>дельные параметры разрешенного строительства, реконструкции объектов капитального строительс</w:t>
      </w:r>
      <w:r>
        <w:rPr>
          <w:rFonts w:ascii="Times New Roman" w:hAnsi="Times New Roman" w:cs="Times New Roman"/>
          <w:sz w:val="28"/>
        </w:rPr>
        <w:t>т</w:t>
      </w:r>
      <w:r>
        <w:rPr>
          <w:rFonts w:ascii="Times New Roman" w:hAnsi="Times New Roman" w:cs="Times New Roman"/>
          <w:sz w:val="28"/>
        </w:rPr>
        <w:t>ва, а также ограничения использования земельных участков и объектов капитального стро</w:t>
      </w:r>
      <w:r>
        <w:rPr>
          <w:rFonts w:ascii="Times New Roman" w:hAnsi="Times New Roman" w:cs="Times New Roman"/>
          <w:sz w:val="28"/>
        </w:rPr>
        <w:t>и</w:t>
      </w:r>
      <w:r>
        <w:rPr>
          <w:rFonts w:ascii="Times New Roman" w:hAnsi="Times New Roman" w:cs="Times New Roman"/>
          <w:sz w:val="28"/>
        </w:rPr>
        <w:t xml:space="preserve">тельства; </w:t>
      </w:r>
    </w:p>
    <w:p w:rsidR="00622F3A" w:rsidRDefault="00634B6B" w:rsidP="00622F3A">
      <w:pPr>
        <w:pStyle w:val="ConsPlusNormal"/>
        <w:widowControl/>
        <w:ind w:firstLine="900"/>
        <w:jc w:val="both"/>
        <w:rPr>
          <w:rFonts w:ascii="Times New Roman" w:hAnsi="Times New Roman" w:cs="Times New Roman"/>
          <w:sz w:val="28"/>
        </w:rPr>
      </w:pPr>
      <w:r>
        <w:rPr>
          <w:rFonts w:ascii="Times New Roman" w:hAnsi="Times New Roman" w:cs="Times New Roman"/>
          <w:b/>
          <w:bCs/>
          <w:sz w:val="28"/>
        </w:rPr>
        <w:lastRenderedPageBreak/>
        <w:t>жилой дом блокированной застройки</w:t>
      </w:r>
      <w:r>
        <w:rPr>
          <w:rFonts w:ascii="Times New Roman" w:hAnsi="Times New Roman" w:cs="Times New Roman"/>
          <w:sz w:val="28"/>
        </w:rPr>
        <w:t xml:space="preserve"> - жилой дом с количеством этажей не более чем три, состоящий из нескольких блоков, количество кот</w:t>
      </w:r>
      <w:r>
        <w:rPr>
          <w:rFonts w:ascii="Times New Roman" w:hAnsi="Times New Roman" w:cs="Times New Roman"/>
          <w:sz w:val="28"/>
        </w:rPr>
        <w:t>о</w:t>
      </w:r>
      <w:r>
        <w:rPr>
          <w:rFonts w:ascii="Times New Roman" w:hAnsi="Times New Roman" w:cs="Times New Roman"/>
          <w:sz w:val="28"/>
        </w:rPr>
        <w:t>рых не превышает десять, каждый из которых предназначен для проживания одной семьи, имеет общую стену (общие стены) без проемов с соседним бл</w:t>
      </w:r>
      <w:r>
        <w:rPr>
          <w:rFonts w:ascii="Times New Roman" w:hAnsi="Times New Roman" w:cs="Times New Roman"/>
          <w:sz w:val="28"/>
        </w:rPr>
        <w:t>о</w:t>
      </w:r>
      <w:r>
        <w:rPr>
          <w:rFonts w:ascii="Times New Roman" w:hAnsi="Times New Roman" w:cs="Times New Roman"/>
          <w:sz w:val="28"/>
        </w:rPr>
        <w:t>ком или соседними блоками, расположен на отдельном земельном участке и имеет выход н</w:t>
      </w:r>
      <w:r w:rsidR="00622F3A">
        <w:rPr>
          <w:rFonts w:ascii="Times New Roman" w:hAnsi="Times New Roman" w:cs="Times New Roman"/>
          <w:sz w:val="28"/>
        </w:rPr>
        <w:t>а территорию общего пользования;</w:t>
      </w:r>
      <w:r>
        <w:rPr>
          <w:rFonts w:ascii="Times New Roman" w:hAnsi="Times New Roman" w:cs="Times New Roman"/>
          <w:sz w:val="28"/>
        </w:rPr>
        <w:t xml:space="preserve"> </w:t>
      </w:r>
    </w:p>
    <w:p w:rsidR="00634B6B" w:rsidRDefault="00634B6B" w:rsidP="00622F3A">
      <w:pPr>
        <w:pStyle w:val="ConsPlusNormal"/>
        <w:widowControl/>
        <w:ind w:firstLine="900"/>
        <w:jc w:val="both"/>
        <w:rPr>
          <w:rFonts w:ascii="Times New Roman" w:hAnsi="Times New Roman" w:cs="Times New Roman"/>
          <w:sz w:val="28"/>
        </w:rPr>
      </w:pPr>
      <w:r>
        <w:rPr>
          <w:rFonts w:ascii="Times New Roman" w:hAnsi="Times New Roman" w:cs="Times New Roman"/>
          <w:b/>
          <w:bCs/>
          <w:sz w:val="28"/>
        </w:rPr>
        <w:t>застройщик</w:t>
      </w:r>
      <w:r>
        <w:rPr>
          <w:rFonts w:ascii="Times New Roman" w:hAnsi="Times New Roman" w:cs="Times New Roman"/>
          <w:sz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w:t>
      </w:r>
      <w:r>
        <w:rPr>
          <w:rFonts w:ascii="Times New Roman" w:hAnsi="Times New Roman" w:cs="Times New Roman"/>
          <w:sz w:val="28"/>
        </w:rPr>
        <w:t>л</w:t>
      </w:r>
      <w:r>
        <w:rPr>
          <w:rFonts w:ascii="Times New Roman" w:hAnsi="Times New Roman" w:cs="Times New Roman"/>
          <w:sz w:val="28"/>
        </w:rPr>
        <w:t>нение инженерных изысканий, подготовку проектной документации для их строительства, реконструкции, капитального ремонта;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b/>
          <w:bCs/>
          <w:sz w:val="28"/>
        </w:rPr>
        <w:t>земельный участок</w:t>
      </w:r>
      <w:r>
        <w:rPr>
          <w:rFonts w:ascii="Times New Roman" w:hAnsi="Times New Roman" w:cs="Times New Roman"/>
          <w:sz w:val="28"/>
        </w:rPr>
        <w:t xml:space="preserve"> - часть поверхности земли (в том числе почве</w:t>
      </w:r>
      <w:r>
        <w:rPr>
          <w:rFonts w:ascii="Times New Roman" w:hAnsi="Times New Roman" w:cs="Times New Roman"/>
          <w:sz w:val="28"/>
        </w:rPr>
        <w:t>н</w:t>
      </w:r>
      <w:r>
        <w:rPr>
          <w:rFonts w:ascii="Times New Roman" w:hAnsi="Times New Roman" w:cs="Times New Roman"/>
          <w:sz w:val="28"/>
        </w:rPr>
        <w:t>ный слой), границы которой определены в соответствии с федеральными з</w:t>
      </w:r>
      <w:r>
        <w:rPr>
          <w:rFonts w:ascii="Times New Roman" w:hAnsi="Times New Roman" w:cs="Times New Roman"/>
          <w:sz w:val="28"/>
        </w:rPr>
        <w:t>а</w:t>
      </w:r>
      <w:r>
        <w:rPr>
          <w:rFonts w:ascii="Times New Roman" w:hAnsi="Times New Roman" w:cs="Times New Roman"/>
          <w:sz w:val="28"/>
        </w:rPr>
        <w:t>конами;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b/>
          <w:bCs/>
          <w:sz w:val="28"/>
        </w:rPr>
        <w:t>землепользователи</w:t>
      </w:r>
      <w:r>
        <w:rPr>
          <w:rFonts w:ascii="Times New Roman" w:hAnsi="Times New Roman" w:cs="Times New Roman"/>
          <w:sz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b/>
          <w:bCs/>
          <w:sz w:val="28"/>
        </w:rPr>
        <w:t>землевладельцы</w:t>
      </w:r>
      <w:r>
        <w:rPr>
          <w:rFonts w:ascii="Times New Roman" w:hAnsi="Times New Roman" w:cs="Times New Roman"/>
          <w:sz w:val="28"/>
        </w:rPr>
        <w:t xml:space="preserve"> - лица, владеющие и пользующиеся земельными участками на праве пожизненного наследуемого владения;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b/>
          <w:bCs/>
          <w:sz w:val="28"/>
        </w:rPr>
        <w:t>земли публичного использования</w:t>
      </w:r>
      <w:r>
        <w:rPr>
          <w:rFonts w:ascii="Times New Roman" w:hAnsi="Times New Roman" w:cs="Times New Roman"/>
          <w:sz w:val="28"/>
        </w:rPr>
        <w:t xml:space="preserve"> - земли, в состав которых вкл</w:t>
      </w:r>
      <w:r>
        <w:rPr>
          <w:rFonts w:ascii="Times New Roman" w:hAnsi="Times New Roman" w:cs="Times New Roman"/>
          <w:sz w:val="28"/>
        </w:rPr>
        <w:t>ю</w:t>
      </w:r>
      <w:r>
        <w:rPr>
          <w:rFonts w:ascii="Times New Roman" w:hAnsi="Times New Roman" w:cs="Times New Roman"/>
          <w:sz w:val="28"/>
        </w:rPr>
        <w:t>чаются территории общего пользования, а также части не включенных в с</w:t>
      </w:r>
      <w:r>
        <w:rPr>
          <w:rFonts w:ascii="Times New Roman" w:hAnsi="Times New Roman" w:cs="Times New Roman"/>
          <w:sz w:val="28"/>
        </w:rPr>
        <w:t>о</w:t>
      </w:r>
      <w:r>
        <w:rPr>
          <w:rFonts w:ascii="Times New Roman" w:hAnsi="Times New Roman" w:cs="Times New Roman"/>
          <w:sz w:val="28"/>
        </w:rPr>
        <w:t>став таких территорий земельных участков,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в документации по планировке территории границ зон действия публичных сервитутов;</w:t>
      </w:r>
    </w:p>
    <w:p w:rsidR="00634B6B" w:rsidRDefault="00634B6B">
      <w:pPr>
        <w:tabs>
          <w:tab w:val="left" w:pos="720"/>
        </w:tabs>
        <w:ind w:firstLine="900"/>
        <w:jc w:val="both"/>
        <w:rPr>
          <w:sz w:val="28"/>
        </w:rPr>
      </w:pPr>
      <w:r>
        <w:rPr>
          <w:b/>
          <w:sz w:val="28"/>
        </w:rPr>
        <w:t>индивидуальный жилой дом</w:t>
      </w:r>
      <w:r>
        <w:rPr>
          <w:sz w:val="28"/>
        </w:rPr>
        <w:t xml:space="preserve"> – отдельно стоящий жилой дом с кол</w:t>
      </w:r>
      <w:r>
        <w:rPr>
          <w:sz w:val="28"/>
        </w:rPr>
        <w:t>и</w:t>
      </w:r>
      <w:r>
        <w:rPr>
          <w:sz w:val="28"/>
        </w:rPr>
        <w:t>чеством этажей не более трех, предназначенный для проживания одной с</w:t>
      </w:r>
      <w:r>
        <w:rPr>
          <w:sz w:val="28"/>
        </w:rPr>
        <w:t>е</w:t>
      </w:r>
      <w:r>
        <w:rPr>
          <w:sz w:val="28"/>
        </w:rPr>
        <w:t>мьи;</w:t>
      </w:r>
    </w:p>
    <w:p w:rsidR="00634B6B" w:rsidRDefault="00634B6B">
      <w:pPr>
        <w:widowControl w:val="0"/>
        <w:ind w:firstLine="900"/>
        <w:jc w:val="both"/>
        <w:rPr>
          <w:sz w:val="28"/>
        </w:rPr>
      </w:pPr>
      <w:r>
        <w:rPr>
          <w:b/>
          <w:bCs/>
          <w:sz w:val="28"/>
        </w:rPr>
        <w:t>коэффициент строительного использования земельного участка</w:t>
      </w:r>
      <w:r>
        <w:rPr>
          <w:sz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w:t>
      </w:r>
      <w:r>
        <w:rPr>
          <w:sz w:val="28"/>
        </w:rPr>
        <w:t>о</w:t>
      </w:r>
      <w:r>
        <w:rPr>
          <w:sz w:val="28"/>
        </w:rPr>
        <w:t>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w:t>
      </w:r>
      <w:r>
        <w:rPr>
          <w:sz w:val="28"/>
        </w:rPr>
        <w:t>т</w:t>
      </w:r>
      <w:r>
        <w:rPr>
          <w:sz w:val="28"/>
        </w:rPr>
        <w:t>ка;</w:t>
      </w:r>
    </w:p>
    <w:p w:rsidR="008F4AA5" w:rsidRDefault="00634B6B">
      <w:pPr>
        <w:widowControl w:val="0"/>
        <w:ind w:firstLine="900"/>
        <w:jc w:val="both"/>
      </w:pPr>
      <w:r w:rsidRPr="008F4AA5">
        <w:rPr>
          <w:b/>
          <w:bCs/>
          <w:snapToGrid w:val="0"/>
          <w:sz w:val="28"/>
          <w:szCs w:val="28"/>
        </w:rPr>
        <w:t>красные линии</w:t>
      </w:r>
      <w:r w:rsidRPr="008F4AA5">
        <w:rPr>
          <w:snapToGrid w:val="0"/>
          <w:sz w:val="28"/>
          <w:szCs w:val="28"/>
        </w:rPr>
        <w:t xml:space="preserve"> </w:t>
      </w:r>
      <w:r w:rsidRPr="008F4AA5">
        <w:rPr>
          <w:sz w:val="28"/>
          <w:szCs w:val="28"/>
        </w:rPr>
        <w:t>–</w:t>
      </w:r>
      <w:r w:rsidRPr="008F4AA5">
        <w:rPr>
          <w:snapToGrid w:val="0"/>
          <w:sz w:val="28"/>
          <w:szCs w:val="28"/>
        </w:rPr>
        <w:t xml:space="preserve"> линии, которые устанавливаются посредством пр</w:t>
      </w:r>
      <w:r w:rsidRPr="008F4AA5">
        <w:rPr>
          <w:snapToGrid w:val="0"/>
          <w:sz w:val="28"/>
          <w:szCs w:val="28"/>
        </w:rPr>
        <w:t>о</w:t>
      </w:r>
      <w:r w:rsidRPr="008F4AA5">
        <w:rPr>
          <w:snapToGrid w:val="0"/>
          <w:sz w:val="28"/>
          <w:szCs w:val="28"/>
        </w:rPr>
        <w:t xml:space="preserve">ектов планировки </w:t>
      </w:r>
      <w:r w:rsidR="008F4AA5" w:rsidRPr="008F4AA5">
        <w:rPr>
          <w:sz w:val="28"/>
          <w:szCs w:val="28"/>
        </w:rPr>
        <w:t>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008F4AA5">
        <w:rPr>
          <w:sz w:val="28"/>
          <w:szCs w:val="28"/>
        </w:rPr>
        <w:t>;</w:t>
      </w:r>
      <w:r w:rsidR="008F4AA5">
        <w:t xml:space="preserve"> </w:t>
      </w:r>
    </w:p>
    <w:p w:rsidR="00634B6B" w:rsidRDefault="00634B6B">
      <w:pPr>
        <w:widowControl w:val="0"/>
        <w:ind w:firstLine="900"/>
        <w:jc w:val="both"/>
        <w:rPr>
          <w:sz w:val="28"/>
        </w:rPr>
      </w:pPr>
      <w:r>
        <w:rPr>
          <w:b/>
          <w:bCs/>
          <w:sz w:val="28"/>
        </w:rPr>
        <w:t>линии градостроительного регулирования</w:t>
      </w:r>
      <w:r>
        <w:rPr>
          <w:sz w:val="28"/>
        </w:rPr>
        <w:t xml:space="preserve"> – красные линии; границы земельных участков; линии, обозначающие минимальные отступы </w:t>
      </w:r>
      <w:r>
        <w:rPr>
          <w:sz w:val="28"/>
        </w:rPr>
        <w:lastRenderedPageBreak/>
        <w:t>построек от границ земельных участков (включая линии регулирования з</w:t>
      </w:r>
      <w:r>
        <w:rPr>
          <w:sz w:val="28"/>
        </w:rPr>
        <w:t>а</w:t>
      </w:r>
      <w:r>
        <w:rPr>
          <w:sz w:val="28"/>
        </w:rPr>
        <w:t>стройки); границы зон действия публичных сервитутов вдоль инженерно-технических коммуникаций, границы зон изъятия, в том числе путем в</w:t>
      </w:r>
      <w:r>
        <w:rPr>
          <w:sz w:val="28"/>
        </w:rPr>
        <w:t>ы</w:t>
      </w:r>
      <w:r>
        <w:rPr>
          <w:sz w:val="28"/>
        </w:rPr>
        <w:t>купа, резервирования земельных участков, зданий, строений, сооружений для государственных и муниципальных нужд; границы санитарно-защитных, вод</w:t>
      </w:r>
      <w:r>
        <w:rPr>
          <w:sz w:val="28"/>
        </w:rPr>
        <w:t>о</w:t>
      </w:r>
      <w:r>
        <w:rPr>
          <w:sz w:val="28"/>
        </w:rPr>
        <w:t>охранных и иных зон с особыми условиями использования территорий;</w:t>
      </w:r>
    </w:p>
    <w:p w:rsidR="00634B6B" w:rsidRDefault="00634B6B">
      <w:pPr>
        <w:ind w:firstLine="900"/>
        <w:jc w:val="both"/>
        <w:rPr>
          <w:sz w:val="28"/>
        </w:rPr>
      </w:pPr>
      <w:r>
        <w:rPr>
          <w:b/>
          <w:bCs/>
          <w:sz w:val="28"/>
        </w:rPr>
        <w:t>многоквартирный жилой дом</w:t>
      </w:r>
      <w:r>
        <w:rPr>
          <w:sz w:val="28"/>
        </w:rPr>
        <w:t xml:space="preserve"> – жилой дом, состоящий из двух и более квартир, имеющих самостоятельные выходы либо на земельный уч</w:t>
      </w:r>
      <w:r>
        <w:rPr>
          <w:sz w:val="28"/>
        </w:rPr>
        <w:t>а</w:t>
      </w:r>
      <w:r>
        <w:rPr>
          <w:sz w:val="28"/>
        </w:rPr>
        <w:t>сток, прилегающий к жилому дому, либо в помещения общего пользования в таком д</w:t>
      </w:r>
      <w:r>
        <w:rPr>
          <w:sz w:val="28"/>
        </w:rPr>
        <w:t>о</w:t>
      </w:r>
      <w:r>
        <w:rPr>
          <w:sz w:val="28"/>
        </w:rPr>
        <w:t>ме;</w:t>
      </w:r>
    </w:p>
    <w:p w:rsidR="00634B6B" w:rsidRDefault="00634B6B">
      <w:pPr>
        <w:ind w:firstLine="900"/>
        <w:jc w:val="both"/>
        <w:rPr>
          <w:sz w:val="28"/>
        </w:rPr>
      </w:pPr>
      <w:r>
        <w:rPr>
          <w:b/>
          <w:sz w:val="28"/>
        </w:rPr>
        <w:t>усадебный жилой дом</w:t>
      </w:r>
      <w:r>
        <w:rPr>
          <w:sz w:val="28"/>
        </w:rPr>
        <w:t xml:space="preserve"> – одноквартирный дом с приквартирным участком, постройками, предназначенными для ведения по</w:t>
      </w:r>
      <w:r>
        <w:rPr>
          <w:sz w:val="28"/>
        </w:rPr>
        <w:t>д</w:t>
      </w:r>
      <w:r>
        <w:rPr>
          <w:sz w:val="28"/>
        </w:rPr>
        <w:t xml:space="preserve">собного хозяйства; </w:t>
      </w:r>
    </w:p>
    <w:p w:rsidR="00634B6B" w:rsidRDefault="00634B6B">
      <w:pPr>
        <w:widowControl w:val="0"/>
        <w:ind w:firstLine="900"/>
        <w:jc w:val="both"/>
        <w:rPr>
          <w:sz w:val="28"/>
        </w:rPr>
      </w:pPr>
      <w:r>
        <w:rPr>
          <w:b/>
          <w:bCs/>
          <w:sz w:val="28"/>
        </w:rPr>
        <w:t>объект капитального строительства</w:t>
      </w:r>
      <w:r>
        <w:rPr>
          <w:sz w:val="28"/>
        </w:rPr>
        <w:t xml:space="preserve"> – здание, строение, сооруж</w:t>
      </w:r>
      <w:r>
        <w:rPr>
          <w:sz w:val="28"/>
        </w:rPr>
        <w:t>е</w:t>
      </w:r>
      <w:r>
        <w:rPr>
          <w:sz w:val="28"/>
        </w:rPr>
        <w:t>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w:t>
      </w:r>
      <w:r>
        <w:rPr>
          <w:sz w:val="28"/>
        </w:rPr>
        <w:t>о</w:t>
      </w:r>
      <w:r>
        <w:rPr>
          <w:sz w:val="28"/>
        </w:rPr>
        <w:t>строек;</w:t>
      </w:r>
    </w:p>
    <w:p w:rsidR="00634B6B" w:rsidRDefault="00634B6B">
      <w:pPr>
        <w:widowControl w:val="0"/>
        <w:ind w:firstLine="900"/>
        <w:jc w:val="both"/>
        <w:rPr>
          <w:sz w:val="28"/>
        </w:rPr>
      </w:pPr>
      <w:r>
        <w:rPr>
          <w:b/>
          <w:bCs/>
          <w:sz w:val="28"/>
        </w:rPr>
        <w:t>объект некапитального строительства</w:t>
      </w:r>
      <w:r>
        <w:rPr>
          <w:sz w:val="28"/>
        </w:rPr>
        <w:t xml:space="preserve"> - временные постройки, павильоны, киоски, навесы и другие подобные объекты, возводимые на терр</w:t>
      </w:r>
      <w:r>
        <w:rPr>
          <w:sz w:val="28"/>
        </w:rPr>
        <w:t>и</w:t>
      </w:r>
      <w:r>
        <w:rPr>
          <w:sz w:val="28"/>
        </w:rPr>
        <w:t>ториях общего пользования и иных территориях для обслуживания насел</w:t>
      </w:r>
      <w:r>
        <w:rPr>
          <w:sz w:val="28"/>
        </w:rPr>
        <w:t>е</w:t>
      </w:r>
      <w:r>
        <w:rPr>
          <w:sz w:val="28"/>
        </w:rPr>
        <w:t>ния;</w:t>
      </w:r>
    </w:p>
    <w:p w:rsidR="00634B6B" w:rsidRDefault="00634B6B">
      <w:pPr>
        <w:widowControl w:val="0"/>
        <w:ind w:firstLine="900"/>
        <w:jc w:val="both"/>
        <w:rPr>
          <w:sz w:val="28"/>
        </w:rPr>
      </w:pPr>
      <w:r>
        <w:rPr>
          <w:b/>
          <w:bCs/>
          <w:sz w:val="28"/>
        </w:rPr>
        <w:t>основные виды разрешенного использования земельных учас</w:t>
      </w:r>
      <w:r>
        <w:rPr>
          <w:b/>
          <w:bCs/>
          <w:sz w:val="28"/>
        </w:rPr>
        <w:t>т</w:t>
      </w:r>
      <w:r>
        <w:rPr>
          <w:b/>
          <w:bCs/>
          <w:sz w:val="28"/>
        </w:rPr>
        <w:t>ков и объектов капитального строительства</w:t>
      </w:r>
      <w:r>
        <w:rPr>
          <w:sz w:val="28"/>
        </w:rPr>
        <w:t xml:space="preserve"> - виды деятельности, объе</w:t>
      </w:r>
      <w:r>
        <w:rPr>
          <w:sz w:val="28"/>
        </w:rPr>
        <w:t>к</w:t>
      </w:r>
      <w:r>
        <w:rPr>
          <w:sz w:val="28"/>
        </w:rPr>
        <w:t>ты, осуществлять и размещать которые на земельных участках разрешено в силу указания этих видов деятельности и объектов в составе градостроител</w:t>
      </w:r>
      <w:r>
        <w:rPr>
          <w:sz w:val="28"/>
        </w:rPr>
        <w:t>ь</w:t>
      </w:r>
      <w:r>
        <w:rPr>
          <w:sz w:val="28"/>
        </w:rPr>
        <w:t>ных регламентов применительно к соответствующим территориальным з</w:t>
      </w:r>
      <w:r>
        <w:rPr>
          <w:sz w:val="28"/>
        </w:rPr>
        <w:t>о</w:t>
      </w:r>
      <w:r>
        <w:rPr>
          <w:sz w:val="28"/>
        </w:rPr>
        <w:t>нам. Выбор таких видов деятельности и объектов осуществляется правообл</w:t>
      </w:r>
      <w:r>
        <w:rPr>
          <w:sz w:val="28"/>
        </w:rPr>
        <w:t>а</w:t>
      </w:r>
      <w:r>
        <w:rPr>
          <w:sz w:val="28"/>
        </w:rPr>
        <w:t>дателями земельных участков и объектов капитального строительства сам</w:t>
      </w:r>
      <w:r>
        <w:rPr>
          <w:sz w:val="28"/>
        </w:rPr>
        <w:t>о</w:t>
      </w:r>
      <w:r>
        <w:rPr>
          <w:sz w:val="28"/>
        </w:rPr>
        <w:t>стоятельно (без дополнительных разрешений и согласований) при условии с</w:t>
      </w:r>
      <w:r>
        <w:rPr>
          <w:sz w:val="28"/>
        </w:rPr>
        <w:t>о</w:t>
      </w:r>
      <w:r>
        <w:rPr>
          <w:sz w:val="28"/>
        </w:rPr>
        <w:t>блюдения требований технических регламентов. Право указанного выбора без дополнительных разрешений и согласований не распространяется на о</w:t>
      </w:r>
      <w:r>
        <w:rPr>
          <w:sz w:val="28"/>
        </w:rPr>
        <w:t>р</w:t>
      </w:r>
      <w:r>
        <w:rPr>
          <w:sz w:val="28"/>
        </w:rPr>
        <w:t>ганы государственной власти, органы местного самоуправления, государс</w:t>
      </w:r>
      <w:r>
        <w:rPr>
          <w:sz w:val="28"/>
        </w:rPr>
        <w:t>т</w:t>
      </w:r>
      <w:r>
        <w:rPr>
          <w:sz w:val="28"/>
        </w:rPr>
        <w:t>венные и муниципальные учреждения, государственные и муниципальные унитарные предприятия;</w:t>
      </w:r>
    </w:p>
    <w:p w:rsidR="00634B6B" w:rsidRDefault="00634B6B">
      <w:pPr>
        <w:widowControl w:val="0"/>
        <w:ind w:firstLine="900"/>
        <w:jc w:val="both"/>
        <w:rPr>
          <w:sz w:val="28"/>
        </w:rPr>
      </w:pPr>
      <w:r>
        <w:rPr>
          <w:b/>
          <w:bCs/>
          <w:sz w:val="28"/>
        </w:rPr>
        <w:t>подрядчик</w:t>
      </w:r>
      <w:r>
        <w:rPr>
          <w:sz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w:t>
      </w:r>
      <w:r>
        <w:rPr>
          <w:sz w:val="28"/>
        </w:rPr>
        <w:t>е</w:t>
      </w:r>
      <w:r>
        <w:rPr>
          <w:sz w:val="28"/>
        </w:rPr>
        <w:t>ний, их частей;</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b/>
          <w:bCs/>
          <w:sz w:val="28"/>
        </w:rPr>
        <w:t>правообладатели земельных участков</w:t>
      </w:r>
      <w:r>
        <w:rPr>
          <w:rFonts w:ascii="Times New Roman" w:hAnsi="Times New Roman" w:cs="Times New Roman"/>
          <w:sz w:val="28"/>
        </w:rPr>
        <w:t xml:space="preserve"> - собственники земельных участков, арендаторы, землепользователи и землевладельцы;</w:t>
      </w:r>
    </w:p>
    <w:p w:rsidR="00634B6B" w:rsidRDefault="00634B6B">
      <w:pPr>
        <w:ind w:firstLine="900"/>
        <w:jc w:val="both"/>
        <w:rPr>
          <w:sz w:val="28"/>
        </w:rPr>
      </w:pPr>
      <w:r>
        <w:rPr>
          <w:b/>
          <w:sz w:val="28"/>
        </w:rPr>
        <w:t>приквартирный участок</w:t>
      </w:r>
      <w:r>
        <w:rPr>
          <w:sz w:val="28"/>
        </w:rPr>
        <w:t xml:space="preserve"> – земельный участок, примыкающий к квартире (дому), с непосредс</w:t>
      </w:r>
      <w:r>
        <w:rPr>
          <w:sz w:val="28"/>
        </w:rPr>
        <w:t>т</w:t>
      </w:r>
      <w:r>
        <w:rPr>
          <w:sz w:val="28"/>
        </w:rPr>
        <w:t>венным выходом на него;</w:t>
      </w:r>
    </w:p>
    <w:p w:rsidR="00634B6B" w:rsidRDefault="00634B6B">
      <w:pPr>
        <w:widowControl w:val="0"/>
        <w:ind w:firstLine="900"/>
        <w:jc w:val="both"/>
        <w:rPr>
          <w:sz w:val="28"/>
        </w:rPr>
      </w:pPr>
      <w:r>
        <w:rPr>
          <w:b/>
          <w:bCs/>
          <w:sz w:val="28"/>
        </w:rPr>
        <w:t>прибрежная защитная полоса</w:t>
      </w:r>
      <w:r>
        <w:rPr>
          <w:sz w:val="28"/>
        </w:rPr>
        <w:t xml:space="preserve"> – часть водоохраной зоны, для кот</w:t>
      </w:r>
      <w:r>
        <w:rPr>
          <w:sz w:val="28"/>
        </w:rPr>
        <w:t>о</w:t>
      </w:r>
      <w:r>
        <w:rPr>
          <w:sz w:val="28"/>
        </w:rPr>
        <w:t>рой вводятся дополнительные ограничения хозяйственной и иной деятельн</w:t>
      </w:r>
      <w:r>
        <w:rPr>
          <w:sz w:val="28"/>
        </w:rPr>
        <w:t>о</w:t>
      </w:r>
      <w:r>
        <w:rPr>
          <w:sz w:val="28"/>
        </w:rPr>
        <w:t>сти;</w:t>
      </w:r>
    </w:p>
    <w:p w:rsidR="00634B6B" w:rsidRDefault="00634B6B">
      <w:pPr>
        <w:widowControl w:val="0"/>
        <w:ind w:firstLine="900"/>
        <w:jc w:val="both"/>
        <w:rPr>
          <w:sz w:val="28"/>
        </w:rPr>
      </w:pPr>
      <w:r>
        <w:rPr>
          <w:b/>
          <w:bCs/>
          <w:sz w:val="28"/>
        </w:rPr>
        <w:lastRenderedPageBreak/>
        <w:t>процент застройки участка</w:t>
      </w:r>
      <w:r>
        <w:rPr>
          <w:sz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w:t>
      </w:r>
      <w:r>
        <w:rPr>
          <w:sz w:val="28"/>
        </w:rPr>
        <w:t>е</w:t>
      </w:r>
      <w:r>
        <w:rPr>
          <w:sz w:val="28"/>
        </w:rPr>
        <w:t xml:space="preserve">ниями; </w:t>
      </w:r>
    </w:p>
    <w:p w:rsidR="00634B6B" w:rsidRDefault="00634B6B">
      <w:pPr>
        <w:widowControl w:val="0"/>
        <w:ind w:firstLine="900"/>
        <w:jc w:val="both"/>
        <w:rPr>
          <w:sz w:val="28"/>
        </w:rPr>
      </w:pPr>
      <w:r>
        <w:rPr>
          <w:b/>
          <w:bCs/>
          <w:sz w:val="28"/>
        </w:rPr>
        <w:t>публичный сервитут</w:t>
      </w:r>
      <w:r>
        <w:rPr>
          <w:sz w:val="28"/>
        </w:rPr>
        <w:t xml:space="preserve"> – право ограниченного пользования недвиж</w:t>
      </w:r>
      <w:r>
        <w:rPr>
          <w:sz w:val="28"/>
        </w:rPr>
        <w:t>и</w:t>
      </w:r>
      <w:r>
        <w:rPr>
          <w:sz w:val="28"/>
        </w:rPr>
        <w:t>мостью, установленное законом или иным нормативным правовым актом Российской Федерации, норм</w:t>
      </w:r>
      <w:r>
        <w:rPr>
          <w:sz w:val="28"/>
        </w:rPr>
        <w:t>а</w:t>
      </w:r>
      <w:r>
        <w:rPr>
          <w:sz w:val="28"/>
        </w:rPr>
        <w:t>тивным правовым актом субъекта Российской Федерации, нормативным правовым актом о</w:t>
      </w:r>
      <w:r>
        <w:rPr>
          <w:sz w:val="28"/>
        </w:rPr>
        <w:t>р</w:t>
      </w:r>
      <w:r>
        <w:rPr>
          <w:sz w:val="28"/>
        </w:rPr>
        <w:t>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w:t>
      </w:r>
      <w:r>
        <w:rPr>
          <w:sz w:val="28"/>
        </w:rPr>
        <w:t>н</w:t>
      </w:r>
      <w:r>
        <w:rPr>
          <w:sz w:val="28"/>
        </w:rPr>
        <w:t>тересов государства, местного самоуправления или местного населения, без изъятия з</w:t>
      </w:r>
      <w:r>
        <w:rPr>
          <w:sz w:val="28"/>
        </w:rPr>
        <w:t>е</w:t>
      </w:r>
      <w:r>
        <w:rPr>
          <w:sz w:val="28"/>
        </w:rPr>
        <w:t xml:space="preserve">мельных участков; </w:t>
      </w:r>
    </w:p>
    <w:p w:rsidR="00605823" w:rsidRDefault="00634B6B" w:rsidP="00605823">
      <w:pPr>
        <w:pStyle w:val="ConsPlusNormal"/>
        <w:widowControl/>
        <w:ind w:firstLine="902"/>
        <w:jc w:val="both"/>
        <w:rPr>
          <w:rFonts w:ascii="Times New Roman" w:hAnsi="Times New Roman" w:cs="Times New Roman"/>
          <w:sz w:val="28"/>
          <w:szCs w:val="28"/>
        </w:rPr>
      </w:pPr>
      <w:r w:rsidRPr="00605823">
        <w:rPr>
          <w:rFonts w:ascii="Times New Roman" w:hAnsi="Times New Roman" w:cs="Times New Roman"/>
          <w:b/>
          <w:bCs/>
          <w:sz w:val="28"/>
          <w:szCs w:val="28"/>
        </w:rPr>
        <w:t>разрешение</w:t>
      </w:r>
      <w:r w:rsidR="00605823">
        <w:rPr>
          <w:rFonts w:ascii="Times New Roman" w:hAnsi="Times New Roman" w:cs="Times New Roman"/>
          <w:b/>
          <w:bCs/>
          <w:sz w:val="28"/>
          <w:szCs w:val="28"/>
        </w:rPr>
        <w:t xml:space="preserve"> на </w:t>
      </w:r>
      <w:r w:rsidRPr="00605823">
        <w:rPr>
          <w:rFonts w:ascii="Times New Roman" w:hAnsi="Times New Roman" w:cs="Times New Roman"/>
          <w:b/>
          <w:bCs/>
          <w:sz w:val="28"/>
          <w:szCs w:val="28"/>
        </w:rPr>
        <w:t>строительство</w:t>
      </w:r>
      <w:r w:rsidR="00605823">
        <w:rPr>
          <w:rFonts w:ascii="Times New Roman" w:hAnsi="Times New Roman" w:cs="Times New Roman"/>
          <w:b/>
          <w:bCs/>
          <w:sz w:val="28"/>
          <w:szCs w:val="28"/>
        </w:rPr>
        <w:t xml:space="preserve"> </w:t>
      </w:r>
      <w:r w:rsidRPr="00605823">
        <w:rPr>
          <w:rFonts w:ascii="Times New Roman" w:hAnsi="Times New Roman" w:cs="Times New Roman"/>
          <w:sz w:val="28"/>
          <w:szCs w:val="28"/>
        </w:rPr>
        <w:t>-</w:t>
      </w:r>
      <w:r w:rsidR="00605823">
        <w:rPr>
          <w:rFonts w:ascii="Times New Roman" w:hAnsi="Times New Roman" w:cs="Times New Roman"/>
          <w:sz w:val="28"/>
          <w:szCs w:val="28"/>
        </w:rPr>
        <w:t xml:space="preserve"> д</w:t>
      </w:r>
      <w:r w:rsidR="00605823" w:rsidRPr="00605823">
        <w:rPr>
          <w:rFonts w:ascii="Times New Roman" w:hAnsi="Times New Roman" w:cs="Times New Roman"/>
          <w:sz w:val="28"/>
          <w:szCs w:val="28"/>
        </w:rPr>
        <w:t>окумент,</w:t>
      </w:r>
      <w:r w:rsidR="00605823">
        <w:rPr>
          <w:rFonts w:ascii="Times New Roman" w:hAnsi="Times New Roman" w:cs="Times New Roman"/>
          <w:sz w:val="28"/>
          <w:szCs w:val="28"/>
        </w:rPr>
        <w:t xml:space="preserve"> </w:t>
      </w:r>
      <w:r w:rsidR="00605823" w:rsidRPr="00605823">
        <w:rPr>
          <w:rFonts w:ascii="Times New Roman" w:hAnsi="Times New Roman" w:cs="Times New Roman"/>
          <w:sz w:val="28"/>
          <w:szCs w:val="28"/>
        </w:rPr>
        <w:t>подтверждающий</w:t>
      </w:r>
      <w:r w:rsidR="00605823">
        <w:rPr>
          <w:rFonts w:ascii="Times New Roman" w:hAnsi="Times New Roman" w:cs="Times New Roman"/>
          <w:sz w:val="28"/>
          <w:szCs w:val="28"/>
        </w:rPr>
        <w:t xml:space="preserve"> </w:t>
      </w:r>
      <w:r w:rsidR="00605823" w:rsidRPr="00605823">
        <w:rPr>
          <w:rFonts w:ascii="Times New Roman" w:hAnsi="Times New Roman" w:cs="Times New Roman"/>
          <w:sz w:val="28"/>
          <w:szCs w:val="28"/>
        </w:rPr>
        <w:t>соответствие</w:t>
      </w:r>
      <w:r w:rsidR="00605823">
        <w:rPr>
          <w:rFonts w:ascii="Times New Roman" w:hAnsi="Times New Roman" w:cs="Times New Roman"/>
          <w:sz w:val="28"/>
          <w:szCs w:val="28"/>
        </w:rPr>
        <w:t xml:space="preserve"> </w:t>
      </w:r>
      <w:r w:rsidR="00605823" w:rsidRPr="00605823">
        <w:rPr>
          <w:rFonts w:ascii="Times New Roman" w:hAnsi="Times New Roman" w:cs="Times New Roman"/>
          <w:sz w:val="28"/>
          <w:szCs w:val="28"/>
        </w:rPr>
        <w:t>проектной</w:t>
      </w:r>
      <w:r w:rsidR="00605823">
        <w:rPr>
          <w:rFonts w:ascii="Times New Roman" w:hAnsi="Times New Roman" w:cs="Times New Roman"/>
          <w:sz w:val="28"/>
          <w:szCs w:val="28"/>
        </w:rPr>
        <w:t xml:space="preserve"> </w:t>
      </w:r>
      <w:r w:rsidR="00605823" w:rsidRPr="00605823">
        <w:rPr>
          <w:rFonts w:ascii="Times New Roman" w:hAnsi="Times New Roman" w:cs="Times New Roman"/>
          <w:sz w:val="28"/>
          <w:szCs w:val="28"/>
        </w:rPr>
        <w:t>документации</w:t>
      </w:r>
      <w:r w:rsidR="00605823">
        <w:rPr>
          <w:rFonts w:ascii="Times New Roman" w:hAnsi="Times New Roman" w:cs="Times New Roman"/>
          <w:sz w:val="28"/>
          <w:szCs w:val="28"/>
        </w:rPr>
        <w:t xml:space="preserve"> </w:t>
      </w:r>
      <w:r w:rsidR="00605823" w:rsidRPr="00605823">
        <w:rPr>
          <w:rFonts w:ascii="Times New Roman" w:hAnsi="Times New Roman" w:cs="Times New Roman"/>
          <w:sz w:val="28"/>
          <w:szCs w:val="28"/>
        </w:rPr>
        <w:t>требованиям</w:t>
      </w:r>
      <w:r w:rsidR="00605823">
        <w:rPr>
          <w:rFonts w:ascii="Times New Roman" w:hAnsi="Times New Roman" w:cs="Times New Roman"/>
          <w:sz w:val="28"/>
          <w:szCs w:val="28"/>
        </w:rPr>
        <w:t xml:space="preserve"> </w:t>
      </w:r>
      <w:r w:rsidR="00605823" w:rsidRPr="00605823">
        <w:rPr>
          <w:rStyle w:val="match"/>
          <w:rFonts w:ascii="Times New Roman" w:hAnsi="Times New Roman" w:cs="Times New Roman"/>
          <w:color w:val="000000"/>
          <w:sz w:val="28"/>
          <w:szCs w:val="28"/>
        </w:rPr>
        <w:t>градостроительного</w:t>
      </w:r>
      <w:r w:rsidR="00605823">
        <w:rPr>
          <w:rStyle w:val="match"/>
          <w:rFonts w:ascii="Times New Roman" w:hAnsi="Times New Roman" w:cs="Times New Roman"/>
          <w:color w:val="000000"/>
          <w:sz w:val="28"/>
          <w:szCs w:val="28"/>
        </w:rPr>
        <w:t xml:space="preserve"> </w:t>
      </w:r>
      <w:r w:rsidR="00605823" w:rsidRPr="00605823">
        <w:rPr>
          <w:rFonts w:ascii="Times New Roman" w:hAnsi="Times New Roman" w:cs="Times New Roman"/>
          <w:sz w:val="28"/>
          <w:szCs w:val="28"/>
        </w:rPr>
        <w:t xml:space="preserve">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w:t>
      </w:r>
      <w:r w:rsidRPr="00605823">
        <w:rPr>
          <w:rFonts w:ascii="Times New Roman" w:hAnsi="Times New Roman" w:cs="Times New Roman"/>
          <w:sz w:val="28"/>
          <w:szCs w:val="28"/>
        </w:rPr>
        <w:t>за исключением случаев, предусмотренных Градостроительным коде</w:t>
      </w:r>
      <w:r w:rsidRPr="00605823">
        <w:rPr>
          <w:rFonts w:ascii="Times New Roman" w:hAnsi="Times New Roman" w:cs="Times New Roman"/>
          <w:sz w:val="28"/>
          <w:szCs w:val="28"/>
        </w:rPr>
        <w:t>к</w:t>
      </w:r>
      <w:r w:rsidRPr="00605823">
        <w:rPr>
          <w:rFonts w:ascii="Times New Roman" w:hAnsi="Times New Roman" w:cs="Times New Roman"/>
          <w:sz w:val="28"/>
          <w:szCs w:val="28"/>
        </w:rPr>
        <w:t>сом Российской Федерации, Градостроительным уставом Ульяновской о</w:t>
      </w:r>
      <w:r w:rsidRPr="00605823">
        <w:rPr>
          <w:rFonts w:ascii="Times New Roman" w:hAnsi="Times New Roman" w:cs="Times New Roman"/>
          <w:sz w:val="28"/>
          <w:szCs w:val="28"/>
        </w:rPr>
        <w:t>б</w:t>
      </w:r>
      <w:r w:rsidRPr="00605823">
        <w:rPr>
          <w:rFonts w:ascii="Times New Roman" w:hAnsi="Times New Roman" w:cs="Times New Roman"/>
          <w:sz w:val="28"/>
          <w:szCs w:val="28"/>
        </w:rPr>
        <w:t>ласти;</w:t>
      </w:r>
      <w:r w:rsidR="00605823" w:rsidRPr="00605823">
        <w:rPr>
          <w:rFonts w:ascii="Times New Roman" w:hAnsi="Times New Roman" w:cs="Times New Roman"/>
          <w:sz w:val="28"/>
          <w:szCs w:val="28"/>
        </w:rPr>
        <w:t xml:space="preserve"> </w:t>
      </w:r>
    </w:p>
    <w:p w:rsidR="00634B6B" w:rsidRPr="00605823" w:rsidRDefault="00634B6B" w:rsidP="00605823">
      <w:pPr>
        <w:pStyle w:val="ConsPlusNormal"/>
        <w:ind w:firstLine="902"/>
        <w:jc w:val="both"/>
        <w:rPr>
          <w:rFonts w:ascii="Times New Roman" w:hAnsi="Times New Roman" w:cs="Times New Roman"/>
          <w:sz w:val="28"/>
          <w:szCs w:val="28"/>
        </w:rPr>
      </w:pPr>
      <w:r w:rsidRPr="00605823">
        <w:rPr>
          <w:rFonts w:ascii="Times New Roman" w:hAnsi="Times New Roman" w:cs="Times New Roman"/>
          <w:b/>
          <w:bCs/>
          <w:sz w:val="28"/>
          <w:szCs w:val="28"/>
        </w:rPr>
        <w:t>разрешенное использование</w:t>
      </w:r>
      <w:r w:rsidRPr="00605823">
        <w:rPr>
          <w:rFonts w:ascii="Times New Roman" w:hAnsi="Times New Roman" w:cs="Times New Roman"/>
          <w:sz w:val="28"/>
          <w:szCs w:val="28"/>
        </w:rPr>
        <w:t xml:space="preserve"> </w:t>
      </w:r>
      <w:r w:rsidRPr="00605823">
        <w:rPr>
          <w:rFonts w:ascii="Times New Roman" w:hAnsi="Times New Roman" w:cs="Times New Roman"/>
          <w:b/>
          <w:bCs/>
          <w:sz w:val="28"/>
          <w:szCs w:val="28"/>
        </w:rPr>
        <w:t>земельных участков и иных объе</w:t>
      </w:r>
      <w:r w:rsidRPr="00605823">
        <w:rPr>
          <w:rFonts w:ascii="Times New Roman" w:hAnsi="Times New Roman" w:cs="Times New Roman"/>
          <w:b/>
          <w:bCs/>
          <w:sz w:val="28"/>
          <w:szCs w:val="28"/>
        </w:rPr>
        <w:t>к</w:t>
      </w:r>
      <w:r w:rsidRPr="00605823">
        <w:rPr>
          <w:rFonts w:ascii="Times New Roman" w:hAnsi="Times New Roman" w:cs="Times New Roman"/>
          <w:b/>
          <w:bCs/>
          <w:sz w:val="28"/>
          <w:szCs w:val="28"/>
        </w:rPr>
        <w:t>тов недвижимости</w:t>
      </w:r>
      <w:r w:rsidRPr="00605823">
        <w:rPr>
          <w:rFonts w:ascii="Times New Roman" w:hAnsi="Times New Roman" w:cs="Times New Roman"/>
          <w:sz w:val="28"/>
          <w:szCs w:val="28"/>
        </w:rPr>
        <w:t xml:space="preserve"> – использование недвижимости в соответствии с град</w:t>
      </w:r>
      <w:r w:rsidRPr="00605823">
        <w:rPr>
          <w:rFonts w:ascii="Times New Roman" w:hAnsi="Times New Roman" w:cs="Times New Roman"/>
          <w:sz w:val="28"/>
          <w:szCs w:val="28"/>
        </w:rPr>
        <w:t>о</w:t>
      </w:r>
      <w:r w:rsidRPr="00605823">
        <w:rPr>
          <w:rFonts w:ascii="Times New Roman" w:hAnsi="Times New Roman" w:cs="Times New Roman"/>
          <w:sz w:val="28"/>
          <w:szCs w:val="28"/>
        </w:rPr>
        <w:t>строительным регламентом, ограничениями на использование недвижим</w:t>
      </w:r>
      <w:r w:rsidRPr="00605823">
        <w:rPr>
          <w:rFonts w:ascii="Times New Roman" w:hAnsi="Times New Roman" w:cs="Times New Roman"/>
          <w:sz w:val="28"/>
          <w:szCs w:val="28"/>
        </w:rPr>
        <w:t>о</w:t>
      </w:r>
      <w:r w:rsidRPr="00605823">
        <w:rPr>
          <w:rFonts w:ascii="Times New Roman" w:hAnsi="Times New Roman" w:cs="Times New Roman"/>
          <w:sz w:val="28"/>
          <w:szCs w:val="28"/>
        </w:rPr>
        <w:t>сти, установленными в соответствии с законодательством, а также публи</w:t>
      </w:r>
      <w:r w:rsidRPr="00605823">
        <w:rPr>
          <w:rFonts w:ascii="Times New Roman" w:hAnsi="Times New Roman" w:cs="Times New Roman"/>
          <w:sz w:val="28"/>
          <w:szCs w:val="28"/>
        </w:rPr>
        <w:t>ч</w:t>
      </w:r>
      <w:r w:rsidRPr="00605823">
        <w:rPr>
          <w:rFonts w:ascii="Times New Roman" w:hAnsi="Times New Roman" w:cs="Times New Roman"/>
          <w:sz w:val="28"/>
          <w:szCs w:val="28"/>
        </w:rPr>
        <w:t>ными сервитутами;</w:t>
      </w:r>
    </w:p>
    <w:p w:rsidR="00634B6B" w:rsidRPr="00605823" w:rsidRDefault="00634B6B">
      <w:pPr>
        <w:ind w:firstLine="900"/>
        <w:jc w:val="both"/>
        <w:rPr>
          <w:sz w:val="28"/>
          <w:szCs w:val="28"/>
        </w:rPr>
      </w:pPr>
      <w:r w:rsidRPr="00605823">
        <w:rPr>
          <w:b/>
          <w:bCs/>
          <w:sz w:val="28"/>
          <w:szCs w:val="28"/>
        </w:rPr>
        <w:t>разрешение на ввод объекта в эксплуатацию</w:t>
      </w:r>
      <w:r w:rsidRPr="00605823">
        <w:rPr>
          <w:sz w:val="28"/>
          <w:szCs w:val="28"/>
        </w:rPr>
        <w:t xml:space="preserve"> - документ, </w:t>
      </w:r>
      <w:r w:rsidR="00605823" w:rsidRPr="00605823">
        <w:rPr>
          <w:sz w:val="28"/>
          <w:szCs w:val="28"/>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w:t>
      </w:r>
      <w:r w:rsidR="00605823" w:rsidRPr="00605823">
        <w:rPr>
          <w:rStyle w:val="match"/>
          <w:color w:val="000000"/>
          <w:sz w:val="28"/>
          <w:szCs w:val="28"/>
        </w:rPr>
        <w:t>градостроительному</w:t>
      </w:r>
      <w:r w:rsidR="00605823" w:rsidRPr="00605823">
        <w:rPr>
          <w:rStyle w:val="apple-converted-space"/>
          <w:sz w:val="28"/>
          <w:szCs w:val="28"/>
        </w:rPr>
        <w:t> </w:t>
      </w:r>
      <w:r w:rsidR="00605823" w:rsidRPr="00605823">
        <w:rPr>
          <w:sz w:val="28"/>
          <w:szCs w:val="28"/>
        </w:rPr>
        <w:t>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605823">
        <w:rPr>
          <w:sz w:val="28"/>
          <w:szCs w:val="28"/>
        </w:rPr>
        <w:t>;</w:t>
      </w:r>
    </w:p>
    <w:p w:rsidR="00605823" w:rsidRPr="00605823" w:rsidRDefault="00605823">
      <w:pPr>
        <w:widowControl w:val="0"/>
        <w:ind w:firstLine="900"/>
        <w:jc w:val="both"/>
        <w:rPr>
          <w:sz w:val="28"/>
          <w:szCs w:val="28"/>
        </w:rPr>
      </w:pPr>
      <w:r w:rsidRPr="00605823">
        <w:rPr>
          <w:b/>
          <w:sz w:val="28"/>
          <w:szCs w:val="28"/>
        </w:rPr>
        <w:t>реконструкция объектов капитального строительства</w:t>
      </w:r>
      <w:r w:rsidRPr="00605823">
        <w:rPr>
          <w:sz w:val="28"/>
          <w:szCs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605823" w:rsidRPr="00605823" w:rsidRDefault="00605823">
      <w:pPr>
        <w:widowControl w:val="0"/>
        <w:ind w:firstLine="900"/>
        <w:jc w:val="both"/>
        <w:rPr>
          <w:sz w:val="28"/>
          <w:szCs w:val="28"/>
        </w:rPr>
      </w:pPr>
      <w:r w:rsidRPr="00605823">
        <w:rPr>
          <w:b/>
          <w:sz w:val="28"/>
          <w:szCs w:val="28"/>
        </w:rPr>
        <w:t>реконструкция линейных объектов</w:t>
      </w:r>
      <w:r w:rsidRPr="00605823">
        <w:rPr>
          <w:sz w:val="28"/>
          <w:szCs w:val="28"/>
        </w:rPr>
        <w:t xml:space="preserve"> - изменение параметров линейных объектов или их участков (частей), которое влечет за собой </w:t>
      </w:r>
      <w:r w:rsidRPr="00605823">
        <w:rPr>
          <w:sz w:val="28"/>
          <w:szCs w:val="28"/>
        </w:rPr>
        <w:lastRenderedPageBreak/>
        <w:t xml:space="preserve">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634B6B" w:rsidRDefault="00634B6B">
      <w:pPr>
        <w:widowControl w:val="0"/>
        <w:ind w:firstLine="900"/>
        <w:jc w:val="both"/>
        <w:rPr>
          <w:b/>
          <w:bCs/>
          <w:sz w:val="28"/>
        </w:rPr>
      </w:pPr>
      <w:r>
        <w:rPr>
          <w:b/>
          <w:bCs/>
          <w:sz w:val="28"/>
        </w:rPr>
        <w:t>строительство</w:t>
      </w:r>
      <w:r>
        <w:rPr>
          <w:sz w:val="28"/>
        </w:rPr>
        <w:t xml:space="preserve"> – создание зданий, строений, сооружений (в том чи</w:t>
      </w:r>
      <w:r>
        <w:rPr>
          <w:sz w:val="28"/>
        </w:rPr>
        <w:t>с</w:t>
      </w:r>
      <w:r>
        <w:rPr>
          <w:sz w:val="28"/>
        </w:rPr>
        <w:t>ле на месте сносимых объектов капитального строительства);</w:t>
      </w:r>
      <w:r>
        <w:rPr>
          <w:b/>
          <w:bCs/>
          <w:sz w:val="28"/>
        </w:rPr>
        <w:t xml:space="preserve"> </w:t>
      </w:r>
    </w:p>
    <w:p w:rsidR="00634B6B" w:rsidRDefault="00634B6B">
      <w:pPr>
        <w:widowControl w:val="0"/>
        <w:ind w:firstLine="900"/>
        <w:jc w:val="both"/>
        <w:rPr>
          <w:sz w:val="28"/>
        </w:rPr>
      </w:pPr>
      <w:r>
        <w:rPr>
          <w:b/>
          <w:bCs/>
          <w:sz w:val="28"/>
        </w:rPr>
        <w:t>территориальные зоны</w:t>
      </w:r>
      <w:r>
        <w:rPr>
          <w:sz w:val="28"/>
        </w:rPr>
        <w:t xml:space="preserve"> – зоны, для которых в настоящих Правилах определены границы и установлены градостроительные регламенты;</w:t>
      </w:r>
    </w:p>
    <w:p w:rsidR="00634B6B" w:rsidRDefault="00634B6B">
      <w:pPr>
        <w:widowControl w:val="0"/>
        <w:ind w:firstLine="900"/>
        <w:jc w:val="both"/>
        <w:rPr>
          <w:snapToGrid w:val="0"/>
          <w:sz w:val="28"/>
        </w:rPr>
      </w:pPr>
      <w:r>
        <w:rPr>
          <w:b/>
          <w:bCs/>
          <w:sz w:val="28"/>
        </w:rPr>
        <w:t>территории общего пользования</w:t>
      </w:r>
      <w:r>
        <w:rPr>
          <w:sz w:val="28"/>
        </w:rPr>
        <w:t xml:space="preserve"> – отграничиваемая красными л</w:t>
      </w:r>
      <w:r>
        <w:rPr>
          <w:sz w:val="28"/>
        </w:rPr>
        <w:t>и</w:t>
      </w:r>
      <w:r>
        <w:rPr>
          <w:sz w:val="28"/>
        </w:rPr>
        <w:t>ниями от иных территорий совокупность земельных участков (</w:t>
      </w:r>
      <w:r>
        <w:rPr>
          <w:snapToGrid w:val="0"/>
          <w:sz w:val="28"/>
        </w:rPr>
        <w:t>включая дор</w:t>
      </w:r>
      <w:r>
        <w:rPr>
          <w:snapToGrid w:val="0"/>
          <w:sz w:val="28"/>
        </w:rPr>
        <w:t>о</w:t>
      </w:r>
      <w:r>
        <w:rPr>
          <w:snapToGrid w:val="0"/>
          <w:sz w:val="28"/>
        </w:rPr>
        <w:t>ги, улицы, проезды, площади, скверы, бульвары, набережные</w:t>
      </w:r>
      <w:r>
        <w:rPr>
          <w:sz w:val="28"/>
        </w:rPr>
        <w:t>), которые не подлежат приватизации и беспрепятственно используются неограниченным кругом лиц</w:t>
      </w:r>
      <w:r>
        <w:rPr>
          <w:snapToGrid w:val="0"/>
          <w:sz w:val="28"/>
        </w:rPr>
        <w:t>;</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b/>
          <w:bCs/>
          <w:sz w:val="28"/>
        </w:rPr>
        <w:t>технические регламенты</w:t>
      </w:r>
      <w:r>
        <w:rPr>
          <w:rFonts w:ascii="Times New Roman" w:hAnsi="Times New Roman" w:cs="Times New Roman"/>
          <w:sz w:val="28"/>
        </w:rPr>
        <w:t xml:space="preserve"> - документы, которые приняты междун</w:t>
      </w:r>
      <w:r>
        <w:rPr>
          <w:rFonts w:ascii="Times New Roman" w:hAnsi="Times New Roman" w:cs="Times New Roman"/>
          <w:sz w:val="28"/>
        </w:rPr>
        <w:t>а</w:t>
      </w:r>
      <w:r>
        <w:rPr>
          <w:rFonts w:ascii="Times New Roman" w:hAnsi="Times New Roman" w:cs="Times New Roman"/>
          <w:sz w:val="28"/>
        </w:rPr>
        <w:t>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w:t>
      </w:r>
      <w:r>
        <w:rPr>
          <w:rFonts w:ascii="Times New Roman" w:hAnsi="Times New Roman" w:cs="Times New Roman"/>
          <w:sz w:val="28"/>
        </w:rPr>
        <w:t>и</w:t>
      </w:r>
      <w:r>
        <w:rPr>
          <w:rFonts w:ascii="Times New Roman" w:hAnsi="Times New Roman" w:cs="Times New Roman"/>
          <w:sz w:val="28"/>
        </w:rPr>
        <w:t>ем Правительства Российской Федерации, и устанавливают обязательные для применения и исполнения требования к объектам технического регулиров</w:t>
      </w:r>
      <w:r>
        <w:rPr>
          <w:rFonts w:ascii="Times New Roman" w:hAnsi="Times New Roman" w:cs="Times New Roman"/>
          <w:sz w:val="28"/>
        </w:rPr>
        <w:t>а</w:t>
      </w:r>
      <w:r>
        <w:rPr>
          <w:rFonts w:ascii="Times New Roman" w:hAnsi="Times New Roman" w:cs="Times New Roman"/>
          <w:sz w:val="28"/>
        </w:rPr>
        <w:t>ния (продукции, в том числе зданиям, строениям и сооружениям, процессам производства, эксплуатации, хранения, перевозки, реализации и утилизации);</w:t>
      </w:r>
    </w:p>
    <w:p w:rsidR="008F4AA5" w:rsidRPr="008F4AA5" w:rsidRDefault="008F4AA5">
      <w:pPr>
        <w:pStyle w:val="ConsPlusNormal"/>
        <w:widowControl/>
        <w:ind w:firstLine="900"/>
        <w:jc w:val="both"/>
        <w:rPr>
          <w:rFonts w:ascii="Times New Roman" w:hAnsi="Times New Roman" w:cs="Times New Roman"/>
          <w:sz w:val="28"/>
          <w:szCs w:val="28"/>
        </w:rPr>
      </w:pPr>
      <w:r w:rsidRPr="008F4AA5">
        <w:rPr>
          <w:rFonts w:ascii="Times New Roman" w:hAnsi="Times New Roman" w:cs="Times New Roman"/>
          <w:b/>
          <w:sz w:val="28"/>
          <w:szCs w:val="28"/>
        </w:rPr>
        <w:t>технический заказчик</w:t>
      </w:r>
      <w:r w:rsidRPr="008F4AA5">
        <w:rPr>
          <w:rFonts w:ascii="Times New Roman" w:hAnsi="Times New Roman" w:cs="Times New Roman"/>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Pr>
          <w:rFonts w:ascii="Times New Roman" w:hAnsi="Times New Roman" w:cs="Times New Roman"/>
          <w:sz w:val="28"/>
          <w:szCs w:val="28"/>
        </w:rPr>
        <w:t xml:space="preserve">Градостроительным </w:t>
      </w:r>
      <w:r w:rsidRPr="008F4AA5">
        <w:rPr>
          <w:rStyle w:val="match"/>
          <w:rFonts w:ascii="Times New Roman" w:hAnsi="Times New Roman" w:cs="Times New Roman"/>
          <w:color w:val="000000"/>
          <w:sz w:val="28"/>
          <w:szCs w:val="28"/>
        </w:rPr>
        <w:t>Кодексом</w:t>
      </w:r>
      <w:r>
        <w:rPr>
          <w:rStyle w:val="match"/>
          <w:rFonts w:ascii="Times New Roman" w:hAnsi="Times New Roman" w:cs="Times New Roman"/>
          <w:color w:val="000000"/>
          <w:sz w:val="28"/>
          <w:szCs w:val="28"/>
        </w:rPr>
        <w:t xml:space="preserve"> РФ</w:t>
      </w:r>
      <w:r w:rsidRPr="008F4AA5">
        <w:rPr>
          <w:rFonts w:ascii="Times New Roman" w:hAnsi="Times New Roman" w:cs="Times New Roman"/>
          <w:sz w:val="28"/>
          <w:szCs w:val="28"/>
        </w:rPr>
        <w:t>. Застройщик вправе осуществлять функции технического заказчика самостоятельно.</w:t>
      </w:r>
    </w:p>
    <w:p w:rsidR="00634B6B" w:rsidRDefault="00634B6B">
      <w:pPr>
        <w:pStyle w:val="ConsPlusNormal"/>
        <w:widowControl/>
        <w:ind w:firstLine="900"/>
        <w:jc w:val="both"/>
        <w:rPr>
          <w:rFonts w:ascii="Times New Roman" w:hAnsi="Times New Roman" w:cs="Times New Roman"/>
          <w:snapToGrid w:val="0"/>
          <w:sz w:val="28"/>
        </w:rPr>
      </w:pPr>
      <w:r>
        <w:rPr>
          <w:rFonts w:ascii="Times New Roman" w:hAnsi="Times New Roman" w:cs="Times New Roman"/>
          <w:b/>
          <w:bCs/>
          <w:sz w:val="28"/>
        </w:rPr>
        <w:t>условно разрешенные виды использования земельных участков и объектов капитального строительства</w:t>
      </w:r>
      <w:r>
        <w:rPr>
          <w:rFonts w:ascii="Times New Roman" w:hAnsi="Times New Roman" w:cs="Times New Roman"/>
          <w:sz w:val="28"/>
        </w:rPr>
        <w:t xml:space="preserve"> - виды деятельности, объекты, ос</w:t>
      </w:r>
      <w:r>
        <w:rPr>
          <w:rFonts w:ascii="Times New Roman" w:hAnsi="Times New Roman" w:cs="Times New Roman"/>
          <w:sz w:val="28"/>
        </w:rPr>
        <w:t>у</w:t>
      </w:r>
      <w:r>
        <w:rPr>
          <w:rFonts w:ascii="Times New Roman" w:hAnsi="Times New Roman" w:cs="Times New Roman"/>
          <w:sz w:val="28"/>
        </w:rPr>
        <w:t>ществлять и размещать которые на земельных участках разрешено в силу поименования этих видов деятельности и объектов в составе градостроител</w:t>
      </w:r>
      <w:r>
        <w:rPr>
          <w:rFonts w:ascii="Times New Roman" w:hAnsi="Times New Roman" w:cs="Times New Roman"/>
          <w:sz w:val="28"/>
        </w:rPr>
        <w:t>ь</w:t>
      </w:r>
      <w:r>
        <w:rPr>
          <w:rFonts w:ascii="Times New Roman" w:hAnsi="Times New Roman" w:cs="Times New Roman"/>
          <w:sz w:val="28"/>
        </w:rPr>
        <w:t>ных регламентов применительно к соответствующим территориальным з</w:t>
      </w:r>
      <w:r>
        <w:rPr>
          <w:rFonts w:ascii="Times New Roman" w:hAnsi="Times New Roman" w:cs="Times New Roman"/>
          <w:sz w:val="28"/>
        </w:rPr>
        <w:t>о</w:t>
      </w:r>
      <w:r>
        <w:rPr>
          <w:rFonts w:ascii="Times New Roman" w:hAnsi="Times New Roman" w:cs="Times New Roman"/>
          <w:sz w:val="28"/>
        </w:rPr>
        <w:t xml:space="preserve">нам при условии получения разрешения в порядке, определенном статьей 39 Градостроительного кодекса Российской </w:t>
      </w:r>
      <w:r>
        <w:rPr>
          <w:rFonts w:ascii="Times New Roman" w:hAnsi="Times New Roman" w:cs="Times New Roman"/>
          <w:sz w:val="28"/>
        </w:rPr>
        <w:lastRenderedPageBreak/>
        <w:t>Федерации и статьей 12 настоящих Правил, а также обязательного соблюдения требований технических регл</w:t>
      </w:r>
      <w:r>
        <w:rPr>
          <w:rFonts w:ascii="Times New Roman" w:hAnsi="Times New Roman" w:cs="Times New Roman"/>
          <w:sz w:val="28"/>
        </w:rPr>
        <w:t>а</w:t>
      </w:r>
      <w:r>
        <w:rPr>
          <w:rFonts w:ascii="Times New Roman" w:hAnsi="Times New Roman" w:cs="Times New Roman"/>
          <w:sz w:val="28"/>
        </w:rPr>
        <w:t>ментов;</w:t>
      </w:r>
    </w:p>
    <w:p w:rsidR="00634B6B" w:rsidRDefault="00634B6B">
      <w:pPr>
        <w:widowControl w:val="0"/>
        <w:ind w:firstLine="900"/>
        <w:jc w:val="both"/>
        <w:rPr>
          <w:sz w:val="28"/>
        </w:rPr>
      </w:pPr>
      <w:r>
        <w:rPr>
          <w:b/>
          <w:bCs/>
          <w:sz w:val="28"/>
        </w:rPr>
        <w:t>частный сервитут</w:t>
      </w:r>
      <w:r>
        <w:rPr>
          <w:sz w:val="28"/>
        </w:rPr>
        <w:t xml:space="preserve"> – право ограниченного пользования чужим н</w:t>
      </w:r>
      <w:r>
        <w:rPr>
          <w:sz w:val="28"/>
        </w:rPr>
        <w:t>е</w:t>
      </w:r>
      <w:r>
        <w:rPr>
          <w:sz w:val="28"/>
        </w:rPr>
        <w:t>движимым имуществом, устанавливаемое решением суда или соглашением между лицом, являющимся собс</w:t>
      </w:r>
      <w:r>
        <w:rPr>
          <w:sz w:val="28"/>
        </w:rPr>
        <w:t>т</w:t>
      </w:r>
      <w:r>
        <w:rPr>
          <w:sz w:val="28"/>
        </w:rPr>
        <w:t>венником объекта недвижимости, и лицом, требующим установления сервитута.</w:t>
      </w:r>
    </w:p>
    <w:p w:rsidR="00634B6B" w:rsidRDefault="00634B6B">
      <w:pPr>
        <w:ind w:firstLine="900"/>
        <w:jc w:val="both"/>
        <w:rPr>
          <w:sz w:val="28"/>
        </w:rPr>
      </w:pPr>
      <w:r>
        <w:rPr>
          <w:b/>
          <w:bCs/>
          <w:sz w:val="28"/>
        </w:rPr>
        <w:t>элемент планировочной структуры</w:t>
      </w:r>
      <w:r>
        <w:rPr>
          <w:sz w:val="28"/>
        </w:rPr>
        <w:t xml:space="preserve"> - квартал или микрорайон, гр</w:t>
      </w:r>
      <w:r>
        <w:rPr>
          <w:sz w:val="28"/>
        </w:rPr>
        <w:t>а</w:t>
      </w:r>
      <w:r>
        <w:rPr>
          <w:sz w:val="28"/>
        </w:rPr>
        <w:t>ницами которого являются определенные документацией по планировке те</w:t>
      </w:r>
      <w:r>
        <w:rPr>
          <w:sz w:val="28"/>
        </w:rPr>
        <w:t>р</w:t>
      </w:r>
      <w:r>
        <w:rPr>
          <w:sz w:val="28"/>
        </w:rPr>
        <w:t>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w:t>
      </w:r>
    </w:p>
    <w:p w:rsidR="00634B6B" w:rsidRDefault="00634B6B">
      <w:pPr>
        <w:ind w:firstLine="900"/>
        <w:jc w:val="both"/>
        <w:rPr>
          <w:sz w:val="28"/>
        </w:rPr>
      </w:pPr>
      <w:r>
        <w:rPr>
          <w:b/>
          <w:bCs/>
          <w:sz w:val="28"/>
        </w:rPr>
        <w:t>этажность здания</w:t>
      </w:r>
      <w:r>
        <w:rPr>
          <w:sz w:val="28"/>
        </w:rPr>
        <w:t xml:space="preserve"> - количество этажей, определяемое как сумма н</w:t>
      </w:r>
      <w:r>
        <w:rPr>
          <w:sz w:val="28"/>
        </w:rPr>
        <w:t>а</w:t>
      </w:r>
      <w:r>
        <w:rPr>
          <w:sz w:val="28"/>
        </w:rPr>
        <w:t>земных этажей (в том числе мансардных) и цокольного этажа (в случае, если верх его перекрытия возвышается над уровнем тротуара или отмостки не м</w:t>
      </w:r>
      <w:r>
        <w:rPr>
          <w:sz w:val="28"/>
        </w:rPr>
        <w:t>е</w:t>
      </w:r>
      <w:r>
        <w:rPr>
          <w:sz w:val="28"/>
        </w:rPr>
        <w:t>нее чем на два метра).</w:t>
      </w:r>
    </w:p>
    <w:p w:rsidR="00634B6B" w:rsidRDefault="00634B6B">
      <w:pPr>
        <w:pStyle w:val="20"/>
        <w:ind w:firstLine="900"/>
        <w:jc w:val="both"/>
        <w:rPr>
          <w:rFonts w:ascii="Times New Roman" w:hAnsi="Times New Roman" w:cs="Times New Roman"/>
          <w:i w:val="0"/>
          <w:iCs w:val="0"/>
        </w:rPr>
      </w:pPr>
      <w:bookmarkStart w:id="3" w:name="_Toc249502993"/>
      <w:r>
        <w:rPr>
          <w:rFonts w:ascii="Times New Roman" w:hAnsi="Times New Roman" w:cs="Times New Roman"/>
          <w:i w:val="0"/>
          <w:iCs w:val="0"/>
        </w:rPr>
        <w:t>Статья 2. Открытость и доступность информации о землепольз</w:t>
      </w:r>
      <w:r>
        <w:rPr>
          <w:rFonts w:ascii="Times New Roman" w:hAnsi="Times New Roman" w:cs="Times New Roman"/>
          <w:i w:val="0"/>
          <w:iCs w:val="0"/>
        </w:rPr>
        <w:t>о</w:t>
      </w:r>
      <w:r>
        <w:rPr>
          <w:rFonts w:ascii="Times New Roman" w:hAnsi="Times New Roman" w:cs="Times New Roman"/>
          <w:i w:val="0"/>
          <w:iCs w:val="0"/>
        </w:rPr>
        <w:t>вании и застройке. Участие граждан в принятии решений по вопросам землепользования и застройки</w:t>
      </w:r>
      <w:bookmarkEnd w:id="3"/>
    </w:p>
    <w:p w:rsidR="00634B6B" w:rsidRDefault="00634B6B"/>
    <w:p w:rsidR="00634B6B" w:rsidRDefault="00634B6B">
      <w:pPr>
        <w:pStyle w:val="a3"/>
        <w:tabs>
          <w:tab w:val="left" w:pos="360"/>
        </w:tabs>
        <w:ind w:left="0" w:firstLine="900"/>
        <w:rPr>
          <w:szCs w:val="28"/>
        </w:rPr>
      </w:pPr>
      <w:r>
        <w:rPr>
          <w:szCs w:val="28"/>
        </w:rPr>
        <w:t>1. Настоящие Правила являются открытыми для физических и юр</w:t>
      </w:r>
      <w:r>
        <w:rPr>
          <w:szCs w:val="28"/>
        </w:rPr>
        <w:t>и</w:t>
      </w:r>
      <w:r>
        <w:rPr>
          <w:szCs w:val="28"/>
        </w:rPr>
        <w:t>дических лиц.</w:t>
      </w:r>
    </w:p>
    <w:p w:rsidR="00634B6B" w:rsidRDefault="00467DB9">
      <w:pPr>
        <w:pStyle w:val="a3"/>
        <w:tabs>
          <w:tab w:val="left" w:pos="360"/>
        </w:tabs>
        <w:ind w:left="0" w:firstLine="900"/>
        <w:rPr>
          <w:szCs w:val="28"/>
        </w:rPr>
      </w:pPr>
      <w:r>
        <w:rPr>
          <w:szCs w:val="28"/>
        </w:rPr>
        <w:t>2. Администрация мун</w:t>
      </w:r>
      <w:r w:rsidR="00294793">
        <w:rPr>
          <w:szCs w:val="28"/>
        </w:rPr>
        <w:t>и</w:t>
      </w:r>
      <w:r>
        <w:rPr>
          <w:szCs w:val="28"/>
        </w:rPr>
        <w:t>ципального образования «</w:t>
      </w:r>
      <w:r w:rsidR="00E378AB">
        <w:rPr>
          <w:szCs w:val="28"/>
        </w:rPr>
        <w:t>Вешкайм</w:t>
      </w:r>
      <w:r w:rsidR="00294793">
        <w:rPr>
          <w:szCs w:val="28"/>
        </w:rPr>
        <w:t>ский район</w:t>
      </w:r>
      <w:r>
        <w:rPr>
          <w:szCs w:val="28"/>
        </w:rPr>
        <w:t>»</w:t>
      </w:r>
      <w:r w:rsidR="00634B6B">
        <w:rPr>
          <w:szCs w:val="28"/>
        </w:rPr>
        <w:t xml:space="preserve"> обеспеч</w:t>
      </w:r>
      <w:r w:rsidR="00634B6B">
        <w:rPr>
          <w:szCs w:val="28"/>
        </w:rPr>
        <w:t>и</w:t>
      </w:r>
      <w:r w:rsidR="00634B6B">
        <w:rPr>
          <w:szCs w:val="28"/>
        </w:rPr>
        <w:t>вает возможность ознакомления с Правилами путём:</w:t>
      </w:r>
    </w:p>
    <w:p w:rsidR="00634B6B" w:rsidRDefault="00634B6B">
      <w:pPr>
        <w:pStyle w:val="a3"/>
        <w:numPr>
          <w:ilvl w:val="0"/>
          <w:numId w:val="7"/>
        </w:numPr>
        <w:tabs>
          <w:tab w:val="left" w:pos="-540"/>
        </w:tabs>
        <w:rPr>
          <w:szCs w:val="28"/>
        </w:rPr>
      </w:pPr>
      <w:r>
        <w:rPr>
          <w:szCs w:val="28"/>
        </w:rPr>
        <w:t>публикации Правил в официальном органе массовой информации, иных местных средствах информации (в том числе в сети Интернет);</w:t>
      </w:r>
    </w:p>
    <w:p w:rsidR="00634B6B" w:rsidRDefault="00634B6B">
      <w:pPr>
        <w:pStyle w:val="a3"/>
        <w:numPr>
          <w:ilvl w:val="0"/>
          <w:numId w:val="7"/>
        </w:numPr>
        <w:tabs>
          <w:tab w:val="left" w:pos="-540"/>
        </w:tabs>
        <w:rPr>
          <w:szCs w:val="28"/>
        </w:rPr>
      </w:pPr>
      <w:r>
        <w:rPr>
          <w:szCs w:val="28"/>
        </w:rPr>
        <w:t>создания условий для ознакомления</w:t>
      </w:r>
      <w:r w:rsidR="00294793">
        <w:rPr>
          <w:szCs w:val="28"/>
        </w:rPr>
        <w:t xml:space="preserve"> с Правилами в администрации района</w:t>
      </w:r>
      <w:r w:rsidR="006B3A2B">
        <w:rPr>
          <w:szCs w:val="28"/>
        </w:rPr>
        <w:t>.</w:t>
      </w:r>
    </w:p>
    <w:p w:rsidR="00634B6B" w:rsidRDefault="00634B6B">
      <w:pPr>
        <w:pStyle w:val="a3"/>
        <w:tabs>
          <w:tab w:val="left" w:pos="360"/>
        </w:tabs>
        <w:ind w:left="0" w:firstLine="900"/>
        <w:rPr>
          <w:szCs w:val="28"/>
        </w:rPr>
      </w:pPr>
      <w:r>
        <w:rPr>
          <w:szCs w:val="28"/>
        </w:rPr>
        <w:t>3. Граждане имеют право участвовать в принятии решений по вопр</w:t>
      </w:r>
      <w:r>
        <w:rPr>
          <w:szCs w:val="28"/>
        </w:rPr>
        <w:t>о</w:t>
      </w:r>
      <w:r>
        <w:rPr>
          <w:szCs w:val="28"/>
        </w:rPr>
        <w:t>сам землепользования и застройки в соответствии с действующим законодател</w:t>
      </w:r>
      <w:r>
        <w:rPr>
          <w:szCs w:val="28"/>
        </w:rPr>
        <w:t>ь</w:t>
      </w:r>
      <w:r>
        <w:rPr>
          <w:szCs w:val="28"/>
        </w:rPr>
        <w:t>ством Российской Федерации, субъекта РФ и нормативными правовыми а</w:t>
      </w:r>
      <w:r>
        <w:rPr>
          <w:szCs w:val="28"/>
        </w:rPr>
        <w:t>к</w:t>
      </w:r>
      <w:r w:rsidR="00391C79">
        <w:rPr>
          <w:szCs w:val="28"/>
        </w:rPr>
        <w:t>тами мунципального образования</w:t>
      </w:r>
      <w:r>
        <w:rPr>
          <w:szCs w:val="28"/>
        </w:rPr>
        <w:t xml:space="preserve"> </w:t>
      </w:r>
      <w:r w:rsidR="00391C79">
        <w:rPr>
          <w:szCs w:val="28"/>
        </w:rPr>
        <w:t>«</w:t>
      </w:r>
      <w:r w:rsidR="00E378AB">
        <w:rPr>
          <w:szCs w:val="28"/>
        </w:rPr>
        <w:t>Вешкайм</w:t>
      </w:r>
      <w:r>
        <w:rPr>
          <w:szCs w:val="28"/>
        </w:rPr>
        <w:t>ское городское поселение</w:t>
      </w:r>
      <w:r w:rsidR="00391C79">
        <w:rPr>
          <w:szCs w:val="28"/>
        </w:rPr>
        <w:t>»</w:t>
      </w:r>
      <w:r>
        <w:rPr>
          <w:szCs w:val="28"/>
        </w:rPr>
        <w:t>.</w:t>
      </w:r>
    </w:p>
    <w:p w:rsidR="00634B6B" w:rsidRDefault="00634B6B">
      <w:pPr>
        <w:pStyle w:val="a3"/>
        <w:ind w:left="0" w:firstLine="900"/>
        <w:rPr>
          <w:szCs w:val="28"/>
        </w:rPr>
      </w:pPr>
      <w:r>
        <w:rPr>
          <w:szCs w:val="28"/>
        </w:rPr>
        <w:t xml:space="preserve">4. Нормативные </w:t>
      </w:r>
      <w:r w:rsidR="00391C79">
        <w:rPr>
          <w:szCs w:val="28"/>
        </w:rPr>
        <w:t>и ненормативные правовые акты муниципального образования «</w:t>
      </w:r>
      <w:r w:rsidR="00E378AB">
        <w:rPr>
          <w:szCs w:val="28"/>
        </w:rPr>
        <w:t>Вешкайм</w:t>
      </w:r>
      <w:r>
        <w:rPr>
          <w:szCs w:val="28"/>
        </w:rPr>
        <w:t>ское городское поселение</w:t>
      </w:r>
      <w:r w:rsidR="00391C79">
        <w:rPr>
          <w:szCs w:val="28"/>
        </w:rPr>
        <w:t xml:space="preserve">» </w:t>
      </w:r>
      <w:r>
        <w:rPr>
          <w:szCs w:val="28"/>
        </w:rPr>
        <w:t>в области землепользования и застройки, за исключен</w:t>
      </w:r>
      <w:r>
        <w:rPr>
          <w:szCs w:val="28"/>
        </w:rPr>
        <w:t>и</w:t>
      </w:r>
      <w:r>
        <w:rPr>
          <w:szCs w:val="28"/>
        </w:rPr>
        <w:t>ем Генерального плана, принятые до вступления в силу настоящих Правил землепользования и застройки, применяются в части, не противор</w:t>
      </w:r>
      <w:r>
        <w:rPr>
          <w:szCs w:val="28"/>
        </w:rPr>
        <w:t>е</w:t>
      </w:r>
      <w:r>
        <w:rPr>
          <w:szCs w:val="28"/>
        </w:rPr>
        <w:t>чащей им.</w:t>
      </w:r>
    </w:p>
    <w:p w:rsidR="00634B6B" w:rsidRDefault="00634B6B">
      <w:pPr>
        <w:pStyle w:val="20"/>
        <w:spacing w:before="0" w:after="0"/>
        <w:ind w:firstLine="900"/>
        <w:jc w:val="both"/>
        <w:rPr>
          <w:rFonts w:ascii="Times New Roman" w:hAnsi="Times New Roman" w:cs="Times New Roman"/>
          <w:i w:val="0"/>
          <w:iCs w:val="0"/>
        </w:rPr>
      </w:pPr>
    </w:p>
    <w:p w:rsidR="00634B6B" w:rsidRDefault="00634B6B">
      <w:pPr>
        <w:pStyle w:val="20"/>
        <w:spacing w:before="0" w:after="0"/>
        <w:ind w:firstLine="900"/>
        <w:jc w:val="both"/>
        <w:rPr>
          <w:rFonts w:ascii="Times New Roman" w:hAnsi="Times New Roman" w:cs="Times New Roman"/>
          <w:i w:val="0"/>
          <w:iCs w:val="0"/>
        </w:rPr>
      </w:pPr>
      <w:bookmarkStart w:id="4" w:name="_Toc249502994"/>
      <w:r>
        <w:rPr>
          <w:rFonts w:ascii="Times New Roman" w:hAnsi="Times New Roman" w:cs="Times New Roman"/>
          <w:i w:val="0"/>
          <w:iCs w:val="0"/>
        </w:rPr>
        <w:t>Статья 3. Соотношение Правил землепользования и з</w:t>
      </w:r>
      <w:r w:rsidR="00391C79">
        <w:rPr>
          <w:rFonts w:ascii="Times New Roman" w:hAnsi="Times New Roman" w:cs="Times New Roman"/>
          <w:i w:val="0"/>
          <w:iCs w:val="0"/>
        </w:rPr>
        <w:t>астройки с Генеральным планом муниципального образования «</w:t>
      </w:r>
      <w:r w:rsidR="00E378AB">
        <w:rPr>
          <w:rFonts w:ascii="Times New Roman" w:hAnsi="Times New Roman" w:cs="Times New Roman"/>
          <w:i w:val="0"/>
          <w:iCs w:val="0"/>
        </w:rPr>
        <w:t>Вешкайм</w:t>
      </w:r>
      <w:r>
        <w:rPr>
          <w:rFonts w:ascii="Times New Roman" w:hAnsi="Times New Roman" w:cs="Times New Roman"/>
          <w:i w:val="0"/>
          <w:iCs w:val="0"/>
        </w:rPr>
        <w:t>ское городское поселение</w:t>
      </w:r>
      <w:r w:rsidR="00391C79">
        <w:rPr>
          <w:rFonts w:ascii="Times New Roman" w:hAnsi="Times New Roman" w:cs="Times New Roman"/>
          <w:i w:val="0"/>
          <w:iCs w:val="0"/>
        </w:rPr>
        <w:t>»</w:t>
      </w:r>
      <w:r>
        <w:rPr>
          <w:rFonts w:ascii="Times New Roman" w:hAnsi="Times New Roman" w:cs="Times New Roman"/>
          <w:i w:val="0"/>
          <w:iCs w:val="0"/>
        </w:rPr>
        <w:t xml:space="preserve"> и док</w:t>
      </w:r>
      <w:r>
        <w:rPr>
          <w:rFonts w:ascii="Times New Roman" w:hAnsi="Times New Roman" w:cs="Times New Roman"/>
          <w:i w:val="0"/>
          <w:iCs w:val="0"/>
        </w:rPr>
        <w:t>у</w:t>
      </w:r>
      <w:r>
        <w:rPr>
          <w:rFonts w:ascii="Times New Roman" w:hAnsi="Times New Roman" w:cs="Times New Roman"/>
          <w:i w:val="0"/>
          <w:iCs w:val="0"/>
        </w:rPr>
        <w:t>ментацией по планировке территории</w:t>
      </w:r>
      <w:bookmarkEnd w:id="4"/>
    </w:p>
    <w:p w:rsidR="00634B6B" w:rsidRDefault="00634B6B">
      <w:pPr>
        <w:ind w:firstLine="900"/>
        <w:jc w:val="both"/>
        <w:rPr>
          <w:sz w:val="28"/>
          <w:szCs w:val="28"/>
        </w:rPr>
      </w:pPr>
    </w:p>
    <w:p w:rsidR="00634B6B" w:rsidRDefault="00634B6B">
      <w:pPr>
        <w:ind w:firstLine="900"/>
        <w:jc w:val="both"/>
        <w:rPr>
          <w:sz w:val="28"/>
          <w:szCs w:val="28"/>
        </w:rPr>
      </w:pPr>
      <w:r>
        <w:rPr>
          <w:sz w:val="28"/>
          <w:szCs w:val="28"/>
        </w:rPr>
        <w:lastRenderedPageBreak/>
        <w:t>1. Правила землепользования и застройки разрабатыв</w:t>
      </w:r>
      <w:r w:rsidR="006B3A2B">
        <w:rPr>
          <w:sz w:val="28"/>
          <w:szCs w:val="28"/>
        </w:rPr>
        <w:t>а</w:t>
      </w:r>
      <w:r>
        <w:rPr>
          <w:sz w:val="28"/>
          <w:szCs w:val="28"/>
        </w:rPr>
        <w:t xml:space="preserve">ются на основе Генерального плана </w:t>
      </w:r>
      <w:r w:rsidR="00391C79">
        <w:rPr>
          <w:sz w:val="28"/>
        </w:rPr>
        <w:t>муниципального образования «</w:t>
      </w:r>
      <w:r w:rsidR="00E378AB">
        <w:rPr>
          <w:sz w:val="28"/>
        </w:rPr>
        <w:t>Вешкайм</w:t>
      </w:r>
      <w:r>
        <w:rPr>
          <w:sz w:val="28"/>
        </w:rPr>
        <w:t>ское городское поселение</w:t>
      </w:r>
      <w:r w:rsidR="00391C79">
        <w:rPr>
          <w:sz w:val="28"/>
        </w:rPr>
        <w:t>»</w:t>
      </w:r>
      <w:r>
        <w:rPr>
          <w:sz w:val="28"/>
        </w:rPr>
        <w:t xml:space="preserve"> </w:t>
      </w:r>
      <w:r>
        <w:rPr>
          <w:sz w:val="28"/>
          <w:szCs w:val="28"/>
        </w:rPr>
        <w:t xml:space="preserve">и </w:t>
      </w:r>
      <w:r w:rsidR="006B3A2B">
        <w:rPr>
          <w:sz w:val="28"/>
          <w:szCs w:val="28"/>
        </w:rPr>
        <w:t>обеспечивают его реализацию</w:t>
      </w:r>
      <w:r>
        <w:rPr>
          <w:sz w:val="28"/>
          <w:szCs w:val="28"/>
        </w:rPr>
        <w:t>.</w:t>
      </w:r>
    </w:p>
    <w:p w:rsidR="00634B6B" w:rsidRDefault="00634B6B">
      <w:pPr>
        <w:ind w:firstLine="900"/>
        <w:jc w:val="both"/>
        <w:rPr>
          <w:sz w:val="28"/>
          <w:szCs w:val="28"/>
        </w:rPr>
      </w:pPr>
      <w:r>
        <w:rPr>
          <w:sz w:val="28"/>
          <w:szCs w:val="28"/>
        </w:rPr>
        <w:t xml:space="preserve">В случае внесения изменений в Генеральный план </w:t>
      </w:r>
      <w:r w:rsidR="00391C79">
        <w:rPr>
          <w:sz w:val="28"/>
          <w:szCs w:val="28"/>
        </w:rPr>
        <w:t>мунципального образования</w:t>
      </w:r>
      <w:r>
        <w:rPr>
          <w:sz w:val="28"/>
          <w:szCs w:val="28"/>
        </w:rPr>
        <w:t xml:space="preserve"> </w:t>
      </w:r>
      <w:r w:rsidR="00391C79">
        <w:rPr>
          <w:sz w:val="28"/>
          <w:szCs w:val="28"/>
        </w:rPr>
        <w:t>«</w:t>
      </w:r>
      <w:r w:rsidR="00E378AB">
        <w:rPr>
          <w:sz w:val="28"/>
          <w:szCs w:val="28"/>
        </w:rPr>
        <w:t>Вешкайм</w:t>
      </w:r>
      <w:r>
        <w:rPr>
          <w:sz w:val="28"/>
          <w:szCs w:val="28"/>
        </w:rPr>
        <w:t>ское городское поселение</w:t>
      </w:r>
      <w:r w:rsidR="00391C79">
        <w:rPr>
          <w:sz w:val="28"/>
          <w:szCs w:val="28"/>
        </w:rPr>
        <w:t>»</w:t>
      </w:r>
      <w:r>
        <w:rPr>
          <w:sz w:val="28"/>
          <w:szCs w:val="28"/>
        </w:rPr>
        <w:t>, соответствующие изменения вносятся в Правила зе</w:t>
      </w:r>
      <w:r>
        <w:rPr>
          <w:sz w:val="28"/>
          <w:szCs w:val="28"/>
        </w:rPr>
        <w:t>м</w:t>
      </w:r>
      <w:r>
        <w:rPr>
          <w:sz w:val="28"/>
          <w:szCs w:val="28"/>
        </w:rPr>
        <w:t>лепользования.</w:t>
      </w:r>
    </w:p>
    <w:p w:rsidR="00634B6B" w:rsidRDefault="00634B6B">
      <w:pPr>
        <w:pStyle w:val="30"/>
        <w:ind w:firstLine="900"/>
        <w:rPr>
          <w:rFonts w:ascii="Times New Roman" w:hAnsi="Times New Roman" w:cs="Times New Roman"/>
          <w:sz w:val="28"/>
        </w:rPr>
      </w:pPr>
      <w:r>
        <w:rPr>
          <w:rFonts w:ascii="Times New Roman" w:hAnsi="Times New Roman" w:cs="Times New Roman"/>
          <w:sz w:val="28"/>
        </w:rPr>
        <w:t xml:space="preserve">2. Документация по планировке территории разрабатывается на основе Генерального плана </w:t>
      </w:r>
      <w:r w:rsidR="00391C79">
        <w:rPr>
          <w:rFonts w:ascii="Times New Roman" w:hAnsi="Times New Roman" w:cs="Times New Roman"/>
          <w:sz w:val="28"/>
        </w:rPr>
        <w:t>мунципального образования</w:t>
      </w:r>
      <w:r>
        <w:rPr>
          <w:rFonts w:ascii="Times New Roman" w:hAnsi="Times New Roman" w:cs="Times New Roman"/>
          <w:sz w:val="28"/>
        </w:rPr>
        <w:t xml:space="preserve"> </w:t>
      </w:r>
      <w:r w:rsidR="00391C79">
        <w:rPr>
          <w:rFonts w:ascii="Times New Roman" w:hAnsi="Times New Roman" w:cs="Times New Roman"/>
          <w:sz w:val="28"/>
        </w:rPr>
        <w:t>«</w:t>
      </w:r>
      <w:r w:rsidR="00E378AB">
        <w:rPr>
          <w:rFonts w:ascii="Times New Roman" w:hAnsi="Times New Roman" w:cs="Times New Roman"/>
          <w:sz w:val="28"/>
        </w:rPr>
        <w:t>Вешкайм</w:t>
      </w:r>
      <w:r>
        <w:rPr>
          <w:rFonts w:ascii="Times New Roman" w:hAnsi="Times New Roman" w:cs="Times New Roman"/>
          <w:sz w:val="28"/>
        </w:rPr>
        <w:t>ское городское поселение</w:t>
      </w:r>
      <w:r w:rsidR="00391C79">
        <w:rPr>
          <w:rFonts w:ascii="Times New Roman" w:hAnsi="Times New Roman" w:cs="Times New Roman"/>
          <w:sz w:val="28"/>
        </w:rPr>
        <w:t>»</w:t>
      </w:r>
      <w:r>
        <w:rPr>
          <w:rFonts w:ascii="Times New Roman" w:hAnsi="Times New Roman" w:cs="Times New Roman"/>
          <w:sz w:val="28"/>
        </w:rPr>
        <w:t>, Правил зе</w:t>
      </w:r>
      <w:r>
        <w:rPr>
          <w:rFonts w:ascii="Times New Roman" w:hAnsi="Times New Roman" w:cs="Times New Roman"/>
          <w:sz w:val="28"/>
        </w:rPr>
        <w:t>м</w:t>
      </w:r>
      <w:r>
        <w:rPr>
          <w:rFonts w:ascii="Times New Roman" w:hAnsi="Times New Roman" w:cs="Times New Roman"/>
          <w:sz w:val="28"/>
        </w:rPr>
        <w:t>лепользования и должна им соответствовать.</w:t>
      </w:r>
    </w:p>
    <w:p w:rsidR="00634B6B" w:rsidRDefault="00634B6B">
      <w:pPr>
        <w:ind w:firstLine="900"/>
        <w:jc w:val="both"/>
        <w:rPr>
          <w:sz w:val="28"/>
        </w:rPr>
      </w:pPr>
      <w:r>
        <w:rPr>
          <w:sz w:val="28"/>
        </w:rPr>
        <w:t>3. Документация по планировке территории, утверждённая в устано</w:t>
      </w:r>
      <w:r>
        <w:rPr>
          <w:sz w:val="28"/>
        </w:rPr>
        <w:t>в</w:t>
      </w:r>
      <w:r>
        <w:rPr>
          <w:sz w:val="28"/>
        </w:rPr>
        <w:t>ленном порядке, может быть основанием для вн</w:t>
      </w:r>
      <w:r w:rsidR="006B3A2B">
        <w:rPr>
          <w:sz w:val="28"/>
        </w:rPr>
        <w:t>е</w:t>
      </w:r>
      <w:r>
        <w:rPr>
          <w:sz w:val="28"/>
        </w:rPr>
        <w:t>сения изменений в правила землепользования представительным органом местного самоуправления п</w:t>
      </w:r>
      <w:r>
        <w:rPr>
          <w:sz w:val="28"/>
        </w:rPr>
        <w:t>о</w:t>
      </w:r>
      <w:r>
        <w:rPr>
          <w:sz w:val="28"/>
        </w:rPr>
        <w:t>селения.</w:t>
      </w:r>
    </w:p>
    <w:p w:rsidR="00634B6B" w:rsidRDefault="00634B6B">
      <w:pPr>
        <w:pStyle w:val="20"/>
        <w:ind w:firstLine="900"/>
        <w:jc w:val="both"/>
        <w:rPr>
          <w:rFonts w:ascii="Times New Roman" w:hAnsi="Times New Roman" w:cs="Times New Roman"/>
          <w:i w:val="0"/>
          <w:iCs w:val="0"/>
        </w:rPr>
      </w:pPr>
      <w:bookmarkStart w:id="5" w:name="_Toc249502995"/>
      <w:r>
        <w:rPr>
          <w:rFonts w:ascii="Times New Roman" w:hAnsi="Times New Roman" w:cs="Times New Roman"/>
          <w:i w:val="0"/>
          <w:iCs w:val="0"/>
        </w:rPr>
        <w:t>Статья 4. Застройщики. Заказчики</w:t>
      </w:r>
      <w:bookmarkEnd w:id="5"/>
    </w:p>
    <w:p w:rsidR="00634B6B" w:rsidRDefault="00634B6B">
      <w:pPr>
        <w:spacing w:before="240"/>
        <w:ind w:firstLine="900"/>
        <w:jc w:val="both"/>
        <w:rPr>
          <w:sz w:val="28"/>
          <w:szCs w:val="28"/>
        </w:rPr>
      </w:pPr>
      <w:r>
        <w:rPr>
          <w:sz w:val="28"/>
          <w:szCs w:val="28"/>
        </w:rPr>
        <w:t xml:space="preserve">1. </w:t>
      </w:r>
      <w:r w:rsidRPr="00391C79">
        <w:rPr>
          <w:b/>
          <w:sz w:val="28"/>
          <w:szCs w:val="28"/>
        </w:rPr>
        <w:t>Застройщик</w:t>
      </w:r>
      <w:r>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w:t>
      </w:r>
      <w:r>
        <w:rPr>
          <w:sz w:val="28"/>
          <w:szCs w:val="28"/>
        </w:rPr>
        <w:t>л</w:t>
      </w:r>
      <w:r>
        <w:rPr>
          <w:sz w:val="28"/>
          <w:szCs w:val="28"/>
        </w:rPr>
        <w:t>нение инженерных изысканий, подготовку проектной документации для их строительства, реконструкции, капитального ремонта.</w:t>
      </w:r>
    </w:p>
    <w:p w:rsidR="00634B6B" w:rsidRDefault="00634B6B">
      <w:pPr>
        <w:pStyle w:val="a3"/>
        <w:ind w:left="0" w:firstLine="900"/>
        <w:rPr>
          <w:szCs w:val="28"/>
        </w:rPr>
      </w:pPr>
      <w:r>
        <w:rPr>
          <w:szCs w:val="28"/>
        </w:rPr>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w:t>
      </w:r>
    </w:p>
    <w:p w:rsidR="00634B6B" w:rsidRDefault="00634B6B">
      <w:pPr>
        <w:pStyle w:val="a3"/>
        <w:ind w:left="0" w:firstLine="900"/>
        <w:rPr>
          <w:szCs w:val="28"/>
        </w:rPr>
      </w:pPr>
      <w:r>
        <w:rPr>
          <w:szCs w:val="28"/>
        </w:rPr>
        <w:t>3. Застройщики имеют право:</w:t>
      </w:r>
    </w:p>
    <w:p w:rsidR="00634B6B" w:rsidRDefault="00634B6B">
      <w:pPr>
        <w:pStyle w:val="a3"/>
        <w:numPr>
          <w:ilvl w:val="0"/>
          <w:numId w:val="8"/>
        </w:numPr>
        <w:rPr>
          <w:szCs w:val="28"/>
        </w:rPr>
      </w:pPr>
      <w:r>
        <w:rPr>
          <w:szCs w:val="28"/>
        </w:rPr>
        <w:t>осуществлять строительство, реконструкцию, капитальный ремонт объе</w:t>
      </w:r>
      <w:r>
        <w:rPr>
          <w:szCs w:val="28"/>
        </w:rPr>
        <w:t>к</w:t>
      </w:r>
      <w:r>
        <w:rPr>
          <w:szCs w:val="28"/>
        </w:rPr>
        <w:t>тов капитального строительства на принадлежащих им земельных участках;</w:t>
      </w:r>
    </w:p>
    <w:p w:rsidR="00634B6B" w:rsidRDefault="00634B6B">
      <w:pPr>
        <w:pStyle w:val="a3"/>
        <w:numPr>
          <w:ilvl w:val="0"/>
          <w:numId w:val="8"/>
        </w:numPr>
        <w:rPr>
          <w:szCs w:val="28"/>
        </w:rPr>
      </w:pPr>
      <w:r>
        <w:rPr>
          <w:szCs w:val="28"/>
        </w:rPr>
        <w:t>утверждать проектную документацию на строительство, реконструкцию объектов капитального строительства и их частей;</w:t>
      </w:r>
    </w:p>
    <w:p w:rsidR="00634B6B" w:rsidRDefault="00634B6B">
      <w:pPr>
        <w:pStyle w:val="a3"/>
        <w:numPr>
          <w:ilvl w:val="0"/>
          <w:numId w:val="8"/>
        </w:numPr>
        <w:rPr>
          <w:szCs w:val="28"/>
        </w:rPr>
      </w:pPr>
      <w:r>
        <w:rPr>
          <w:szCs w:val="28"/>
        </w:rPr>
        <w:t>в случаях, установленных настоящими Правилами застройки, ходатайс</w:t>
      </w:r>
      <w:r>
        <w:rPr>
          <w:szCs w:val="28"/>
        </w:rPr>
        <w:t>т</w:t>
      </w:r>
      <w:r w:rsidR="00391C79">
        <w:rPr>
          <w:szCs w:val="28"/>
        </w:rPr>
        <w:t>вовать перед администрацией мунципального  образования</w:t>
      </w:r>
      <w:r>
        <w:rPr>
          <w:szCs w:val="28"/>
        </w:rPr>
        <w:t xml:space="preserve"> </w:t>
      </w:r>
      <w:r w:rsidR="00391C79">
        <w:rPr>
          <w:szCs w:val="28"/>
        </w:rPr>
        <w:t>«</w:t>
      </w:r>
      <w:r w:rsidR="00E378AB">
        <w:rPr>
          <w:szCs w:val="28"/>
        </w:rPr>
        <w:t>Вешкайм</w:t>
      </w:r>
      <w:r w:rsidR="00294793">
        <w:rPr>
          <w:szCs w:val="28"/>
        </w:rPr>
        <w:t>ский район</w:t>
      </w:r>
      <w:r w:rsidR="00391C79">
        <w:rPr>
          <w:szCs w:val="28"/>
        </w:rPr>
        <w:t>»</w:t>
      </w:r>
      <w:r>
        <w:rPr>
          <w:szCs w:val="28"/>
        </w:rPr>
        <w:t xml:space="preserve"> об о</w:t>
      </w:r>
      <w:r>
        <w:rPr>
          <w:szCs w:val="28"/>
        </w:rPr>
        <w:t>т</w:t>
      </w:r>
      <w:r>
        <w:rPr>
          <w:szCs w:val="28"/>
        </w:rPr>
        <w:t>клонении от предельных параметров разрешённого строительства, реконструкции объектов капитального строительства, о предоставлении разр</w:t>
      </w:r>
      <w:r>
        <w:rPr>
          <w:szCs w:val="28"/>
        </w:rPr>
        <w:t>е</w:t>
      </w:r>
      <w:r>
        <w:rPr>
          <w:szCs w:val="28"/>
        </w:rPr>
        <w:t>шения на условно разрешённый вид использования земельного участка;</w:t>
      </w:r>
    </w:p>
    <w:p w:rsidR="00634B6B" w:rsidRDefault="00634B6B">
      <w:pPr>
        <w:pStyle w:val="a3"/>
        <w:numPr>
          <w:ilvl w:val="0"/>
          <w:numId w:val="8"/>
        </w:numPr>
        <w:rPr>
          <w:szCs w:val="28"/>
        </w:rPr>
      </w:pPr>
      <w:r>
        <w:rPr>
          <w:szCs w:val="28"/>
        </w:rPr>
        <w:t>обжаловать действия (бездействие) должностных лиц органов мес</w:t>
      </w:r>
      <w:r>
        <w:rPr>
          <w:szCs w:val="28"/>
        </w:rPr>
        <w:t>т</w:t>
      </w:r>
      <w:r>
        <w:rPr>
          <w:szCs w:val="28"/>
        </w:rPr>
        <w:t>ного самоуправления в судебном порядке;</w:t>
      </w:r>
    </w:p>
    <w:p w:rsidR="00634B6B" w:rsidRDefault="00634B6B">
      <w:pPr>
        <w:pStyle w:val="a3"/>
        <w:numPr>
          <w:ilvl w:val="0"/>
          <w:numId w:val="8"/>
        </w:numPr>
        <w:rPr>
          <w:szCs w:val="28"/>
        </w:rPr>
      </w:pPr>
      <w:r>
        <w:rPr>
          <w:szCs w:val="28"/>
        </w:rPr>
        <w:t>осуществлять другие права, предусмотренные действующим законод</w:t>
      </w:r>
      <w:r>
        <w:rPr>
          <w:szCs w:val="28"/>
        </w:rPr>
        <w:t>а</w:t>
      </w:r>
      <w:r>
        <w:rPr>
          <w:szCs w:val="28"/>
        </w:rPr>
        <w:t>тельством.</w:t>
      </w:r>
    </w:p>
    <w:p w:rsidR="00634B6B" w:rsidRDefault="00634B6B">
      <w:pPr>
        <w:pStyle w:val="a3"/>
        <w:ind w:left="0" w:firstLine="900"/>
        <w:rPr>
          <w:szCs w:val="28"/>
        </w:rPr>
      </w:pPr>
      <w:r>
        <w:rPr>
          <w:szCs w:val="28"/>
        </w:rPr>
        <w:t>4. Застройщики обязаны:</w:t>
      </w:r>
    </w:p>
    <w:p w:rsidR="00634B6B" w:rsidRDefault="00634B6B">
      <w:pPr>
        <w:pStyle w:val="a3"/>
        <w:numPr>
          <w:ilvl w:val="0"/>
          <w:numId w:val="9"/>
        </w:numPr>
        <w:rPr>
          <w:szCs w:val="28"/>
        </w:rPr>
      </w:pPr>
      <w:r>
        <w:rPr>
          <w:szCs w:val="28"/>
        </w:rPr>
        <w:t>соблюдать требования градостроительных регламентов;</w:t>
      </w:r>
    </w:p>
    <w:p w:rsidR="00634B6B" w:rsidRDefault="00634B6B">
      <w:pPr>
        <w:pStyle w:val="a3"/>
        <w:numPr>
          <w:ilvl w:val="0"/>
          <w:numId w:val="9"/>
        </w:numPr>
        <w:rPr>
          <w:szCs w:val="28"/>
        </w:rPr>
      </w:pPr>
      <w:r>
        <w:rPr>
          <w:szCs w:val="28"/>
        </w:rPr>
        <w:lastRenderedPageBreak/>
        <w:t>использовать земельные участки, предоставленные для стро</w:t>
      </w:r>
      <w:r>
        <w:rPr>
          <w:szCs w:val="28"/>
        </w:rPr>
        <w:t>и</w:t>
      </w:r>
      <w:r>
        <w:rPr>
          <w:szCs w:val="28"/>
        </w:rPr>
        <w:t>тельства, в соответствии с целью предоставления – для осуществления строител</w:t>
      </w:r>
      <w:r>
        <w:rPr>
          <w:szCs w:val="28"/>
        </w:rPr>
        <w:t>ь</w:t>
      </w:r>
      <w:r>
        <w:rPr>
          <w:szCs w:val="28"/>
        </w:rPr>
        <w:t>ства, реконструкции в соответствии с проектной документацией;</w:t>
      </w:r>
    </w:p>
    <w:p w:rsidR="00634B6B" w:rsidRDefault="00634B6B">
      <w:pPr>
        <w:pStyle w:val="a3"/>
        <w:numPr>
          <w:ilvl w:val="0"/>
          <w:numId w:val="9"/>
        </w:numPr>
        <w:rPr>
          <w:szCs w:val="28"/>
        </w:rPr>
      </w:pPr>
      <w:r>
        <w:rPr>
          <w:szCs w:val="28"/>
        </w:rPr>
        <w:t>безвозмездно передать в орган местного самоуправления, выдавший ра</w:t>
      </w:r>
      <w:r>
        <w:rPr>
          <w:szCs w:val="28"/>
        </w:rPr>
        <w:t>з</w:t>
      </w:r>
      <w:r>
        <w:rPr>
          <w:szCs w:val="28"/>
        </w:rPr>
        <w:t>решение на строительство, один экземпляр копий материалов инженерных изысканий, проектной документации;</w:t>
      </w:r>
    </w:p>
    <w:p w:rsidR="00634B6B" w:rsidRDefault="00634B6B">
      <w:pPr>
        <w:pStyle w:val="a3"/>
        <w:numPr>
          <w:ilvl w:val="0"/>
          <w:numId w:val="9"/>
        </w:numPr>
        <w:rPr>
          <w:szCs w:val="28"/>
        </w:rPr>
      </w:pPr>
      <w:r>
        <w:rPr>
          <w:szCs w:val="28"/>
        </w:rPr>
        <w:t>исполнять другие обязанности, установленные законодательс</w:t>
      </w:r>
      <w:r>
        <w:rPr>
          <w:szCs w:val="28"/>
        </w:rPr>
        <w:t>т</w:t>
      </w:r>
      <w:r>
        <w:rPr>
          <w:szCs w:val="28"/>
        </w:rPr>
        <w:t>вом.</w:t>
      </w:r>
    </w:p>
    <w:p w:rsidR="00634B6B" w:rsidRDefault="00634B6B">
      <w:pPr>
        <w:pStyle w:val="a3"/>
        <w:numPr>
          <w:ilvl w:val="0"/>
          <w:numId w:val="1"/>
        </w:numPr>
        <w:tabs>
          <w:tab w:val="num" w:pos="0"/>
        </w:tabs>
        <w:ind w:left="0" w:firstLine="900"/>
        <w:rPr>
          <w:szCs w:val="28"/>
        </w:rPr>
      </w:pPr>
      <w:r>
        <w:rPr>
          <w:szCs w:val="28"/>
        </w:rPr>
        <w:t>Заказчик – физическое или юридическое лицо, выполняющее инженерные изыскания, строительство объектов капитального строительства на основании договора с застройщиком или уполномоченное застройщиком на выполнение инженерных изысканий, строительство объектов капитальн</w:t>
      </w:r>
      <w:r>
        <w:rPr>
          <w:szCs w:val="28"/>
        </w:rPr>
        <w:t>о</w:t>
      </w:r>
      <w:r>
        <w:rPr>
          <w:szCs w:val="28"/>
        </w:rPr>
        <w:t>го строительства.</w:t>
      </w:r>
    </w:p>
    <w:p w:rsidR="00634B6B" w:rsidRDefault="00634B6B">
      <w:pPr>
        <w:pStyle w:val="a3"/>
        <w:numPr>
          <w:ilvl w:val="0"/>
          <w:numId w:val="1"/>
        </w:numPr>
        <w:tabs>
          <w:tab w:val="num" w:pos="0"/>
        </w:tabs>
        <w:ind w:left="0" w:firstLine="900"/>
        <w:rPr>
          <w:szCs w:val="28"/>
        </w:rPr>
      </w:pPr>
      <w:r>
        <w:rPr>
          <w:szCs w:val="28"/>
        </w:rPr>
        <w:t>Заказчики:</w:t>
      </w:r>
    </w:p>
    <w:p w:rsidR="00634B6B" w:rsidRDefault="00634B6B">
      <w:pPr>
        <w:numPr>
          <w:ilvl w:val="1"/>
          <w:numId w:val="10"/>
        </w:numPr>
        <w:jc w:val="both"/>
        <w:rPr>
          <w:sz w:val="28"/>
          <w:szCs w:val="28"/>
        </w:rPr>
      </w:pPr>
      <w:r>
        <w:rPr>
          <w:sz w:val="28"/>
          <w:szCs w:val="28"/>
        </w:rPr>
        <w:t>выполняют инженерные изыскания, строительство объектов капитального строительства на основании договора с застройщиком;</w:t>
      </w:r>
    </w:p>
    <w:p w:rsidR="00634B6B" w:rsidRDefault="00634B6B">
      <w:pPr>
        <w:numPr>
          <w:ilvl w:val="1"/>
          <w:numId w:val="10"/>
        </w:numPr>
        <w:jc w:val="both"/>
        <w:rPr>
          <w:sz w:val="28"/>
          <w:szCs w:val="28"/>
        </w:rPr>
      </w:pPr>
      <w:r>
        <w:rPr>
          <w:sz w:val="28"/>
          <w:szCs w:val="28"/>
        </w:rPr>
        <w:t>привлекают на основании договора лицо (лиц), осуществляющее подг</w:t>
      </w:r>
      <w:r>
        <w:rPr>
          <w:sz w:val="28"/>
          <w:szCs w:val="28"/>
        </w:rPr>
        <w:t>о</w:t>
      </w:r>
      <w:r>
        <w:rPr>
          <w:sz w:val="28"/>
          <w:szCs w:val="28"/>
        </w:rPr>
        <w:t>товку проектной документации;</w:t>
      </w:r>
    </w:p>
    <w:p w:rsidR="00634B6B" w:rsidRDefault="00634B6B">
      <w:pPr>
        <w:numPr>
          <w:ilvl w:val="1"/>
          <w:numId w:val="10"/>
        </w:numPr>
        <w:jc w:val="both"/>
        <w:rPr>
          <w:sz w:val="28"/>
          <w:szCs w:val="28"/>
        </w:rPr>
      </w:pPr>
      <w:r>
        <w:rPr>
          <w:sz w:val="28"/>
          <w:szCs w:val="28"/>
        </w:rPr>
        <w:t>составляют задание на подготовку проектной документации;</w:t>
      </w:r>
    </w:p>
    <w:p w:rsidR="00634B6B" w:rsidRDefault="00634B6B">
      <w:pPr>
        <w:numPr>
          <w:ilvl w:val="1"/>
          <w:numId w:val="10"/>
        </w:numPr>
        <w:jc w:val="both"/>
        <w:rPr>
          <w:sz w:val="28"/>
          <w:szCs w:val="28"/>
        </w:rPr>
      </w:pPr>
      <w:r>
        <w:rPr>
          <w:sz w:val="28"/>
          <w:szCs w:val="28"/>
        </w:rPr>
        <w:t>утверждают проектную документацию;</w:t>
      </w:r>
    </w:p>
    <w:p w:rsidR="00634B6B" w:rsidRDefault="00634B6B">
      <w:pPr>
        <w:numPr>
          <w:ilvl w:val="1"/>
          <w:numId w:val="10"/>
        </w:numPr>
        <w:jc w:val="both"/>
        <w:rPr>
          <w:sz w:val="28"/>
          <w:szCs w:val="28"/>
        </w:rPr>
      </w:pPr>
      <w:r>
        <w:rPr>
          <w:sz w:val="28"/>
          <w:szCs w:val="28"/>
        </w:rPr>
        <w:t>направляют проектную документацию на государственную экспертизу (при необходимости проведения такой экспертизы);</w:t>
      </w:r>
    </w:p>
    <w:p w:rsidR="00634B6B" w:rsidRDefault="00634B6B">
      <w:pPr>
        <w:numPr>
          <w:ilvl w:val="1"/>
          <w:numId w:val="10"/>
        </w:numPr>
        <w:jc w:val="both"/>
        <w:rPr>
          <w:sz w:val="28"/>
          <w:szCs w:val="28"/>
        </w:rPr>
      </w:pPr>
      <w:r>
        <w:rPr>
          <w:sz w:val="28"/>
          <w:szCs w:val="28"/>
        </w:rPr>
        <w:t>реализуют иные полномочия, предусмотренные действующим законод</w:t>
      </w:r>
      <w:r>
        <w:rPr>
          <w:sz w:val="28"/>
          <w:szCs w:val="28"/>
        </w:rPr>
        <w:t>а</w:t>
      </w:r>
      <w:r>
        <w:rPr>
          <w:sz w:val="28"/>
          <w:szCs w:val="28"/>
        </w:rPr>
        <w:t>тельством.</w:t>
      </w:r>
    </w:p>
    <w:p w:rsidR="00634B6B" w:rsidRDefault="00634B6B">
      <w:pPr>
        <w:pStyle w:val="20"/>
        <w:spacing w:before="0" w:after="0"/>
        <w:ind w:firstLine="900"/>
        <w:jc w:val="both"/>
        <w:rPr>
          <w:rFonts w:ascii="Times New Roman" w:hAnsi="Times New Roman" w:cs="Times New Roman"/>
          <w:i w:val="0"/>
          <w:iCs w:val="0"/>
        </w:rPr>
      </w:pPr>
    </w:p>
    <w:p w:rsidR="00634B6B" w:rsidRDefault="00634B6B">
      <w:pPr>
        <w:pStyle w:val="20"/>
        <w:spacing w:before="0" w:after="0"/>
        <w:ind w:firstLine="900"/>
        <w:jc w:val="both"/>
        <w:rPr>
          <w:rFonts w:ascii="Times New Roman" w:hAnsi="Times New Roman" w:cs="Times New Roman"/>
          <w:i w:val="0"/>
          <w:iCs w:val="0"/>
        </w:rPr>
      </w:pPr>
      <w:bookmarkStart w:id="6" w:name="_Toc249502996"/>
      <w:r>
        <w:rPr>
          <w:rFonts w:ascii="Times New Roman" w:hAnsi="Times New Roman" w:cs="Times New Roman"/>
          <w:i w:val="0"/>
          <w:iCs w:val="0"/>
        </w:rPr>
        <w:t>Статья 5. Полномочия органов и должностных лиц органов мес</w:t>
      </w:r>
      <w:r>
        <w:rPr>
          <w:rFonts w:ascii="Times New Roman" w:hAnsi="Times New Roman" w:cs="Times New Roman"/>
          <w:i w:val="0"/>
          <w:iCs w:val="0"/>
        </w:rPr>
        <w:t>т</w:t>
      </w:r>
      <w:r>
        <w:rPr>
          <w:rFonts w:ascii="Times New Roman" w:hAnsi="Times New Roman" w:cs="Times New Roman"/>
          <w:i w:val="0"/>
          <w:iCs w:val="0"/>
        </w:rPr>
        <w:t>ного самоуправления в области землепользования и застройки</w:t>
      </w:r>
      <w:bookmarkEnd w:id="6"/>
    </w:p>
    <w:p w:rsidR="00634B6B" w:rsidRDefault="00634B6B">
      <w:pPr>
        <w:ind w:firstLine="900"/>
        <w:jc w:val="both"/>
        <w:rPr>
          <w:sz w:val="28"/>
          <w:szCs w:val="28"/>
        </w:rPr>
      </w:pPr>
    </w:p>
    <w:p w:rsidR="00634B6B" w:rsidRDefault="00634B6B">
      <w:pPr>
        <w:ind w:firstLine="900"/>
        <w:jc w:val="both"/>
        <w:rPr>
          <w:sz w:val="28"/>
          <w:szCs w:val="28"/>
        </w:rPr>
      </w:pPr>
      <w:r>
        <w:rPr>
          <w:sz w:val="28"/>
          <w:szCs w:val="28"/>
        </w:rPr>
        <w:t xml:space="preserve">1. К полномочиям представительного органа </w:t>
      </w:r>
      <w:r w:rsidR="00391C79">
        <w:rPr>
          <w:sz w:val="28"/>
          <w:szCs w:val="28"/>
        </w:rPr>
        <w:t>мунципального образования</w:t>
      </w:r>
      <w:r>
        <w:rPr>
          <w:sz w:val="28"/>
          <w:szCs w:val="28"/>
        </w:rPr>
        <w:t xml:space="preserve"> </w:t>
      </w:r>
      <w:r w:rsidR="00391C79">
        <w:rPr>
          <w:sz w:val="28"/>
          <w:szCs w:val="28"/>
        </w:rPr>
        <w:t>«</w:t>
      </w:r>
      <w:r w:rsidR="00E378AB">
        <w:rPr>
          <w:sz w:val="28"/>
          <w:szCs w:val="28"/>
        </w:rPr>
        <w:t>Вешкайм</w:t>
      </w:r>
      <w:r>
        <w:rPr>
          <w:sz w:val="28"/>
          <w:szCs w:val="28"/>
        </w:rPr>
        <w:t>ское г</w:t>
      </w:r>
      <w:r>
        <w:rPr>
          <w:sz w:val="28"/>
          <w:szCs w:val="28"/>
        </w:rPr>
        <w:t>о</w:t>
      </w:r>
      <w:r>
        <w:rPr>
          <w:sz w:val="28"/>
          <w:szCs w:val="28"/>
        </w:rPr>
        <w:t>родское поселение</w:t>
      </w:r>
      <w:r w:rsidR="00391C79">
        <w:rPr>
          <w:sz w:val="28"/>
          <w:szCs w:val="28"/>
        </w:rPr>
        <w:t>»</w:t>
      </w:r>
      <w:r>
        <w:rPr>
          <w:sz w:val="28"/>
          <w:szCs w:val="28"/>
        </w:rPr>
        <w:t xml:space="preserve"> в области землепользования и застройки относятся: </w:t>
      </w:r>
    </w:p>
    <w:p w:rsidR="00634B6B" w:rsidRDefault="00634B6B">
      <w:pPr>
        <w:numPr>
          <w:ilvl w:val="1"/>
          <w:numId w:val="11"/>
        </w:numPr>
        <w:jc w:val="both"/>
        <w:rPr>
          <w:sz w:val="28"/>
          <w:szCs w:val="28"/>
        </w:rPr>
      </w:pPr>
      <w:r>
        <w:rPr>
          <w:sz w:val="28"/>
          <w:szCs w:val="28"/>
        </w:rPr>
        <w:t>утверждение Правил землепользования;</w:t>
      </w:r>
    </w:p>
    <w:p w:rsidR="00634B6B" w:rsidRDefault="00634B6B">
      <w:pPr>
        <w:numPr>
          <w:ilvl w:val="1"/>
          <w:numId w:val="11"/>
        </w:numPr>
        <w:jc w:val="both"/>
        <w:rPr>
          <w:sz w:val="28"/>
          <w:szCs w:val="28"/>
        </w:rPr>
      </w:pPr>
      <w:r>
        <w:rPr>
          <w:sz w:val="28"/>
          <w:szCs w:val="28"/>
        </w:rPr>
        <w:t>утверждение изменений в Правила землепользования и застройки.</w:t>
      </w:r>
    </w:p>
    <w:p w:rsidR="00634B6B" w:rsidRDefault="00634B6B">
      <w:pPr>
        <w:pStyle w:val="30"/>
        <w:ind w:firstLine="900"/>
        <w:rPr>
          <w:rFonts w:ascii="Times New Roman" w:hAnsi="Times New Roman" w:cs="Times New Roman"/>
          <w:sz w:val="28"/>
        </w:rPr>
      </w:pPr>
      <w:r>
        <w:rPr>
          <w:rFonts w:ascii="Times New Roman" w:hAnsi="Times New Roman" w:cs="Times New Roman"/>
          <w:sz w:val="28"/>
        </w:rPr>
        <w:t>2. К полномочиям главы муниципального образования относятся:</w:t>
      </w:r>
    </w:p>
    <w:p w:rsidR="00634B6B" w:rsidRDefault="00634B6B">
      <w:pPr>
        <w:numPr>
          <w:ilvl w:val="2"/>
          <w:numId w:val="11"/>
        </w:numPr>
        <w:jc w:val="both"/>
        <w:rPr>
          <w:sz w:val="28"/>
          <w:szCs w:val="28"/>
        </w:rPr>
      </w:pPr>
      <w:r>
        <w:rPr>
          <w:sz w:val="28"/>
          <w:szCs w:val="28"/>
        </w:rPr>
        <w:t>утверждение документации по планировке территории;</w:t>
      </w:r>
    </w:p>
    <w:p w:rsidR="00634B6B" w:rsidRDefault="00634B6B">
      <w:pPr>
        <w:numPr>
          <w:ilvl w:val="2"/>
          <w:numId w:val="11"/>
        </w:numPr>
        <w:jc w:val="both"/>
        <w:rPr>
          <w:sz w:val="28"/>
          <w:szCs w:val="28"/>
        </w:rPr>
      </w:pPr>
      <w:r>
        <w:rPr>
          <w:sz w:val="28"/>
          <w:szCs w:val="28"/>
        </w:rPr>
        <w:t>принятие решения о предоставлении разрешения на условно разрешённый вид использования земельного участка;</w:t>
      </w:r>
    </w:p>
    <w:p w:rsidR="00634B6B" w:rsidRDefault="00634B6B">
      <w:pPr>
        <w:numPr>
          <w:ilvl w:val="2"/>
          <w:numId w:val="11"/>
        </w:numPr>
        <w:jc w:val="both"/>
        <w:rPr>
          <w:sz w:val="28"/>
          <w:szCs w:val="28"/>
        </w:rPr>
      </w:pPr>
      <w:r>
        <w:rPr>
          <w:sz w:val="28"/>
          <w:szCs w:val="28"/>
        </w:rPr>
        <w:t>принятие решения о предоставлении разрешения на отклонение от пр</w:t>
      </w:r>
      <w:r>
        <w:rPr>
          <w:sz w:val="28"/>
          <w:szCs w:val="28"/>
        </w:rPr>
        <w:t>е</w:t>
      </w:r>
      <w:r>
        <w:rPr>
          <w:sz w:val="28"/>
          <w:szCs w:val="28"/>
        </w:rPr>
        <w:t>дельных параметров разрешенного строительства, реконструкции объектов капитального строительства;</w:t>
      </w:r>
    </w:p>
    <w:p w:rsidR="00634B6B" w:rsidRDefault="00634B6B">
      <w:pPr>
        <w:numPr>
          <w:ilvl w:val="2"/>
          <w:numId w:val="11"/>
        </w:numPr>
        <w:jc w:val="both"/>
        <w:rPr>
          <w:sz w:val="28"/>
          <w:szCs w:val="28"/>
        </w:rPr>
      </w:pPr>
      <w:r>
        <w:rPr>
          <w:sz w:val="28"/>
          <w:szCs w:val="28"/>
        </w:rPr>
        <w:t>принятие решения о подготовке проекта изменений в Правила землепол</w:t>
      </w:r>
      <w:r>
        <w:rPr>
          <w:sz w:val="28"/>
          <w:szCs w:val="28"/>
        </w:rPr>
        <w:t>ь</w:t>
      </w:r>
      <w:r>
        <w:rPr>
          <w:sz w:val="28"/>
          <w:szCs w:val="28"/>
        </w:rPr>
        <w:t>зования и застройки;</w:t>
      </w:r>
    </w:p>
    <w:p w:rsidR="00634B6B" w:rsidRDefault="00634B6B">
      <w:pPr>
        <w:ind w:firstLine="900"/>
        <w:jc w:val="both"/>
        <w:rPr>
          <w:sz w:val="28"/>
          <w:szCs w:val="28"/>
        </w:rPr>
      </w:pPr>
      <w:r>
        <w:rPr>
          <w:sz w:val="28"/>
          <w:szCs w:val="28"/>
        </w:rPr>
        <w:t>3</w:t>
      </w:r>
      <w:r w:rsidR="00391C79">
        <w:rPr>
          <w:sz w:val="28"/>
          <w:szCs w:val="28"/>
        </w:rPr>
        <w:t>. К полномочиям администрации мунципального образования</w:t>
      </w:r>
      <w:r>
        <w:rPr>
          <w:sz w:val="28"/>
          <w:szCs w:val="28"/>
        </w:rPr>
        <w:t xml:space="preserve"> </w:t>
      </w:r>
      <w:r w:rsidR="00391C79">
        <w:rPr>
          <w:sz w:val="28"/>
          <w:szCs w:val="28"/>
        </w:rPr>
        <w:t>«</w:t>
      </w:r>
      <w:r w:rsidR="00E378AB">
        <w:rPr>
          <w:sz w:val="28"/>
          <w:szCs w:val="28"/>
        </w:rPr>
        <w:t>Вешкайм</w:t>
      </w:r>
      <w:r w:rsidR="00294793">
        <w:rPr>
          <w:sz w:val="28"/>
          <w:szCs w:val="28"/>
        </w:rPr>
        <w:t>ский район</w:t>
      </w:r>
      <w:r w:rsidR="00391C79">
        <w:rPr>
          <w:sz w:val="28"/>
          <w:szCs w:val="28"/>
        </w:rPr>
        <w:t>»</w:t>
      </w:r>
      <w:r>
        <w:rPr>
          <w:sz w:val="28"/>
          <w:szCs w:val="28"/>
        </w:rPr>
        <w:t xml:space="preserve"> относятся:</w:t>
      </w:r>
    </w:p>
    <w:p w:rsidR="00634B6B" w:rsidRDefault="00634B6B">
      <w:pPr>
        <w:numPr>
          <w:ilvl w:val="1"/>
          <w:numId w:val="12"/>
        </w:numPr>
        <w:jc w:val="both"/>
        <w:rPr>
          <w:sz w:val="28"/>
          <w:szCs w:val="28"/>
        </w:rPr>
      </w:pPr>
      <w:r>
        <w:rPr>
          <w:sz w:val="28"/>
          <w:szCs w:val="28"/>
        </w:rPr>
        <w:t>обеспечение разработки документации по планировке территории;</w:t>
      </w:r>
    </w:p>
    <w:p w:rsidR="00634B6B" w:rsidRDefault="00634B6B">
      <w:pPr>
        <w:numPr>
          <w:ilvl w:val="1"/>
          <w:numId w:val="12"/>
        </w:numPr>
        <w:jc w:val="both"/>
        <w:rPr>
          <w:sz w:val="28"/>
          <w:szCs w:val="28"/>
        </w:rPr>
      </w:pPr>
      <w:r>
        <w:rPr>
          <w:sz w:val="28"/>
          <w:szCs w:val="28"/>
        </w:rPr>
        <w:lastRenderedPageBreak/>
        <w:t>формирование земельных участков как объектов недвижимости;</w:t>
      </w:r>
    </w:p>
    <w:p w:rsidR="00634B6B" w:rsidRDefault="00634B6B">
      <w:pPr>
        <w:numPr>
          <w:ilvl w:val="1"/>
          <w:numId w:val="12"/>
        </w:numPr>
        <w:jc w:val="both"/>
        <w:rPr>
          <w:sz w:val="28"/>
          <w:szCs w:val="28"/>
        </w:rPr>
      </w:pPr>
      <w:r>
        <w:rPr>
          <w:sz w:val="28"/>
          <w:szCs w:val="28"/>
        </w:rPr>
        <w:t>выдача разрешений на строительство объектов капитального строительс</w:t>
      </w:r>
      <w:r>
        <w:rPr>
          <w:sz w:val="28"/>
          <w:szCs w:val="28"/>
        </w:rPr>
        <w:t>т</w:t>
      </w:r>
      <w:r>
        <w:rPr>
          <w:sz w:val="28"/>
          <w:szCs w:val="28"/>
        </w:rPr>
        <w:t xml:space="preserve">ва местного значения </w:t>
      </w:r>
      <w:r w:rsidR="00E378AB">
        <w:rPr>
          <w:sz w:val="28"/>
          <w:szCs w:val="28"/>
        </w:rPr>
        <w:t>Вешкайм</w:t>
      </w:r>
      <w:r>
        <w:rPr>
          <w:sz w:val="28"/>
          <w:szCs w:val="28"/>
        </w:rPr>
        <w:t>ского городского поселения;</w:t>
      </w:r>
    </w:p>
    <w:p w:rsidR="00634B6B" w:rsidRDefault="00634B6B">
      <w:pPr>
        <w:numPr>
          <w:ilvl w:val="1"/>
          <w:numId w:val="12"/>
        </w:numPr>
        <w:jc w:val="both"/>
        <w:rPr>
          <w:sz w:val="28"/>
          <w:szCs w:val="28"/>
        </w:rPr>
      </w:pPr>
      <w:r>
        <w:rPr>
          <w:sz w:val="28"/>
          <w:szCs w:val="28"/>
        </w:rPr>
        <w:t>выдача разрешений на строительство объектов капитального строительс</w:t>
      </w:r>
      <w:r>
        <w:rPr>
          <w:sz w:val="28"/>
          <w:szCs w:val="28"/>
        </w:rPr>
        <w:t>т</w:t>
      </w:r>
      <w:r>
        <w:rPr>
          <w:sz w:val="28"/>
          <w:szCs w:val="28"/>
        </w:rPr>
        <w:t>ва по заявлениям физических и юридических лиц;</w:t>
      </w:r>
    </w:p>
    <w:p w:rsidR="00634B6B" w:rsidRDefault="00634B6B">
      <w:pPr>
        <w:numPr>
          <w:ilvl w:val="1"/>
          <w:numId w:val="12"/>
        </w:numPr>
        <w:jc w:val="both"/>
        <w:rPr>
          <w:sz w:val="28"/>
          <w:szCs w:val="28"/>
        </w:rPr>
      </w:pPr>
      <w:r>
        <w:rPr>
          <w:sz w:val="28"/>
          <w:szCs w:val="28"/>
        </w:rPr>
        <w:t>выдача разрешений на ввод объектов в эксплуатацию объектов капитал</w:t>
      </w:r>
      <w:r>
        <w:rPr>
          <w:sz w:val="28"/>
          <w:szCs w:val="28"/>
        </w:rPr>
        <w:t>ь</w:t>
      </w:r>
      <w:r>
        <w:rPr>
          <w:sz w:val="28"/>
          <w:szCs w:val="28"/>
        </w:rPr>
        <w:t xml:space="preserve">ного строительства местного значения </w:t>
      </w:r>
      <w:r w:rsidR="00E378AB">
        <w:rPr>
          <w:sz w:val="28"/>
          <w:szCs w:val="28"/>
        </w:rPr>
        <w:t>Вешкайм</w:t>
      </w:r>
      <w:r>
        <w:rPr>
          <w:sz w:val="28"/>
          <w:szCs w:val="28"/>
        </w:rPr>
        <w:t>ского городского посел</w:t>
      </w:r>
      <w:r>
        <w:rPr>
          <w:sz w:val="28"/>
          <w:szCs w:val="28"/>
        </w:rPr>
        <w:t>е</w:t>
      </w:r>
      <w:r>
        <w:rPr>
          <w:sz w:val="28"/>
          <w:szCs w:val="28"/>
        </w:rPr>
        <w:t>ния;</w:t>
      </w:r>
    </w:p>
    <w:p w:rsidR="00634B6B" w:rsidRDefault="00634B6B">
      <w:pPr>
        <w:numPr>
          <w:ilvl w:val="1"/>
          <w:numId w:val="12"/>
        </w:numPr>
        <w:jc w:val="both"/>
        <w:rPr>
          <w:sz w:val="28"/>
          <w:szCs w:val="28"/>
        </w:rPr>
      </w:pPr>
      <w:r>
        <w:rPr>
          <w:sz w:val="28"/>
          <w:szCs w:val="28"/>
        </w:rPr>
        <w:t>выдача разрешений на ввод объектов в эксплуатацию объектов капитал</w:t>
      </w:r>
      <w:r>
        <w:rPr>
          <w:sz w:val="28"/>
          <w:szCs w:val="28"/>
        </w:rPr>
        <w:t>ь</w:t>
      </w:r>
      <w:r>
        <w:rPr>
          <w:sz w:val="28"/>
          <w:szCs w:val="28"/>
        </w:rPr>
        <w:t>ного строительства по заявлениям физических и юридических лиц.</w:t>
      </w:r>
    </w:p>
    <w:p w:rsidR="00634B6B" w:rsidRDefault="00634B6B">
      <w:pPr>
        <w:pStyle w:val="20"/>
        <w:ind w:firstLine="900"/>
        <w:jc w:val="both"/>
        <w:rPr>
          <w:rFonts w:ascii="Times New Roman" w:hAnsi="Times New Roman" w:cs="Times New Roman"/>
          <w:i w:val="0"/>
          <w:iCs w:val="0"/>
        </w:rPr>
      </w:pPr>
      <w:bookmarkStart w:id="7" w:name="_Toc249502997"/>
      <w:r>
        <w:rPr>
          <w:rFonts w:ascii="Times New Roman" w:hAnsi="Times New Roman" w:cs="Times New Roman"/>
          <w:i w:val="0"/>
          <w:iCs w:val="0"/>
        </w:rPr>
        <w:t>Статья 6. Комиссия по землепользованию и застройке</w:t>
      </w:r>
      <w:bookmarkEnd w:id="7"/>
    </w:p>
    <w:p w:rsidR="00634B6B" w:rsidRDefault="00634B6B"/>
    <w:p w:rsidR="00634B6B" w:rsidRDefault="00634B6B">
      <w:pPr>
        <w:numPr>
          <w:ilvl w:val="0"/>
          <w:numId w:val="2"/>
        </w:numPr>
        <w:jc w:val="both"/>
        <w:rPr>
          <w:sz w:val="28"/>
          <w:szCs w:val="28"/>
        </w:rPr>
      </w:pPr>
      <w:r>
        <w:rPr>
          <w:sz w:val="28"/>
          <w:szCs w:val="28"/>
        </w:rPr>
        <w:t xml:space="preserve">Комиссия по землепользованию и застройке </w:t>
      </w:r>
      <w:r w:rsidR="00294793">
        <w:rPr>
          <w:sz w:val="28"/>
          <w:szCs w:val="28"/>
        </w:rPr>
        <w:t>мунципального обра</w:t>
      </w:r>
      <w:r w:rsidR="00391C79">
        <w:rPr>
          <w:sz w:val="28"/>
          <w:szCs w:val="28"/>
        </w:rPr>
        <w:t>зования</w:t>
      </w:r>
      <w:r>
        <w:rPr>
          <w:sz w:val="28"/>
          <w:szCs w:val="28"/>
        </w:rPr>
        <w:t xml:space="preserve"> </w:t>
      </w:r>
      <w:r w:rsidR="00391C79">
        <w:rPr>
          <w:sz w:val="28"/>
          <w:szCs w:val="28"/>
        </w:rPr>
        <w:t>«</w:t>
      </w:r>
      <w:r w:rsidR="00E378AB">
        <w:rPr>
          <w:sz w:val="28"/>
          <w:szCs w:val="28"/>
        </w:rPr>
        <w:t>Вешкайм</w:t>
      </w:r>
      <w:r w:rsidR="00294793">
        <w:rPr>
          <w:sz w:val="28"/>
          <w:szCs w:val="28"/>
        </w:rPr>
        <w:t>ский район</w:t>
      </w:r>
      <w:r w:rsidR="00391C79">
        <w:rPr>
          <w:sz w:val="28"/>
          <w:szCs w:val="28"/>
        </w:rPr>
        <w:t>»</w:t>
      </w:r>
      <w:r>
        <w:rPr>
          <w:sz w:val="28"/>
          <w:szCs w:val="28"/>
        </w:rPr>
        <w:t xml:space="preserve"> (далее также – Комиссия) формируется в целях обесп</w:t>
      </w:r>
      <w:r>
        <w:rPr>
          <w:sz w:val="28"/>
          <w:szCs w:val="28"/>
        </w:rPr>
        <w:t>е</w:t>
      </w:r>
      <w:r>
        <w:rPr>
          <w:sz w:val="28"/>
          <w:szCs w:val="28"/>
        </w:rPr>
        <w:t>чения требований настоящих Правил, предъявляемых к землепользованию и застройке.</w:t>
      </w:r>
    </w:p>
    <w:p w:rsidR="00634B6B" w:rsidRDefault="00634B6B">
      <w:pPr>
        <w:numPr>
          <w:ilvl w:val="0"/>
          <w:numId w:val="2"/>
        </w:numPr>
        <w:jc w:val="both"/>
        <w:rPr>
          <w:sz w:val="28"/>
          <w:szCs w:val="28"/>
        </w:rPr>
      </w:pPr>
      <w:r>
        <w:rPr>
          <w:sz w:val="28"/>
          <w:szCs w:val="28"/>
        </w:rPr>
        <w:t>Комиссия осуществляет свою деятельность согласно настоящим Правилам, а также согласно Положению о Комиссии, утвер</w:t>
      </w:r>
      <w:r w:rsidR="00391C79">
        <w:rPr>
          <w:sz w:val="28"/>
          <w:szCs w:val="28"/>
        </w:rPr>
        <w:t>ждаемым главой  администрации мун</w:t>
      </w:r>
      <w:r w:rsidR="00294793">
        <w:rPr>
          <w:sz w:val="28"/>
          <w:szCs w:val="28"/>
        </w:rPr>
        <w:t>и</w:t>
      </w:r>
      <w:r w:rsidR="00391C79">
        <w:rPr>
          <w:sz w:val="28"/>
          <w:szCs w:val="28"/>
        </w:rPr>
        <w:t>ципального образования</w:t>
      </w:r>
      <w:r>
        <w:rPr>
          <w:sz w:val="28"/>
          <w:szCs w:val="28"/>
        </w:rPr>
        <w:t xml:space="preserve"> </w:t>
      </w:r>
      <w:r w:rsidR="00391C79">
        <w:rPr>
          <w:sz w:val="28"/>
          <w:szCs w:val="28"/>
        </w:rPr>
        <w:t>«</w:t>
      </w:r>
      <w:r w:rsidR="00E378AB">
        <w:rPr>
          <w:sz w:val="28"/>
          <w:szCs w:val="28"/>
        </w:rPr>
        <w:t>Вешкайм</w:t>
      </w:r>
      <w:r w:rsidR="00294793">
        <w:rPr>
          <w:sz w:val="28"/>
          <w:szCs w:val="28"/>
        </w:rPr>
        <w:t>ский район</w:t>
      </w:r>
      <w:r w:rsidR="00391C79">
        <w:rPr>
          <w:sz w:val="28"/>
          <w:szCs w:val="28"/>
        </w:rPr>
        <w:t>»</w:t>
      </w:r>
      <w:r>
        <w:rPr>
          <w:sz w:val="28"/>
          <w:szCs w:val="28"/>
        </w:rPr>
        <w:t>. Комиссия является консультативным органом при главе администрации.</w:t>
      </w:r>
    </w:p>
    <w:p w:rsidR="00634B6B" w:rsidRDefault="00634B6B">
      <w:pPr>
        <w:numPr>
          <w:ilvl w:val="0"/>
          <w:numId w:val="2"/>
        </w:numPr>
        <w:rPr>
          <w:sz w:val="28"/>
          <w:szCs w:val="28"/>
        </w:rPr>
      </w:pPr>
      <w:r>
        <w:rPr>
          <w:sz w:val="28"/>
          <w:szCs w:val="28"/>
        </w:rPr>
        <w:t>Комиссия:</w:t>
      </w:r>
    </w:p>
    <w:p w:rsidR="00634B6B" w:rsidRDefault="00634B6B">
      <w:pPr>
        <w:numPr>
          <w:ilvl w:val="1"/>
          <w:numId w:val="13"/>
        </w:numPr>
        <w:jc w:val="both"/>
        <w:rPr>
          <w:sz w:val="28"/>
          <w:szCs w:val="28"/>
        </w:rPr>
      </w:pPr>
      <w:r>
        <w:rPr>
          <w:sz w:val="28"/>
          <w:szCs w:val="28"/>
        </w:rPr>
        <w:t>организует проведение публичных слушаний в случаях и в порядке, уст</w:t>
      </w:r>
      <w:r>
        <w:rPr>
          <w:sz w:val="28"/>
          <w:szCs w:val="28"/>
        </w:rPr>
        <w:t>а</w:t>
      </w:r>
      <w:r>
        <w:rPr>
          <w:sz w:val="28"/>
          <w:szCs w:val="28"/>
        </w:rPr>
        <w:t>новленном статьёй 9 настоящих Правил;</w:t>
      </w:r>
    </w:p>
    <w:p w:rsidR="00634B6B" w:rsidRDefault="00634B6B">
      <w:pPr>
        <w:numPr>
          <w:ilvl w:val="1"/>
          <w:numId w:val="13"/>
        </w:numPr>
        <w:jc w:val="both"/>
        <w:rPr>
          <w:sz w:val="28"/>
          <w:szCs w:val="28"/>
        </w:rPr>
      </w:pPr>
      <w:r>
        <w:rPr>
          <w:sz w:val="28"/>
          <w:szCs w:val="28"/>
        </w:rPr>
        <w:t>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12 настоящих Правил;</w:t>
      </w:r>
    </w:p>
    <w:p w:rsidR="00634B6B" w:rsidRDefault="00634B6B">
      <w:pPr>
        <w:numPr>
          <w:ilvl w:val="1"/>
          <w:numId w:val="13"/>
        </w:numPr>
        <w:jc w:val="both"/>
        <w:rPr>
          <w:sz w:val="28"/>
          <w:szCs w:val="28"/>
        </w:rPr>
      </w:pPr>
      <w:r>
        <w:rPr>
          <w:sz w:val="28"/>
          <w:szCs w:val="28"/>
        </w:rPr>
        <w:t>рассматривает заявления застройщиков о предоставлении разрешения на отклонение от предельных параметров разрешенного строительства, реко</w:t>
      </w:r>
      <w:r>
        <w:rPr>
          <w:sz w:val="28"/>
          <w:szCs w:val="28"/>
        </w:rPr>
        <w:t>н</w:t>
      </w:r>
      <w:r>
        <w:rPr>
          <w:sz w:val="28"/>
          <w:szCs w:val="28"/>
        </w:rPr>
        <w:t>струкции объектов капитального строительства в порядке, установленном статьёй 13 настоящих Правил;</w:t>
      </w:r>
    </w:p>
    <w:p w:rsidR="00634B6B" w:rsidRDefault="00391C79">
      <w:pPr>
        <w:pStyle w:val="ConsNormal"/>
        <w:numPr>
          <w:ilvl w:val="1"/>
          <w:numId w:val="13"/>
        </w:numPr>
        <w:ind w:right="0"/>
        <w:jc w:val="both"/>
        <w:rPr>
          <w:rFonts w:ascii="Times New Roman" w:hAnsi="Times New Roman" w:cs="Times New Roman"/>
          <w:sz w:val="28"/>
          <w:szCs w:val="28"/>
        </w:rPr>
      </w:pPr>
      <w:r>
        <w:rPr>
          <w:rFonts w:ascii="Times New Roman" w:hAnsi="Times New Roman" w:cs="Times New Roman"/>
          <w:sz w:val="28"/>
          <w:szCs w:val="28"/>
        </w:rPr>
        <w:t>готовит рекомендации главе муниципального образования</w:t>
      </w:r>
      <w:r w:rsidR="00634B6B">
        <w:rPr>
          <w:rFonts w:ascii="Times New Roman" w:hAnsi="Times New Roman" w:cs="Times New Roman"/>
          <w:sz w:val="28"/>
          <w:szCs w:val="28"/>
        </w:rPr>
        <w:t xml:space="preserve"> </w:t>
      </w:r>
      <w:r>
        <w:rPr>
          <w:rFonts w:ascii="Times New Roman" w:hAnsi="Times New Roman" w:cs="Times New Roman"/>
          <w:sz w:val="28"/>
          <w:szCs w:val="28"/>
        </w:rPr>
        <w:t>«</w:t>
      </w:r>
      <w:r w:rsidR="00E378AB">
        <w:rPr>
          <w:rFonts w:ascii="Times New Roman" w:hAnsi="Times New Roman" w:cs="Times New Roman"/>
          <w:sz w:val="28"/>
          <w:szCs w:val="28"/>
        </w:rPr>
        <w:t>Вешкайм</w:t>
      </w:r>
      <w:r w:rsidR="00294793">
        <w:rPr>
          <w:rFonts w:ascii="Times New Roman" w:hAnsi="Times New Roman" w:cs="Times New Roman"/>
          <w:sz w:val="28"/>
          <w:szCs w:val="28"/>
        </w:rPr>
        <w:t>ский район</w:t>
      </w:r>
      <w:r>
        <w:rPr>
          <w:rFonts w:ascii="Times New Roman" w:hAnsi="Times New Roman" w:cs="Times New Roman"/>
          <w:sz w:val="28"/>
          <w:szCs w:val="28"/>
        </w:rPr>
        <w:t>»</w:t>
      </w:r>
      <w:r w:rsidR="00634B6B">
        <w:rPr>
          <w:rFonts w:ascii="Times New Roman" w:hAnsi="Times New Roman" w:cs="Times New Roman"/>
          <w:sz w:val="28"/>
          <w:szCs w:val="28"/>
        </w:rPr>
        <w:t xml:space="preserve"> о внесении изменений в Правила или об отклонении предложений о внесении изменений, в порядке, установленном настоящими Правилами;</w:t>
      </w:r>
    </w:p>
    <w:p w:rsidR="00634B6B" w:rsidRDefault="00634B6B">
      <w:pPr>
        <w:pStyle w:val="ConsNormal"/>
        <w:numPr>
          <w:ilvl w:val="1"/>
          <w:numId w:val="13"/>
        </w:numPr>
        <w:ind w:right="0"/>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предусмотренные действующим закон</w:t>
      </w:r>
      <w:r>
        <w:rPr>
          <w:rFonts w:ascii="Times New Roman" w:hAnsi="Times New Roman" w:cs="Times New Roman"/>
          <w:sz w:val="28"/>
          <w:szCs w:val="28"/>
        </w:rPr>
        <w:t>о</w:t>
      </w:r>
      <w:r>
        <w:rPr>
          <w:rFonts w:ascii="Times New Roman" w:hAnsi="Times New Roman" w:cs="Times New Roman"/>
          <w:sz w:val="28"/>
          <w:szCs w:val="28"/>
        </w:rPr>
        <w:t>дательством и Положением.</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4. Председателем Комиссии является глава муниципального образ</w:t>
      </w:r>
      <w:r>
        <w:rPr>
          <w:rFonts w:ascii="Times New Roman" w:hAnsi="Times New Roman" w:cs="Times New Roman"/>
          <w:sz w:val="28"/>
          <w:szCs w:val="28"/>
        </w:rPr>
        <w:t>о</w:t>
      </w:r>
      <w:r>
        <w:rPr>
          <w:rFonts w:ascii="Times New Roman" w:hAnsi="Times New Roman" w:cs="Times New Roman"/>
          <w:sz w:val="28"/>
          <w:szCs w:val="28"/>
        </w:rPr>
        <w:t>вания. Состав Комиссии, в том числе заместитель председателя и секретарь Комиссии, определяются Положением о Комиссии. Члены Комиссии осущ</w:t>
      </w:r>
      <w:r>
        <w:rPr>
          <w:rFonts w:ascii="Times New Roman" w:hAnsi="Times New Roman" w:cs="Times New Roman"/>
          <w:sz w:val="28"/>
          <w:szCs w:val="28"/>
        </w:rPr>
        <w:t>е</w:t>
      </w:r>
      <w:r>
        <w:rPr>
          <w:rFonts w:ascii="Times New Roman" w:hAnsi="Times New Roman" w:cs="Times New Roman"/>
          <w:sz w:val="28"/>
          <w:szCs w:val="28"/>
        </w:rPr>
        <w:t>ствляют свою деятельность на безвозмездной основе.</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5. Комиссия осуществляет свою деятельность в форме заседаний, в том числе проводимых в режиме публичных слушаний. Комиссия принимает р</w:t>
      </w:r>
      <w:r>
        <w:rPr>
          <w:rFonts w:ascii="Times New Roman" w:hAnsi="Times New Roman" w:cs="Times New Roman"/>
          <w:sz w:val="28"/>
          <w:szCs w:val="28"/>
        </w:rPr>
        <w:t>е</w:t>
      </w:r>
      <w:r>
        <w:rPr>
          <w:rFonts w:ascii="Times New Roman" w:hAnsi="Times New Roman" w:cs="Times New Roman"/>
          <w:sz w:val="28"/>
          <w:szCs w:val="28"/>
        </w:rPr>
        <w:t>шения в форме заключений.</w:t>
      </w:r>
    </w:p>
    <w:p w:rsidR="00634B6B" w:rsidRDefault="00634B6B" w:rsidP="00391C79">
      <w:pPr>
        <w:pStyle w:val="1"/>
        <w:ind w:firstLine="900"/>
        <w:jc w:val="center"/>
        <w:rPr>
          <w:rFonts w:ascii="Times New Roman" w:hAnsi="Times New Roman" w:cs="Times New Roman"/>
          <w:sz w:val="28"/>
        </w:rPr>
      </w:pPr>
      <w:bookmarkStart w:id="8" w:name="_Toc249502998"/>
      <w:r>
        <w:rPr>
          <w:rFonts w:ascii="Times New Roman" w:hAnsi="Times New Roman" w:cs="Times New Roman"/>
          <w:sz w:val="28"/>
        </w:rPr>
        <w:lastRenderedPageBreak/>
        <w:t>Глава 2. Планировка территории</w:t>
      </w:r>
      <w:bookmarkEnd w:id="8"/>
    </w:p>
    <w:p w:rsidR="00634B6B" w:rsidRDefault="00634B6B">
      <w:pPr>
        <w:pStyle w:val="20"/>
        <w:ind w:firstLine="900"/>
        <w:jc w:val="both"/>
        <w:rPr>
          <w:rFonts w:ascii="Times New Roman" w:hAnsi="Times New Roman" w:cs="Times New Roman"/>
          <w:i w:val="0"/>
          <w:iCs w:val="0"/>
        </w:rPr>
      </w:pPr>
      <w:bookmarkStart w:id="9" w:name="_Toc249502999"/>
      <w:r>
        <w:rPr>
          <w:rFonts w:ascii="Times New Roman" w:hAnsi="Times New Roman" w:cs="Times New Roman"/>
          <w:i w:val="0"/>
          <w:iCs w:val="0"/>
        </w:rPr>
        <w:t>Статья 7. Общие  положения о планировке территории</w:t>
      </w:r>
      <w:bookmarkEnd w:id="9"/>
    </w:p>
    <w:p w:rsidR="00634B6B" w:rsidRDefault="00634B6B">
      <w:pPr>
        <w:shd w:val="clear" w:color="auto" w:fill="FFFFFF"/>
        <w:tabs>
          <w:tab w:val="left" w:pos="785"/>
        </w:tabs>
        <w:spacing w:before="240"/>
        <w:ind w:firstLine="900"/>
        <w:jc w:val="both"/>
        <w:rPr>
          <w:sz w:val="28"/>
          <w:szCs w:val="28"/>
        </w:rPr>
      </w:pPr>
      <w:r>
        <w:rPr>
          <w:sz w:val="28"/>
          <w:szCs w:val="28"/>
        </w:rPr>
        <w:t>1. Планировка территории осуществляется посредством разработки документации по планировке территории:</w:t>
      </w:r>
    </w:p>
    <w:p w:rsidR="00634B6B" w:rsidRDefault="00634B6B">
      <w:pPr>
        <w:numPr>
          <w:ilvl w:val="1"/>
          <w:numId w:val="14"/>
        </w:numPr>
        <w:shd w:val="clear" w:color="auto" w:fill="FFFFFF"/>
        <w:tabs>
          <w:tab w:val="left" w:pos="785"/>
        </w:tabs>
        <w:jc w:val="both"/>
        <w:rPr>
          <w:sz w:val="28"/>
          <w:szCs w:val="28"/>
        </w:rPr>
      </w:pPr>
      <w:r>
        <w:rPr>
          <w:sz w:val="28"/>
          <w:szCs w:val="28"/>
        </w:rPr>
        <w:t>проектов планировки как отдельных документов;</w:t>
      </w:r>
    </w:p>
    <w:p w:rsidR="00634B6B" w:rsidRDefault="00634B6B">
      <w:pPr>
        <w:numPr>
          <w:ilvl w:val="1"/>
          <w:numId w:val="14"/>
        </w:numPr>
        <w:shd w:val="clear" w:color="auto" w:fill="FFFFFF"/>
        <w:tabs>
          <w:tab w:val="left" w:pos="785"/>
        </w:tabs>
        <w:jc w:val="both"/>
        <w:rPr>
          <w:sz w:val="28"/>
          <w:szCs w:val="28"/>
        </w:rPr>
      </w:pPr>
      <w:r>
        <w:rPr>
          <w:sz w:val="28"/>
          <w:szCs w:val="28"/>
        </w:rPr>
        <w:t>проектов планировки с проектами межевания в их составе;</w:t>
      </w:r>
    </w:p>
    <w:p w:rsidR="00634B6B" w:rsidRDefault="00634B6B">
      <w:pPr>
        <w:numPr>
          <w:ilvl w:val="1"/>
          <w:numId w:val="14"/>
        </w:numPr>
        <w:shd w:val="clear" w:color="auto" w:fill="FFFFFF"/>
        <w:tabs>
          <w:tab w:val="left" w:pos="785"/>
        </w:tabs>
        <w:jc w:val="both"/>
        <w:rPr>
          <w:sz w:val="28"/>
          <w:szCs w:val="28"/>
        </w:rPr>
      </w:pPr>
      <w:r>
        <w:rPr>
          <w:sz w:val="28"/>
          <w:szCs w:val="28"/>
        </w:rPr>
        <w:t>проектов планировки с проектами межевания в их составе и с градостро</w:t>
      </w:r>
      <w:r>
        <w:rPr>
          <w:sz w:val="28"/>
          <w:szCs w:val="28"/>
        </w:rPr>
        <w:t>и</w:t>
      </w:r>
      <w:r>
        <w:rPr>
          <w:sz w:val="28"/>
          <w:szCs w:val="28"/>
        </w:rPr>
        <w:t>тельными планами земельных участков в составе проектов межевания;</w:t>
      </w:r>
    </w:p>
    <w:p w:rsidR="00634B6B" w:rsidRDefault="00634B6B">
      <w:pPr>
        <w:numPr>
          <w:ilvl w:val="1"/>
          <w:numId w:val="14"/>
        </w:numPr>
        <w:shd w:val="clear" w:color="auto" w:fill="FFFFFF"/>
        <w:tabs>
          <w:tab w:val="left" w:pos="785"/>
        </w:tabs>
        <w:jc w:val="both"/>
        <w:rPr>
          <w:sz w:val="28"/>
          <w:szCs w:val="28"/>
        </w:rPr>
      </w:pPr>
      <w:r>
        <w:rPr>
          <w:sz w:val="28"/>
          <w:szCs w:val="28"/>
        </w:rPr>
        <w:t>проектов межевания как отдельных документов;</w:t>
      </w:r>
    </w:p>
    <w:p w:rsidR="00634B6B" w:rsidRDefault="00634B6B">
      <w:pPr>
        <w:numPr>
          <w:ilvl w:val="1"/>
          <w:numId w:val="14"/>
        </w:numPr>
        <w:shd w:val="clear" w:color="auto" w:fill="FFFFFF"/>
        <w:tabs>
          <w:tab w:val="left" w:pos="785"/>
        </w:tabs>
        <w:jc w:val="both"/>
        <w:rPr>
          <w:sz w:val="28"/>
          <w:szCs w:val="28"/>
        </w:rPr>
      </w:pPr>
      <w:r>
        <w:rPr>
          <w:sz w:val="28"/>
          <w:szCs w:val="28"/>
        </w:rPr>
        <w:t>проектов межевания с градостроительными планами земельных участков в их составе;</w:t>
      </w:r>
    </w:p>
    <w:p w:rsidR="00634B6B" w:rsidRDefault="00634B6B">
      <w:pPr>
        <w:numPr>
          <w:ilvl w:val="1"/>
          <w:numId w:val="14"/>
        </w:numPr>
        <w:shd w:val="clear" w:color="auto" w:fill="FFFFFF"/>
        <w:tabs>
          <w:tab w:val="left" w:pos="785"/>
        </w:tabs>
        <w:jc w:val="both"/>
        <w:rPr>
          <w:sz w:val="28"/>
          <w:szCs w:val="28"/>
        </w:rPr>
      </w:pPr>
      <w:r>
        <w:rPr>
          <w:sz w:val="28"/>
          <w:szCs w:val="28"/>
        </w:rPr>
        <w:t>градостроительных планов земельных участков как отдельных докуме</w:t>
      </w:r>
      <w:r>
        <w:rPr>
          <w:sz w:val="28"/>
          <w:szCs w:val="28"/>
        </w:rPr>
        <w:t>н</w:t>
      </w:r>
      <w:r>
        <w:rPr>
          <w:sz w:val="28"/>
          <w:szCs w:val="28"/>
        </w:rPr>
        <w:t>тов  (только на основании заявлений заинтересованных лиц).</w:t>
      </w:r>
    </w:p>
    <w:p w:rsidR="00634B6B" w:rsidRDefault="00634B6B">
      <w:pPr>
        <w:shd w:val="clear" w:color="auto" w:fill="FFFFFF"/>
        <w:tabs>
          <w:tab w:val="left" w:pos="785"/>
        </w:tabs>
        <w:ind w:firstLine="900"/>
        <w:jc w:val="both"/>
        <w:rPr>
          <w:sz w:val="28"/>
          <w:szCs w:val="28"/>
        </w:rPr>
      </w:pPr>
      <w:r>
        <w:rPr>
          <w:sz w:val="28"/>
          <w:szCs w:val="28"/>
        </w:rPr>
        <w:t>2. Разработка документации по планировке территории осуществл</w:t>
      </w:r>
      <w:r>
        <w:rPr>
          <w:sz w:val="28"/>
          <w:szCs w:val="28"/>
        </w:rPr>
        <w:t>я</w:t>
      </w:r>
      <w:r>
        <w:rPr>
          <w:sz w:val="28"/>
          <w:szCs w:val="28"/>
        </w:rPr>
        <w:t>ется с учётом характеристик планируемого развития конкретной территории, а также следующих особенностей:</w:t>
      </w:r>
    </w:p>
    <w:p w:rsidR="00634B6B" w:rsidRDefault="00634B6B">
      <w:pPr>
        <w:shd w:val="clear" w:color="auto" w:fill="FFFFFF"/>
        <w:tabs>
          <w:tab w:val="left" w:pos="760"/>
        </w:tabs>
        <w:ind w:firstLine="900"/>
        <w:jc w:val="both"/>
        <w:rPr>
          <w:sz w:val="28"/>
          <w:szCs w:val="28"/>
        </w:rPr>
      </w:pPr>
      <w:r>
        <w:rPr>
          <w:sz w:val="28"/>
          <w:szCs w:val="28"/>
        </w:rPr>
        <w:t>1) проекты планировки разрабатываются в случаях, когда необходимо установить (изменить), в том числе посредством красных линий:</w:t>
      </w:r>
    </w:p>
    <w:p w:rsidR="00634B6B" w:rsidRDefault="00634B6B">
      <w:pPr>
        <w:shd w:val="clear" w:color="auto" w:fill="FFFFFF"/>
        <w:tabs>
          <w:tab w:val="left" w:pos="760"/>
        </w:tabs>
        <w:ind w:firstLine="900"/>
        <w:jc w:val="both"/>
        <w:rPr>
          <w:sz w:val="28"/>
          <w:szCs w:val="28"/>
        </w:rPr>
      </w:pPr>
      <w:r>
        <w:rPr>
          <w:sz w:val="28"/>
          <w:szCs w:val="28"/>
        </w:rPr>
        <w:t>а) границы планировочных элементов территории (кварталов, микр</w:t>
      </w:r>
      <w:r>
        <w:rPr>
          <w:sz w:val="28"/>
          <w:szCs w:val="28"/>
        </w:rPr>
        <w:t>о</w:t>
      </w:r>
      <w:r>
        <w:rPr>
          <w:sz w:val="28"/>
          <w:szCs w:val="28"/>
        </w:rPr>
        <w:t>районов);</w:t>
      </w:r>
    </w:p>
    <w:p w:rsidR="00634B6B" w:rsidRDefault="00634B6B">
      <w:pPr>
        <w:shd w:val="clear" w:color="auto" w:fill="FFFFFF"/>
        <w:tabs>
          <w:tab w:val="left" w:pos="760"/>
        </w:tabs>
        <w:ind w:firstLine="900"/>
        <w:jc w:val="both"/>
        <w:rPr>
          <w:sz w:val="28"/>
          <w:szCs w:val="28"/>
        </w:rPr>
      </w:pPr>
      <w:r>
        <w:rPr>
          <w:sz w:val="28"/>
          <w:szCs w:val="28"/>
        </w:rPr>
        <w:t>б) границы земельных участков общего пользования и линейных об</w:t>
      </w:r>
      <w:r>
        <w:rPr>
          <w:sz w:val="28"/>
          <w:szCs w:val="28"/>
        </w:rPr>
        <w:t>ъ</w:t>
      </w:r>
      <w:r>
        <w:rPr>
          <w:sz w:val="28"/>
          <w:szCs w:val="28"/>
        </w:rPr>
        <w:t>ектов без определения границ иных земельных участков;</w:t>
      </w:r>
    </w:p>
    <w:p w:rsidR="00634B6B" w:rsidRDefault="00634B6B">
      <w:pPr>
        <w:shd w:val="clear" w:color="auto" w:fill="FFFFFF"/>
        <w:tabs>
          <w:tab w:val="left" w:pos="760"/>
        </w:tabs>
        <w:ind w:firstLine="900"/>
        <w:jc w:val="both"/>
        <w:rPr>
          <w:sz w:val="28"/>
          <w:szCs w:val="28"/>
        </w:rPr>
      </w:pPr>
      <w:r>
        <w:rPr>
          <w:sz w:val="28"/>
          <w:szCs w:val="28"/>
        </w:rPr>
        <w:t>в) границы зон планируемого размещения объектов социально-культурного, коммунально-бытового и иного назначения;</w:t>
      </w:r>
    </w:p>
    <w:p w:rsidR="00634B6B" w:rsidRDefault="00634B6B">
      <w:pPr>
        <w:shd w:val="clear" w:color="auto" w:fill="FFFFFF"/>
        <w:tabs>
          <w:tab w:val="left" w:pos="760"/>
        </w:tabs>
        <w:ind w:firstLine="900"/>
        <w:jc w:val="both"/>
        <w:rPr>
          <w:sz w:val="28"/>
          <w:szCs w:val="28"/>
        </w:rPr>
      </w:pPr>
      <w:r>
        <w:rPr>
          <w:sz w:val="28"/>
          <w:szCs w:val="28"/>
        </w:rPr>
        <w:t>г) другие границы;</w:t>
      </w:r>
    </w:p>
    <w:p w:rsidR="00634B6B" w:rsidRDefault="00634B6B">
      <w:pPr>
        <w:shd w:val="clear" w:color="auto" w:fill="FFFFFF"/>
        <w:tabs>
          <w:tab w:val="left" w:pos="760"/>
        </w:tabs>
        <w:ind w:firstLine="900"/>
        <w:jc w:val="both"/>
        <w:rPr>
          <w:sz w:val="28"/>
          <w:szCs w:val="28"/>
        </w:rPr>
      </w:pPr>
      <w:r>
        <w:rPr>
          <w:sz w:val="28"/>
          <w:szCs w:val="28"/>
        </w:rPr>
        <w:t>2) проекты межевания разрабатываются в пределах красных линий планировочных элементов территории, не разделённой на земельные учас</w:t>
      </w:r>
      <w:r>
        <w:rPr>
          <w:sz w:val="28"/>
          <w:szCs w:val="28"/>
        </w:rPr>
        <w:t>т</w:t>
      </w:r>
      <w:r>
        <w:rPr>
          <w:sz w:val="28"/>
          <w:szCs w:val="28"/>
        </w:rPr>
        <w:t>ки, или разделение которой на земельные участки не завершено, или треб</w:t>
      </w:r>
      <w:r>
        <w:rPr>
          <w:sz w:val="28"/>
          <w:szCs w:val="28"/>
        </w:rPr>
        <w:t>у</w:t>
      </w:r>
      <w:r>
        <w:rPr>
          <w:sz w:val="28"/>
          <w:szCs w:val="28"/>
        </w:rPr>
        <w:t>ется изменение ранее установленных границ земельных участков, в целях определения:</w:t>
      </w:r>
    </w:p>
    <w:p w:rsidR="00634B6B" w:rsidRDefault="00634B6B">
      <w:pPr>
        <w:shd w:val="clear" w:color="auto" w:fill="FFFFFF"/>
        <w:tabs>
          <w:tab w:val="left" w:pos="760"/>
        </w:tabs>
        <w:ind w:firstLine="900"/>
        <w:jc w:val="both"/>
        <w:rPr>
          <w:sz w:val="28"/>
          <w:szCs w:val="28"/>
        </w:rPr>
      </w:pPr>
      <w:r>
        <w:rPr>
          <w:sz w:val="28"/>
          <w:szCs w:val="28"/>
        </w:rPr>
        <w:t>а) границ земельных участков, которые не являются земельными уч</w:t>
      </w:r>
      <w:r>
        <w:rPr>
          <w:sz w:val="28"/>
          <w:szCs w:val="28"/>
        </w:rPr>
        <w:t>а</w:t>
      </w:r>
      <w:r>
        <w:rPr>
          <w:sz w:val="28"/>
          <w:szCs w:val="28"/>
        </w:rPr>
        <w:t>стками общего пользования;</w:t>
      </w:r>
    </w:p>
    <w:p w:rsidR="00634B6B" w:rsidRDefault="00634B6B">
      <w:pPr>
        <w:shd w:val="clear" w:color="auto" w:fill="FFFFFF"/>
        <w:tabs>
          <w:tab w:val="left" w:pos="760"/>
        </w:tabs>
        <w:ind w:firstLine="900"/>
        <w:jc w:val="both"/>
        <w:rPr>
          <w:sz w:val="28"/>
          <w:szCs w:val="28"/>
        </w:rPr>
      </w:pPr>
      <w:r>
        <w:rPr>
          <w:sz w:val="28"/>
          <w:szCs w:val="28"/>
        </w:rPr>
        <w:t>б) линий отступа от красных линий для определения места допуст</w:t>
      </w:r>
      <w:r>
        <w:rPr>
          <w:sz w:val="28"/>
          <w:szCs w:val="28"/>
        </w:rPr>
        <w:t>и</w:t>
      </w:r>
      <w:r>
        <w:rPr>
          <w:sz w:val="28"/>
          <w:szCs w:val="28"/>
        </w:rPr>
        <w:t>мого строительства;</w:t>
      </w:r>
    </w:p>
    <w:p w:rsidR="00634B6B" w:rsidRDefault="00634B6B">
      <w:pPr>
        <w:shd w:val="clear" w:color="auto" w:fill="FFFFFF"/>
        <w:tabs>
          <w:tab w:val="left" w:pos="760"/>
        </w:tabs>
        <w:ind w:firstLine="900"/>
        <w:jc w:val="both"/>
        <w:rPr>
          <w:sz w:val="28"/>
          <w:szCs w:val="28"/>
        </w:rPr>
      </w:pPr>
      <w:r>
        <w:rPr>
          <w:sz w:val="28"/>
          <w:szCs w:val="28"/>
        </w:rPr>
        <w:t>в) границ зон планируемого размещения объектов капитального стро</w:t>
      </w:r>
      <w:r>
        <w:rPr>
          <w:sz w:val="28"/>
          <w:szCs w:val="28"/>
        </w:rPr>
        <w:t>и</w:t>
      </w:r>
      <w:r>
        <w:rPr>
          <w:sz w:val="28"/>
          <w:szCs w:val="28"/>
        </w:rPr>
        <w:t>тельства федерального, областного и местного значения;</w:t>
      </w:r>
    </w:p>
    <w:p w:rsidR="00634B6B" w:rsidRDefault="00634B6B">
      <w:pPr>
        <w:shd w:val="clear" w:color="auto" w:fill="FFFFFF"/>
        <w:tabs>
          <w:tab w:val="left" w:pos="760"/>
        </w:tabs>
        <w:ind w:firstLine="900"/>
        <w:jc w:val="both"/>
        <w:rPr>
          <w:sz w:val="28"/>
          <w:szCs w:val="28"/>
        </w:rPr>
      </w:pPr>
      <w:r>
        <w:rPr>
          <w:sz w:val="28"/>
          <w:szCs w:val="28"/>
        </w:rPr>
        <w:t>г) границ зон с особыми условиями использования территории;</w:t>
      </w:r>
    </w:p>
    <w:p w:rsidR="00634B6B" w:rsidRDefault="00634B6B">
      <w:pPr>
        <w:shd w:val="clear" w:color="auto" w:fill="FFFFFF"/>
        <w:tabs>
          <w:tab w:val="left" w:pos="760"/>
        </w:tabs>
        <w:ind w:firstLine="900"/>
        <w:jc w:val="both"/>
        <w:rPr>
          <w:sz w:val="28"/>
          <w:szCs w:val="28"/>
        </w:rPr>
      </w:pPr>
      <w:r>
        <w:rPr>
          <w:sz w:val="28"/>
          <w:szCs w:val="28"/>
        </w:rPr>
        <w:t>д) других границ;</w:t>
      </w:r>
    </w:p>
    <w:p w:rsidR="00634B6B" w:rsidRDefault="00634B6B">
      <w:pPr>
        <w:shd w:val="clear" w:color="auto" w:fill="FFFFFF"/>
        <w:tabs>
          <w:tab w:val="left" w:pos="760"/>
        </w:tabs>
        <w:ind w:firstLine="900"/>
        <w:jc w:val="both"/>
        <w:rPr>
          <w:sz w:val="28"/>
          <w:szCs w:val="28"/>
        </w:rPr>
      </w:pPr>
      <w:r>
        <w:rPr>
          <w:sz w:val="28"/>
          <w:szCs w:val="28"/>
        </w:rPr>
        <w:t>3) градостроительные планы земельных участков подготавливаются по заявкам заинтересованных лиц, а также по инициативе органов местного с</w:t>
      </w:r>
      <w:r w:rsidR="00391C79">
        <w:rPr>
          <w:sz w:val="28"/>
          <w:szCs w:val="28"/>
        </w:rPr>
        <w:t>амоуправления мун</w:t>
      </w:r>
      <w:r w:rsidR="00294793">
        <w:rPr>
          <w:sz w:val="28"/>
          <w:szCs w:val="28"/>
        </w:rPr>
        <w:t>и</w:t>
      </w:r>
      <w:r w:rsidR="00391C79">
        <w:rPr>
          <w:sz w:val="28"/>
          <w:szCs w:val="28"/>
        </w:rPr>
        <w:t>ципального образования</w:t>
      </w:r>
      <w:r>
        <w:rPr>
          <w:sz w:val="28"/>
          <w:szCs w:val="28"/>
        </w:rPr>
        <w:t xml:space="preserve"> </w:t>
      </w:r>
      <w:r w:rsidR="00391C79">
        <w:rPr>
          <w:sz w:val="28"/>
          <w:szCs w:val="28"/>
        </w:rPr>
        <w:t>«</w:t>
      </w:r>
      <w:r w:rsidR="00E378AB">
        <w:rPr>
          <w:sz w:val="28"/>
          <w:szCs w:val="28"/>
        </w:rPr>
        <w:t>Вешкайм</w:t>
      </w:r>
      <w:r w:rsidR="00294793">
        <w:rPr>
          <w:sz w:val="28"/>
          <w:szCs w:val="28"/>
        </w:rPr>
        <w:t>ский район</w:t>
      </w:r>
      <w:r w:rsidR="00391C79">
        <w:rPr>
          <w:sz w:val="28"/>
          <w:szCs w:val="28"/>
        </w:rPr>
        <w:t>»</w:t>
      </w:r>
      <w:r>
        <w:rPr>
          <w:sz w:val="28"/>
          <w:szCs w:val="28"/>
        </w:rPr>
        <w:t xml:space="preserve"> в составе проектов планировки и/или  проектов межевания, при </w:t>
      </w:r>
      <w:r>
        <w:rPr>
          <w:sz w:val="28"/>
          <w:szCs w:val="28"/>
        </w:rPr>
        <w:lastRenderedPageBreak/>
        <w:t>предоставлении земельных участков для различного функционального использования, подготовке проектной документации, выдаче разрешения на строительство, разр</w:t>
      </w:r>
      <w:r>
        <w:rPr>
          <w:sz w:val="28"/>
          <w:szCs w:val="28"/>
        </w:rPr>
        <w:t>е</w:t>
      </w:r>
      <w:r>
        <w:rPr>
          <w:sz w:val="28"/>
          <w:szCs w:val="28"/>
        </w:rPr>
        <w:t>шения на ввод объекта в эксплуатацию и т.д.</w:t>
      </w:r>
    </w:p>
    <w:p w:rsidR="00634B6B" w:rsidRDefault="00634B6B">
      <w:pPr>
        <w:shd w:val="clear" w:color="auto" w:fill="FFFFFF"/>
        <w:ind w:firstLine="900"/>
        <w:jc w:val="both"/>
        <w:rPr>
          <w:sz w:val="28"/>
          <w:szCs w:val="28"/>
        </w:rPr>
      </w:pPr>
      <w:r>
        <w:rPr>
          <w:sz w:val="28"/>
          <w:szCs w:val="28"/>
        </w:rPr>
        <w:t>3. Посредством документации по планировке территории определ</w:t>
      </w:r>
      <w:r>
        <w:rPr>
          <w:sz w:val="28"/>
          <w:szCs w:val="28"/>
        </w:rPr>
        <w:t>я</w:t>
      </w:r>
      <w:r>
        <w:rPr>
          <w:sz w:val="28"/>
          <w:szCs w:val="28"/>
        </w:rPr>
        <w:t>ются:</w:t>
      </w:r>
    </w:p>
    <w:p w:rsidR="00634B6B" w:rsidRDefault="00634B6B">
      <w:pPr>
        <w:numPr>
          <w:ilvl w:val="1"/>
          <w:numId w:val="15"/>
        </w:numPr>
        <w:shd w:val="clear" w:color="auto" w:fill="FFFFFF"/>
        <w:jc w:val="both"/>
        <w:rPr>
          <w:sz w:val="28"/>
          <w:szCs w:val="28"/>
        </w:rPr>
      </w:pPr>
      <w:r>
        <w:rPr>
          <w:sz w:val="28"/>
          <w:szCs w:val="28"/>
        </w:rPr>
        <w:t>характеристики и параметры планируемого развития, строительного о</w:t>
      </w:r>
      <w:r>
        <w:rPr>
          <w:sz w:val="28"/>
          <w:szCs w:val="28"/>
        </w:rPr>
        <w:t>с</w:t>
      </w:r>
      <w:r>
        <w:rPr>
          <w:sz w:val="28"/>
          <w:szCs w:val="28"/>
        </w:rPr>
        <w:t>воения и реконструкции территорий, включая характеристики и параметры развития систем социального обслуживания, инженерного оборудования, н</w:t>
      </w:r>
      <w:r>
        <w:rPr>
          <w:sz w:val="28"/>
          <w:szCs w:val="28"/>
        </w:rPr>
        <w:t>е</w:t>
      </w:r>
      <w:r>
        <w:rPr>
          <w:sz w:val="28"/>
          <w:szCs w:val="28"/>
        </w:rPr>
        <w:t>обходимых для обеспечения застройки;</w:t>
      </w:r>
    </w:p>
    <w:p w:rsidR="00634B6B" w:rsidRDefault="00634B6B">
      <w:pPr>
        <w:numPr>
          <w:ilvl w:val="1"/>
          <w:numId w:val="15"/>
        </w:numPr>
        <w:shd w:val="clear" w:color="auto" w:fill="FFFFFF"/>
        <w:tabs>
          <w:tab w:val="left" w:pos="1130"/>
        </w:tabs>
        <w:jc w:val="both"/>
        <w:rPr>
          <w:sz w:val="28"/>
          <w:szCs w:val="28"/>
        </w:rPr>
      </w:pPr>
      <w:r>
        <w:rPr>
          <w:sz w:val="28"/>
          <w:szCs w:val="28"/>
        </w:rPr>
        <w:t>красные линии;</w:t>
      </w:r>
    </w:p>
    <w:p w:rsidR="00634B6B" w:rsidRDefault="00634B6B">
      <w:pPr>
        <w:numPr>
          <w:ilvl w:val="1"/>
          <w:numId w:val="15"/>
        </w:numPr>
        <w:shd w:val="clear" w:color="auto" w:fill="FFFFFF"/>
        <w:tabs>
          <w:tab w:val="left" w:pos="1249"/>
        </w:tabs>
        <w:jc w:val="both"/>
        <w:rPr>
          <w:sz w:val="28"/>
          <w:szCs w:val="28"/>
        </w:rPr>
      </w:pPr>
      <w:r>
        <w:rPr>
          <w:sz w:val="28"/>
          <w:szCs w:val="28"/>
        </w:rPr>
        <w:t>линии регулирования застройки, если они не определены градостроител</w:t>
      </w:r>
      <w:r>
        <w:rPr>
          <w:sz w:val="28"/>
          <w:szCs w:val="28"/>
        </w:rPr>
        <w:t>ь</w:t>
      </w:r>
      <w:r>
        <w:rPr>
          <w:sz w:val="28"/>
          <w:szCs w:val="28"/>
        </w:rPr>
        <w:t>ными регламентами в составе настоящих Правил;</w:t>
      </w:r>
    </w:p>
    <w:p w:rsidR="00634B6B" w:rsidRDefault="00634B6B">
      <w:pPr>
        <w:numPr>
          <w:ilvl w:val="1"/>
          <w:numId w:val="15"/>
        </w:numPr>
        <w:shd w:val="clear" w:color="auto" w:fill="FFFFFF"/>
        <w:tabs>
          <w:tab w:val="left" w:pos="1123"/>
        </w:tabs>
        <w:jc w:val="both"/>
        <w:rPr>
          <w:sz w:val="28"/>
          <w:szCs w:val="28"/>
        </w:rPr>
      </w:pPr>
      <w:r>
        <w:rPr>
          <w:sz w:val="28"/>
          <w:szCs w:val="28"/>
        </w:rPr>
        <w:t>границы земельных участков линейных объектов, а также границы зон действия ограничений вдоль линейных объектов;</w:t>
      </w:r>
    </w:p>
    <w:p w:rsidR="00634B6B" w:rsidRDefault="00634B6B">
      <w:pPr>
        <w:numPr>
          <w:ilvl w:val="1"/>
          <w:numId w:val="15"/>
        </w:numPr>
        <w:shd w:val="clear" w:color="auto" w:fill="FFFFFF"/>
        <w:tabs>
          <w:tab w:val="left" w:pos="961"/>
        </w:tabs>
        <w:jc w:val="both"/>
        <w:rPr>
          <w:sz w:val="28"/>
          <w:szCs w:val="28"/>
        </w:rPr>
      </w:pPr>
      <w:r>
        <w:rPr>
          <w:sz w:val="28"/>
          <w:szCs w:val="28"/>
        </w:rPr>
        <w:t xml:space="preserve">границы зон действия ограничений вокруг охраняемых объектов, а также вокруг объектов, </w:t>
      </w:r>
      <w:r>
        <w:rPr>
          <w:color w:val="000000"/>
          <w:spacing w:val="2"/>
          <w:sz w:val="28"/>
          <w:szCs w:val="28"/>
        </w:rPr>
        <w:t xml:space="preserve">являющихся источниками </w:t>
      </w:r>
      <w:r>
        <w:rPr>
          <w:color w:val="000000"/>
          <w:sz w:val="28"/>
          <w:szCs w:val="28"/>
        </w:rPr>
        <w:t>загрязнения окружающей среды</w:t>
      </w:r>
      <w:r>
        <w:rPr>
          <w:sz w:val="28"/>
          <w:szCs w:val="28"/>
        </w:rPr>
        <w:t>;</w:t>
      </w:r>
    </w:p>
    <w:p w:rsidR="00634B6B" w:rsidRDefault="00634B6B">
      <w:pPr>
        <w:numPr>
          <w:ilvl w:val="1"/>
          <w:numId w:val="15"/>
        </w:numPr>
        <w:shd w:val="clear" w:color="auto" w:fill="FFFFFF"/>
        <w:tabs>
          <w:tab w:val="left" w:pos="961"/>
        </w:tabs>
        <w:jc w:val="both"/>
        <w:rPr>
          <w:sz w:val="28"/>
          <w:szCs w:val="28"/>
        </w:rPr>
      </w:pPr>
      <w:r>
        <w:rPr>
          <w:sz w:val="28"/>
          <w:szCs w:val="28"/>
        </w:rPr>
        <w:t>границы земельных участков, которые планируется изъять, в том числе путём выкупа, для муниципальных нужд, либо зарезервировать с последу</w:t>
      </w:r>
      <w:r>
        <w:rPr>
          <w:sz w:val="28"/>
          <w:szCs w:val="28"/>
        </w:rPr>
        <w:t>ю</w:t>
      </w:r>
      <w:r>
        <w:rPr>
          <w:sz w:val="28"/>
          <w:szCs w:val="28"/>
        </w:rPr>
        <w:t>щим изъятием, в том числе путем выкупа, а также границы земельных учас</w:t>
      </w:r>
      <w:r>
        <w:rPr>
          <w:sz w:val="28"/>
          <w:szCs w:val="28"/>
        </w:rPr>
        <w:t>т</w:t>
      </w:r>
      <w:r>
        <w:rPr>
          <w:sz w:val="28"/>
          <w:szCs w:val="28"/>
        </w:rPr>
        <w:t>ков, определяемых для муниципальных нужд без резервирования и из</w:t>
      </w:r>
      <w:r>
        <w:rPr>
          <w:sz w:val="28"/>
          <w:szCs w:val="28"/>
        </w:rPr>
        <w:t>ъ</w:t>
      </w:r>
      <w:r>
        <w:rPr>
          <w:sz w:val="28"/>
          <w:szCs w:val="28"/>
        </w:rPr>
        <w:t>ятия, в том числе путём выкупа, расположенных в составе земель, находящихся в муниципальной собственности;</w:t>
      </w:r>
    </w:p>
    <w:p w:rsidR="00634B6B" w:rsidRDefault="00634B6B">
      <w:pPr>
        <w:numPr>
          <w:ilvl w:val="1"/>
          <w:numId w:val="15"/>
        </w:numPr>
        <w:shd w:val="clear" w:color="auto" w:fill="FFFFFF"/>
        <w:tabs>
          <w:tab w:val="left" w:pos="961"/>
        </w:tabs>
        <w:jc w:val="both"/>
        <w:rPr>
          <w:sz w:val="28"/>
          <w:szCs w:val="28"/>
        </w:rPr>
      </w:pPr>
      <w:r>
        <w:rPr>
          <w:sz w:val="28"/>
          <w:szCs w:val="28"/>
        </w:rPr>
        <w:t>границы земельных участков, которые планируется предоставить физич</w:t>
      </w:r>
      <w:r>
        <w:rPr>
          <w:sz w:val="28"/>
          <w:szCs w:val="28"/>
        </w:rPr>
        <w:t>е</w:t>
      </w:r>
      <w:r>
        <w:rPr>
          <w:sz w:val="28"/>
          <w:szCs w:val="28"/>
        </w:rPr>
        <w:t>ским или юридическим лицам;</w:t>
      </w:r>
    </w:p>
    <w:p w:rsidR="00634B6B" w:rsidRDefault="00634B6B">
      <w:pPr>
        <w:numPr>
          <w:ilvl w:val="1"/>
          <w:numId w:val="15"/>
        </w:numPr>
        <w:shd w:val="clear" w:color="auto" w:fill="FFFFFF"/>
        <w:tabs>
          <w:tab w:val="left" w:pos="1044"/>
        </w:tabs>
        <w:jc w:val="both"/>
        <w:rPr>
          <w:sz w:val="28"/>
          <w:szCs w:val="28"/>
        </w:rPr>
      </w:pPr>
      <w:r>
        <w:rPr>
          <w:sz w:val="28"/>
          <w:szCs w:val="28"/>
        </w:rPr>
        <w:t>границы застроенных земельных участков на территориях существующей застройки, не разделенных на земельные участки;</w:t>
      </w:r>
    </w:p>
    <w:p w:rsidR="00634B6B" w:rsidRDefault="00634B6B">
      <w:pPr>
        <w:numPr>
          <w:ilvl w:val="1"/>
          <w:numId w:val="15"/>
        </w:numPr>
        <w:shd w:val="clear" w:color="auto" w:fill="FFFFFF"/>
        <w:tabs>
          <w:tab w:val="left" w:pos="1112"/>
        </w:tabs>
        <w:jc w:val="both"/>
        <w:rPr>
          <w:sz w:val="28"/>
          <w:szCs w:val="28"/>
        </w:rPr>
      </w:pPr>
      <w:r>
        <w:rPr>
          <w:sz w:val="28"/>
          <w:szCs w:val="28"/>
        </w:rPr>
        <w:t>и т. п.</w:t>
      </w:r>
    </w:p>
    <w:p w:rsidR="00634B6B" w:rsidRDefault="00634B6B">
      <w:pPr>
        <w:pStyle w:val="20"/>
        <w:ind w:firstLine="900"/>
        <w:jc w:val="both"/>
        <w:rPr>
          <w:rFonts w:ascii="Times New Roman" w:hAnsi="Times New Roman" w:cs="Times New Roman"/>
          <w:i w:val="0"/>
          <w:iCs w:val="0"/>
        </w:rPr>
      </w:pPr>
      <w:bookmarkStart w:id="10" w:name="_Toc249503000"/>
      <w:r>
        <w:rPr>
          <w:rFonts w:ascii="Times New Roman" w:hAnsi="Times New Roman" w:cs="Times New Roman"/>
          <w:i w:val="0"/>
          <w:iCs w:val="0"/>
        </w:rPr>
        <w:t>Статья 8. Подготовка документации по планировке территории</w:t>
      </w:r>
      <w:bookmarkEnd w:id="10"/>
    </w:p>
    <w:p w:rsidR="00634B6B" w:rsidRDefault="00634B6B">
      <w:pPr>
        <w:spacing w:before="240"/>
        <w:ind w:firstLine="900"/>
        <w:jc w:val="both"/>
        <w:rPr>
          <w:sz w:val="28"/>
          <w:szCs w:val="28"/>
        </w:rPr>
      </w:pPr>
      <w:r>
        <w:rPr>
          <w:sz w:val="28"/>
          <w:szCs w:val="28"/>
        </w:rPr>
        <w:t>1. Подготовка документ</w:t>
      </w:r>
      <w:r w:rsidR="00391C79">
        <w:rPr>
          <w:sz w:val="28"/>
          <w:szCs w:val="28"/>
        </w:rPr>
        <w:t>ации по планировке территории мунципального образования</w:t>
      </w:r>
      <w:r>
        <w:rPr>
          <w:sz w:val="28"/>
          <w:szCs w:val="28"/>
        </w:rPr>
        <w:t xml:space="preserve"> </w:t>
      </w:r>
      <w:r w:rsidR="00391C79">
        <w:rPr>
          <w:sz w:val="28"/>
          <w:szCs w:val="28"/>
        </w:rPr>
        <w:t>«</w:t>
      </w:r>
      <w:r w:rsidR="00E378AB">
        <w:rPr>
          <w:sz w:val="28"/>
          <w:szCs w:val="28"/>
        </w:rPr>
        <w:t>Вешкайм</w:t>
      </w:r>
      <w:r>
        <w:rPr>
          <w:sz w:val="28"/>
          <w:szCs w:val="28"/>
        </w:rPr>
        <w:t>ское городское поселение</w:t>
      </w:r>
      <w:r w:rsidR="00391C79">
        <w:rPr>
          <w:sz w:val="28"/>
          <w:szCs w:val="28"/>
        </w:rPr>
        <w:t>»</w:t>
      </w:r>
      <w:r>
        <w:rPr>
          <w:sz w:val="28"/>
          <w:szCs w:val="28"/>
        </w:rPr>
        <w:t xml:space="preserve"> осуществляется в соответствии со схемами те</w:t>
      </w:r>
      <w:r>
        <w:rPr>
          <w:sz w:val="28"/>
          <w:szCs w:val="28"/>
        </w:rPr>
        <w:t>р</w:t>
      </w:r>
      <w:r>
        <w:rPr>
          <w:sz w:val="28"/>
          <w:szCs w:val="28"/>
        </w:rPr>
        <w:t>риториального планирования РФ, схемами территориального планиров</w:t>
      </w:r>
      <w:r>
        <w:rPr>
          <w:sz w:val="28"/>
          <w:szCs w:val="28"/>
        </w:rPr>
        <w:t>а</w:t>
      </w:r>
      <w:r>
        <w:rPr>
          <w:sz w:val="28"/>
          <w:szCs w:val="28"/>
        </w:rPr>
        <w:t xml:space="preserve">ния Ульяновской области и </w:t>
      </w:r>
      <w:r w:rsidR="00E378AB">
        <w:rPr>
          <w:sz w:val="28"/>
          <w:szCs w:val="28"/>
        </w:rPr>
        <w:t>Вешкайм</w:t>
      </w:r>
      <w:r>
        <w:rPr>
          <w:sz w:val="28"/>
          <w:szCs w:val="28"/>
        </w:rPr>
        <w:t>ско</w:t>
      </w:r>
      <w:r w:rsidR="00391C79">
        <w:rPr>
          <w:sz w:val="28"/>
          <w:szCs w:val="28"/>
        </w:rPr>
        <w:t>го района, Генеральным планом муниципального образования</w:t>
      </w:r>
      <w:r>
        <w:rPr>
          <w:sz w:val="28"/>
          <w:szCs w:val="28"/>
        </w:rPr>
        <w:t xml:space="preserve"> </w:t>
      </w:r>
      <w:r w:rsidR="00391C79">
        <w:rPr>
          <w:sz w:val="28"/>
          <w:szCs w:val="28"/>
        </w:rPr>
        <w:t>«</w:t>
      </w:r>
      <w:r w:rsidR="00E378AB">
        <w:rPr>
          <w:sz w:val="28"/>
          <w:szCs w:val="28"/>
        </w:rPr>
        <w:t>Вешкайм</w:t>
      </w:r>
      <w:r>
        <w:rPr>
          <w:sz w:val="28"/>
          <w:szCs w:val="28"/>
        </w:rPr>
        <w:t>ское городское поселение</w:t>
      </w:r>
      <w:r w:rsidR="00391C79">
        <w:rPr>
          <w:sz w:val="28"/>
          <w:szCs w:val="28"/>
        </w:rPr>
        <w:t>»</w:t>
      </w:r>
      <w:r>
        <w:rPr>
          <w:sz w:val="28"/>
          <w:szCs w:val="28"/>
        </w:rPr>
        <w:t>, настоящими Прав</w:t>
      </w:r>
      <w:r>
        <w:rPr>
          <w:sz w:val="28"/>
          <w:szCs w:val="28"/>
        </w:rPr>
        <w:t>и</w:t>
      </w:r>
      <w:r>
        <w:rPr>
          <w:sz w:val="28"/>
          <w:szCs w:val="28"/>
        </w:rPr>
        <w:t>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w:t>
      </w:r>
      <w:r>
        <w:rPr>
          <w:sz w:val="28"/>
          <w:szCs w:val="28"/>
        </w:rPr>
        <w:t>о</w:t>
      </w:r>
      <w:r>
        <w:rPr>
          <w:sz w:val="28"/>
          <w:szCs w:val="28"/>
        </w:rPr>
        <w:t>виями использования территорий.</w:t>
      </w:r>
    </w:p>
    <w:p w:rsidR="00634B6B" w:rsidRDefault="00634B6B">
      <w:pPr>
        <w:ind w:firstLine="900"/>
        <w:jc w:val="both"/>
        <w:rPr>
          <w:sz w:val="28"/>
          <w:szCs w:val="28"/>
        </w:rPr>
      </w:pPr>
      <w:r>
        <w:rPr>
          <w:sz w:val="28"/>
          <w:szCs w:val="28"/>
        </w:rPr>
        <w:t>2. Документация по планировке территории разрабатывается по инициативе ор</w:t>
      </w:r>
      <w:r w:rsidR="00342A86">
        <w:rPr>
          <w:sz w:val="28"/>
          <w:szCs w:val="28"/>
        </w:rPr>
        <w:t>ганов местного самоуправления мун</w:t>
      </w:r>
      <w:r w:rsidR="00294793">
        <w:rPr>
          <w:sz w:val="28"/>
          <w:szCs w:val="28"/>
        </w:rPr>
        <w:t>и</w:t>
      </w:r>
      <w:r w:rsidR="00342A86">
        <w:rPr>
          <w:sz w:val="28"/>
          <w:szCs w:val="28"/>
        </w:rPr>
        <w:t>ципального образования</w:t>
      </w:r>
      <w:r>
        <w:rPr>
          <w:sz w:val="28"/>
          <w:szCs w:val="28"/>
        </w:rPr>
        <w:t xml:space="preserve"> </w:t>
      </w:r>
      <w:r w:rsidR="00342A86">
        <w:rPr>
          <w:sz w:val="28"/>
          <w:szCs w:val="28"/>
        </w:rPr>
        <w:t>«</w:t>
      </w:r>
      <w:r w:rsidR="00E378AB">
        <w:rPr>
          <w:sz w:val="28"/>
          <w:szCs w:val="28"/>
        </w:rPr>
        <w:t>Вешкайм</w:t>
      </w:r>
      <w:r w:rsidR="00294793">
        <w:rPr>
          <w:sz w:val="28"/>
          <w:szCs w:val="28"/>
        </w:rPr>
        <w:t>ский район</w:t>
      </w:r>
      <w:r w:rsidR="00342A86">
        <w:rPr>
          <w:sz w:val="28"/>
          <w:szCs w:val="28"/>
        </w:rPr>
        <w:t>»</w:t>
      </w:r>
      <w:r>
        <w:rPr>
          <w:sz w:val="28"/>
          <w:szCs w:val="28"/>
        </w:rPr>
        <w:t>, физических и юридических лиц.</w:t>
      </w:r>
    </w:p>
    <w:p w:rsidR="00634B6B" w:rsidRDefault="00634B6B">
      <w:pPr>
        <w:ind w:firstLine="900"/>
        <w:jc w:val="both"/>
        <w:rPr>
          <w:sz w:val="28"/>
          <w:szCs w:val="28"/>
        </w:rPr>
      </w:pPr>
      <w:r>
        <w:rPr>
          <w:sz w:val="28"/>
          <w:szCs w:val="28"/>
        </w:rPr>
        <w:t>3. Основанием для разработки документации по планировке  являю</w:t>
      </w:r>
      <w:r>
        <w:rPr>
          <w:sz w:val="28"/>
          <w:szCs w:val="28"/>
        </w:rPr>
        <w:t>т</w:t>
      </w:r>
      <w:r>
        <w:rPr>
          <w:sz w:val="28"/>
          <w:szCs w:val="28"/>
        </w:rPr>
        <w:t>ся:</w:t>
      </w:r>
    </w:p>
    <w:p w:rsidR="00634B6B" w:rsidRDefault="00634B6B">
      <w:pPr>
        <w:numPr>
          <w:ilvl w:val="1"/>
          <w:numId w:val="16"/>
        </w:numPr>
        <w:jc w:val="both"/>
        <w:rPr>
          <w:sz w:val="28"/>
          <w:szCs w:val="28"/>
        </w:rPr>
      </w:pPr>
      <w:r>
        <w:rPr>
          <w:sz w:val="28"/>
          <w:szCs w:val="28"/>
        </w:rPr>
        <w:lastRenderedPageBreak/>
        <w:t>решение о подготовке данной документации, принимаемое администр</w:t>
      </w:r>
      <w:r>
        <w:rPr>
          <w:sz w:val="28"/>
          <w:szCs w:val="28"/>
        </w:rPr>
        <w:t>а</w:t>
      </w:r>
      <w:r w:rsidR="00342A86">
        <w:rPr>
          <w:sz w:val="28"/>
          <w:szCs w:val="28"/>
        </w:rPr>
        <w:t>цией мун</w:t>
      </w:r>
      <w:r w:rsidR="00294793">
        <w:rPr>
          <w:sz w:val="28"/>
          <w:szCs w:val="28"/>
        </w:rPr>
        <w:t>и</w:t>
      </w:r>
      <w:r w:rsidR="00342A86">
        <w:rPr>
          <w:sz w:val="28"/>
          <w:szCs w:val="28"/>
        </w:rPr>
        <w:t>ципального образования</w:t>
      </w:r>
      <w:r>
        <w:rPr>
          <w:sz w:val="28"/>
          <w:szCs w:val="28"/>
        </w:rPr>
        <w:t xml:space="preserve"> </w:t>
      </w:r>
      <w:r w:rsidR="00342A86">
        <w:rPr>
          <w:sz w:val="28"/>
          <w:szCs w:val="28"/>
        </w:rPr>
        <w:t>«</w:t>
      </w:r>
      <w:r w:rsidR="00E378AB">
        <w:rPr>
          <w:sz w:val="28"/>
          <w:szCs w:val="28"/>
        </w:rPr>
        <w:t>Вешкайм</w:t>
      </w:r>
      <w:r w:rsidR="00294793">
        <w:rPr>
          <w:sz w:val="28"/>
          <w:szCs w:val="28"/>
        </w:rPr>
        <w:t>ский район</w:t>
      </w:r>
      <w:r w:rsidR="00342A86">
        <w:rPr>
          <w:sz w:val="28"/>
          <w:szCs w:val="28"/>
        </w:rPr>
        <w:t>»</w:t>
      </w:r>
      <w:r>
        <w:rPr>
          <w:sz w:val="28"/>
          <w:szCs w:val="28"/>
        </w:rPr>
        <w:t>;</w:t>
      </w:r>
    </w:p>
    <w:p w:rsidR="00634B6B" w:rsidRDefault="00634B6B">
      <w:pPr>
        <w:numPr>
          <w:ilvl w:val="1"/>
          <w:numId w:val="16"/>
        </w:numPr>
        <w:jc w:val="both"/>
        <w:rPr>
          <w:sz w:val="28"/>
          <w:szCs w:val="28"/>
        </w:rPr>
      </w:pPr>
      <w:r>
        <w:rPr>
          <w:sz w:val="28"/>
          <w:szCs w:val="28"/>
        </w:rPr>
        <w:t>муниципальный контракт либо договор на подготовку данной документ</w:t>
      </w:r>
      <w:r>
        <w:rPr>
          <w:sz w:val="28"/>
          <w:szCs w:val="28"/>
        </w:rPr>
        <w:t>а</w:t>
      </w:r>
      <w:r>
        <w:rPr>
          <w:sz w:val="28"/>
          <w:szCs w:val="28"/>
        </w:rPr>
        <w:t>ции.</w:t>
      </w:r>
    </w:p>
    <w:p w:rsidR="00634B6B" w:rsidRDefault="00634B6B">
      <w:pPr>
        <w:ind w:firstLine="900"/>
        <w:jc w:val="both"/>
        <w:rPr>
          <w:sz w:val="28"/>
          <w:szCs w:val="28"/>
        </w:rPr>
      </w:pPr>
      <w:r>
        <w:rPr>
          <w:sz w:val="28"/>
          <w:szCs w:val="28"/>
        </w:rPr>
        <w:t>Заказ на подготовку документации по планировке выполняется в соответствии с законодательством РФ. Заказчиком документации по планировке терр</w:t>
      </w:r>
      <w:r w:rsidR="00342A86">
        <w:rPr>
          <w:sz w:val="28"/>
          <w:szCs w:val="28"/>
        </w:rPr>
        <w:t>итории является администрация мун</w:t>
      </w:r>
      <w:r w:rsidR="00294793">
        <w:rPr>
          <w:sz w:val="28"/>
          <w:szCs w:val="28"/>
        </w:rPr>
        <w:t>и</w:t>
      </w:r>
      <w:r w:rsidR="00342A86">
        <w:rPr>
          <w:sz w:val="28"/>
          <w:szCs w:val="28"/>
        </w:rPr>
        <w:t xml:space="preserve">ципального образования </w:t>
      </w:r>
      <w:r>
        <w:rPr>
          <w:sz w:val="28"/>
          <w:szCs w:val="28"/>
        </w:rPr>
        <w:t xml:space="preserve"> </w:t>
      </w:r>
      <w:r w:rsidR="00342A86">
        <w:rPr>
          <w:sz w:val="28"/>
          <w:szCs w:val="28"/>
        </w:rPr>
        <w:t>«</w:t>
      </w:r>
      <w:r w:rsidR="00E378AB">
        <w:rPr>
          <w:sz w:val="28"/>
          <w:szCs w:val="28"/>
        </w:rPr>
        <w:t>Вешкайм</w:t>
      </w:r>
      <w:r w:rsidR="00294793">
        <w:rPr>
          <w:sz w:val="28"/>
          <w:szCs w:val="28"/>
        </w:rPr>
        <w:t>ский район</w:t>
      </w:r>
      <w:r w:rsidR="00342A86">
        <w:rPr>
          <w:sz w:val="28"/>
          <w:szCs w:val="28"/>
        </w:rPr>
        <w:t>»</w:t>
      </w:r>
      <w:r>
        <w:rPr>
          <w:sz w:val="28"/>
          <w:szCs w:val="28"/>
        </w:rPr>
        <w:t>, юридическое или физическое лицо.</w:t>
      </w:r>
    </w:p>
    <w:p w:rsidR="00634B6B" w:rsidRDefault="00634B6B">
      <w:pPr>
        <w:ind w:firstLine="900"/>
        <w:jc w:val="both"/>
        <w:rPr>
          <w:sz w:val="28"/>
          <w:szCs w:val="28"/>
        </w:rPr>
      </w:pPr>
      <w:r>
        <w:rPr>
          <w:sz w:val="28"/>
          <w:szCs w:val="28"/>
        </w:rPr>
        <w:t>4. Документация по планировке территории утверждается главой а</w:t>
      </w:r>
      <w:r>
        <w:rPr>
          <w:sz w:val="28"/>
          <w:szCs w:val="28"/>
        </w:rPr>
        <w:t>д</w:t>
      </w:r>
      <w:r>
        <w:rPr>
          <w:sz w:val="28"/>
          <w:szCs w:val="28"/>
        </w:rPr>
        <w:t xml:space="preserve">министрации </w:t>
      </w:r>
      <w:r w:rsidR="00342A86">
        <w:rPr>
          <w:sz w:val="28"/>
          <w:szCs w:val="28"/>
        </w:rPr>
        <w:t>мун</w:t>
      </w:r>
      <w:r w:rsidR="00294793">
        <w:rPr>
          <w:sz w:val="28"/>
          <w:szCs w:val="28"/>
        </w:rPr>
        <w:t>и</w:t>
      </w:r>
      <w:r w:rsidR="00342A86">
        <w:rPr>
          <w:sz w:val="28"/>
          <w:szCs w:val="28"/>
        </w:rPr>
        <w:t>ципального образования  «</w:t>
      </w:r>
      <w:r w:rsidR="00E378AB">
        <w:rPr>
          <w:sz w:val="28"/>
          <w:szCs w:val="28"/>
        </w:rPr>
        <w:t>Вешкайм</w:t>
      </w:r>
      <w:r w:rsidR="00294793">
        <w:rPr>
          <w:sz w:val="28"/>
          <w:szCs w:val="28"/>
        </w:rPr>
        <w:t>ский район</w:t>
      </w:r>
      <w:r w:rsidR="00342A86">
        <w:rPr>
          <w:sz w:val="28"/>
          <w:szCs w:val="28"/>
        </w:rPr>
        <w:t>»</w:t>
      </w:r>
      <w:r>
        <w:rPr>
          <w:sz w:val="28"/>
          <w:szCs w:val="28"/>
        </w:rPr>
        <w:t>.</w:t>
      </w:r>
    </w:p>
    <w:p w:rsidR="00634B6B" w:rsidRDefault="00634B6B">
      <w:pPr>
        <w:ind w:firstLine="900"/>
        <w:jc w:val="both"/>
        <w:rPr>
          <w:sz w:val="28"/>
          <w:szCs w:val="28"/>
        </w:rPr>
      </w:pPr>
      <w:r>
        <w:rPr>
          <w:sz w:val="28"/>
          <w:szCs w:val="28"/>
        </w:rPr>
        <w:t xml:space="preserve">5. Расходы по подготовке документации по планировке территории несёт инициатор её подготовки. </w:t>
      </w:r>
    </w:p>
    <w:p w:rsidR="00634B6B" w:rsidRDefault="00634B6B">
      <w:pPr>
        <w:ind w:firstLine="900"/>
        <w:jc w:val="both"/>
        <w:rPr>
          <w:sz w:val="28"/>
          <w:szCs w:val="28"/>
        </w:rPr>
      </w:pPr>
      <w:r>
        <w:rPr>
          <w:sz w:val="28"/>
          <w:szCs w:val="28"/>
        </w:rPr>
        <w:t>6. Состав, содержание, сроки подготовки документации по планиро</w:t>
      </w:r>
      <w:r>
        <w:rPr>
          <w:sz w:val="28"/>
          <w:szCs w:val="28"/>
        </w:rPr>
        <w:t>в</w:t>
      </w:r>
      <w:r>
        <w:rPr>
          <w:sz w:val="28"/>
          <w:szCs w:val="28"/>
        </w:rPr>
        <w:t>ке  определяются в техническом задании на подготовку данной документ</w:t>
      </w:r>
      <w:r>
        <w:rPr>
          <w:sz w:val="28"/>
          <w:szCs w:val="28"/>
        </w:rPr>
        <w:t>а</w:t>
      </w:r>
      <w:r>
        <w:rPr>
          <w:sz w:val="28"/>
          <w:szCs w:val="28"/>
        </w:rPr>
        <w:t>ции в соответствии с законодательством РФ. Техническое задание на подг</w:t>
      </w:r>
      <w:r>
        <w:rPr>
          <w:sz w:val="28"/>
          <w:szCs w:val="28"/>
        </w:rPr>
        <w:t>о</w:t>
      </w:r>
      <w:r>
        <w:rPr>
          <w:sz w:val="28"/>
          <w:szCs w:val="28"/>
        </w:rPr>
        <w:t>товку документации по планировке территории утверждается главой  адм</w:t>
      </w:r>
      <w:r>
        <w:rPr>
          <w:sz w:val="28"/>
          <w:szCs w:val="28"/>
        </w:rPr>
        <w:t>и</w:t>
      </w:r>
      <w:r w:rsidR="00342A86">
        <w:rPr>
          <w:sz w:val="28"/>
          <w:szCs w:val="28"/>
        </w:rPr>
        <w:t xml:space="preserve">нистрации </w:t>
      </w:r>
      <w:r>
        <w:rPr>
          <w:sz w:val="28"/>
          <w:szCs w:val="28"/>
        </w:rPr>
        <w:t xml:space="preserve"> </w:t>
      </w:r>
      <w:r w:rsidR="00342A86">
        <w:rPr>
          <w:sz w:val="28"/>
          <w:szCs w:val="28"/>
        </w:rPr>
        <w:t>мун</w:t>
      </w:r>
      <w:r w:rsidR="00294793">
        <w:rPr>
          <w:sz w:val="28"/>
          <w:szCs w:val="28"/>
        </w:rPr>
        <w:t>и</w:t>
      </w:r>
      <w:r w:rsidR="00342A86">
        <w:rPr>
          <w:sz w:val="28"/>
          <w:szCs w:val="28"/>
        </w:rPr>
        <w:t>ципального образования  «</w:t>
      </w:r>
      <w:r w:rsidR="00E378AB">
        <w:rPr>
          <w:sz w:val="28"/>
          <w:szCs w:val="28"/>
        </w:rPr>
        <w:t>Вешкайм</w:t>
      </w:r>
      <w:r w:rsidR="00294793">
        <w:rPr>
          <w:sz w:val="28"/>
          <w:szCs w:val="28"/>
        </w:rPr>
        <w:t>ский район</w:t>
      </w:r>
      <w:r w:rsidR="00342A86">
        <w:rPr>
          <w:sz w:val="28"/>
          <w:szCs w:val="28"/>
        </w:rPr>
        <w:t>»</w:t>
      </w:r>
      <w:r>
        <w:rPr>
          <w:sz w:val="28"/>
          <w:szCs w:val="28"/>
        </w:rPr>
        <w:t>.</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7. Решение о подготовке документации по планировке территории подлежит опубликованию в порядке, установленном ч.5 ст.12 настоящих Правил.</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8. Со дня опубликования решения о подготовке документации по планировке  физические или юридические лица вправе представить в адм</w:t>
      </w:r>
      <w:r>
        <w:rPr>
          <w:rFonts w:ascii="Times New Roman" w:hAnsi="Times New Roman" w:cs="Times New Roman"/>
          <w:sz w:val="28"/>
          <w:szCs w:val="28"/>
        </w:rPr>
        <w:t>и</w:t>
      </w:r>
      <w:r>
        <w:rPr>
          <w:rFonts w:ascii="Times New Roman" w:hAnsi="Times New Roman" w:cs="Times New Roman"/>
          <w:sz w:val="28"/>
          <w:szCs w:val="28"/>
        </w:rPr>
        <w:t xml:space="preserve">нистрацию поселения свои предложения о порядке, сроках подготовки и содержании этих документов. Администрация </w:t>
      </w:r>
      <w:r w:rsidR="00294793">
        <w:rPr>
          <w:rFonts w:ascii="Times New Roman" w:hAnsi="Times New Roman" w:cs="Times New Roman"/>
          <w:sz w:val="28"/>
          <w:szCs w:val="28"/>
        </w:rPr>
        <w:t>района</w:t>
      </w:r>
      <w:r>
        <w:rPr>
          <w:rFonts w:ascii="Times New Roman" w:hAnsi="Times New Roman" w:cs="Times New Roman"/>
          <w:sz w:val="28"/>
          <w:szCs w:val="28"/>
        </w:rPr>
        <w:t xml:space="preserve"> учитывает данные пре</w:t>
      </w:r>
      <w:r>
        <w:rPr>
          <w:rFonts w:ascii="Times New Roman" w:hAnsi="Times New Roman" w:cs="Times New Roman"/>
          <w:sz w:val="28"/>
          <w:szCs w:val="28"/>
        </w:rPr>
        <w:t>д</w:t>
      </w:r>
      <w:r>
        <w:rPr>
          <w:rFonts w:ascii="Times New Roman" w:hAnsi="Times New Roman" w:cs="Times New Roman"/>
          <w:sz w:val="28"/>
          <w:szCs w:val="28"/>
        </w:rPr>
        <w:t>ложения физических и юридических лиц при обеспечении подготовки док</w:t>
      </w:r>
      <w:r>
        <w:rPr>
          <w:rFonts w:ascii="Times New Roman" w:hAnsi="Times New Roman" w:cs="Times New Roman"/>
          <w:sz w:val="28"/>
          <w:szCs w:val="28"/>
        </w:rPr>
        <w:t>у</w:t>
      </w:r>
      <w:r>
        <w:rPr>
          <w:rFonts w:ascii="Times New Roman" w:hAnsi="Times New Roman" w:cs="Times New Roman"/>
          <w:sz w:val="28"/>
          <w:szCs w:val="28"/>
        </w:rPr>
        <w:t>ментации по планировке.</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9. Документация по планировке разрабатывается, по общему правилу, специализированной проектной организацией.</w:t>
      </w:r>
    </w:p>
    <w:p w:rsidR="00634B6B" w:rsidRDefault="00294793">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10. Администрация района</w:t>
      </w:r>
      <w:r w:rsidR="00634B6B">
        <w:rPr>
          <w:rFonts w:ascii="Times New Roman" w:hAnsi="Times New Roman" w:cs="Times New Roman"/>
          <w:sz w:val="28"/>
          <w:szCs w:val="28"/>
        </w:rPr>
        <w:t xml:space="preserve">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10 дней с момента п</w:t>
      </w:r>
      <w:r>
        <w:rPr>
          <w:rFonts w:ascii="Times New Roman" w:hAnsi="Times New Roman" w:cs="Times New Roman"/>
          <w:sz w:val="28"/>
          <w:szCs w:val="28"/>
        </w:rPr>
        <w:t>олучения администрацией района</w:t>
      </w:r>
      <w:r w:rsidR="00634B6B">
        <w:rPr>
          <w:rFonts w:ascii="Times New Roman" w:hAnsi="Times New Roman" w:cs="Times New Roman"/>
          <w:sz w:val="28"/>
          <w:szCs w:val="28"/>
        </w:rPr>
        <w:t xml:space="preserve"> разработанной документации по планировке. По результатам проверки администрация </w:t>
      </w:r>
      <w:r>
        <w:rPr>
          <w:rFonts w:ascii="Times New Roman" w:hAnsi="Times New Roman" w:cs="Times New Roman"/>
          <w:sz w:val="28"/>
          <w:szCs w:val="28"/>
        </w:rPr>
        <w:t>района</w:t>
      </w:r>
      <w:r w:rsidR="00634B6B">
        <w:rPr>
          <w:rFonts w:ascii="Times New Roman" w:hAnsi="Times New Roman" w:cs="Times New Roman"/>
          <w:sz w:val="28"/>
          <w:szCs w:val="28"/>
        </w:rPr>
        <w:t xml:space="preserve"> готовит заключение по документации по планировке и передаёт её глав</w:t>
      </w:r>
      <w:r w:rsidR="00342A86">
        <w:rPr>
          <w:rFonts w:ascii="Times New Roman" w:hAnsi="Times New Roman" w:cs="Times New Roman"/>
          <w:sz w:val="28"/>
          <w:szCs w:val="28"/>
        </w:rPr>
        <w:t xml:space="preserve">е </w:t>
      </w:r>
      <w:r w:rsidR="00342A86" w:rsidRPr="00342A86">
        <w:rPr>
          <w:rFonts w:ascii="Times New Roman" w:hAnsi="Times New Roman" w:cs="Times New Roman"/>
          <w:sz w:val="28"/>
          <w:szCs w:val="28"/>
        </w:rPr>
        <w:t>мун</w:t>
      </w:r>
      <w:r>
        <w:rPr>
          <w:rFonts w:ascii="Times New Roman" w:hAnsi="Times New Roman" w:cs="Times New Roman"/>
          <w:sz w:val="28"/>
          <w:szCs w:val="28"/>
        </w:rPr>
        <w:t>и</w:t>
      </w:r>
      <w:r w:rsidR="00342A86" w:rsidRPr="00342A86">
        <w:rPr>
          <w:rFonts w:ascii="Times New Roman" w:hAnsi="Times New Roman" w:cs="Times New Roman"/>
          <w:sz w:val="28"/>
          <w:szCs w:val="28"/>
        </w:rPr>
        <w:t>ципального образования  «</w:t>
      </w:r>
      <w:r w:rsidR="00E378AB" w:rsidRPr="00342A86">
        <w:rPr>
          <w:rFonts w:ascii="Times New Roman" w:hAnsi="Times New Roman" w:cs="Times New Roman"/>
          <w:sz w:val="28"/>
          <w:szCs w:val="28"/>
        </w:rPr>
        <w:t>Вешкайм</w:t>
      </w:r>
      <w:r w:rsidR="00634B6B" w:rsidRPr="00342A86">
        <w:rPr>
          <w:rFonts w:ascii="Times New Roman" w:hAnsi="Times New Roman" w:cs="Times New Roman"/>
          <w:sz w:val="28"/>
          <w:szCs w:val="28"/>
        </w:rPr>
        <w:t>ск</w:t>
      </w:r>
      <w:r>
        <w:rPr>
          <w:rFonts w:ascii="Times New Roman" w:hAnsi="Times New Roman" w:cs="Times New Roman"/>
          <w:sz w:val="28"/>
          <w:szCs w:val="28"/>
        </w:rPr>
        <w:t>ий район</w:t>
      </w:r>
      <w:r w:rsidR="00342A86" w:rsidRPr="00342A86">
        <w:rPr>
          <w:rFonts w:ascii="Times New Roman" w:hAnsi="Times New Roman" w:cs="Times New Roman"/>
          <w:sz w:val="28"/>
          <w:szCs w:val="28"/>
        </w:rPr>
        <w:t>»</w:t>
      </w:r>
      <w:r w:rsidR="00634B6B">
        <w:rPr>
          <w:rFonts w:ascii="Times New Roman" w:hAnsi="Times New Roman" w:cs="Times New Roman"/>
          <w:sz w:val="28"/>
          <w:szCs w:val="28"/>
        </w:rPr>
        <w:t xml:space="preserve"> для проведения публичных слушаний или пр</w:t>
      </w:r>
      <w:r w:rsidR="00634B6B">
        <w:rPr>
          <w:rFonts w:ascii="Times New Roman" w:hAnsi="Times New Roman" w:cs="Times New Roman"/>
          <w:sz w:val="28"/>
          <w:szCs w:val="28"/>
        </w:rPr>
        <w:t>и</w:t>
      </w:r>
      <w:r w:rsidR="00634B6B">
        <w:rPr>
          <w:rFonts w:ascii="Times New Roman" w:hAnsi="Times New Roman" w:cs="Times New Roman"/>
          <w:sz w:val="28"/>
          <w:szCs w:val="28"/>
        </w:rPr>
        <w:t>нимает решение об отклонении данной документации и о направлении её на доработку. В данном решении указываются обоснованные причины отклон</w:t>
      </w:r>
      <w:r w:rsidR="00634B6B">
        <w:rPr>
          <w:rFonts w:ascii="Times New Roman" w:hAnsi="Times New Roman" w:cs="Times New Roman"/>
          <w:sz w:val="28"/>
          <w:szCs w:val="28"/>
        </w:rPr>
        <w:t>е</w:t>
      </w:r>
      <w:r w:rsidR="00634B6B">
        <w:rPr>
          <w:rFonts w:ascii="Times New Roman" w:hAnsi="Times New Roman" w:cs="Times New Roman"/>
          <w:sz w:val="28"/>
          <w:szCs w:val="28"/>
        </w:rPr>
        <w:t>ния, а также сроки доработки документации.</w:t>
      </w:r>
    </w:p>
    <w:p w:rsidR="00634B6B" w:rsidRDefault="00342A86">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 xml:space="preserve">11. Глава </w:t>
      </w:r>
      <w:r w:rsidRPr="00342A86">
        <w:rPr>
          <w:rFonts w:ascii="Times New Roman" w:hAnsi="Times New Roman" w:cs="Times New Roman"/>
          <w:sz w:val="28"/>
          <w:szCs w:val="28"/>
        </w:rPr>
        <w:t>мун</w:t>
      </w:r>
      <w:r w:rsidR="00294793">
        <w:rPr>
          <w:rFonts w:ascii="Times New Roman" w:hAnsi="Times New Roman" w:cs="Times New Roman"/>
          <w:sz w:val="28"/>
          <w:szCs w:val="28"/>
        </w:rPr>
        <w:t>и</w:t>
      </w:r>
      <w:r w:rsidRPr="00342A86">
        <w:rPr>
          <w:rFonts w:ascii="Times New Roman" w:hAnsi="Times New Roman" w:cs="Times New Roman"/>
          <w:sz w:val="28"/>
          <w:szCs w:val="28"/>
        </w:rPr>
        <w:t>ципального образования</w:t>
      </w:r>
      <w:r>
        <w:rPr>
          <w:sz w:val="28"/>
          <w:szCs w:val="28"/>
        </w:rPr>
        <w:t xml:space="preserve">  </w:t>
      </w:r>
      <w:r>
        <w:rPr>
          <w:rFonts w:ascii="Times New Roman" w:hAnsi="Times New Roman" w:cs="Times New Roman"/>
          <w:sz w:val="28"/>
          <w:szCs w:val="28"/>
        </w:rPr>
        <w:t>«</w:t>
      </w:r>
      <w:r w:rsidR="00E378AB">
        <w:rPr>
          <w:rFonts w:ascii="Times New Roman" w:hAnsi="Times New Roman" w:cs="Times New Roman"/>
          <w:sz w:val="28"/>
          <w:szCs w:val="28"/>
        </w:rPr>
        <w:t>Вешкайм</w:t>
      </w:r>
      <w:r w:rsidR="00294793">
        <w:rPr>
          <w:rFonts w:ascii="Times New Roman" w:hAnsi="Times New Roman" w:cs="Times New Roman"/>
          <w:sz w:val="28"/>
          <w:szCs w:val="28"/>
        </w:rPr>
        <w:t>ский район</w:t>
      </w:r>
      <w:r>
        <w:rPr>
          <w:rFonts w:ascii="Times New Roman" w:hAnsi="Times New Roman" w:cs="Times New Roman"/>
          <w:sz w:val="28"/>
          <w:szCs w:val="28"/>
        </w:rPr>
        <w:t>»</w:t>
      </w:r>
      <w:r w:rsidR="00634B6B">
        <w:rPr>
          <w:rFonts w:ascii="Times New Roman" w:hAnsi="Times New Roman" w:cs="Times New Roman"/>
          <w:sz w:val="28"/>
          <w:szCs w:val="28"/>
        </w:rPr>
        <w:t xml:space="preserve"> принимает реш</w:t>
      </w:r>
      <w:r w:rsidR="00634B6B">
        <w:rPr>
          <w:rFonts w:ascii="Times New Roman" w:hAnsi="Times New Roman" w:cs="Times New Roman"/>
          <w:sz w:val="28"/>
          <w:szCs w:val="28"/>
        </w:rPr>
        <w:t>е</w:t>
      </w:r>
      <w:r w:rsidR="00634B6B">
        <w:rPr>
          <w:rFonts w:ascii="Times New Roman" w:hAnsi="Times New Roman" w:cs="Times New Roman"/>
          <w:sz w:val="28"/>
          <w:szCs w:val="28"/>
        </w:rPr>
        <w:t>ние о проведении публичных слушаний. Публичные слушания проводятся Комиссией в порядке, определённом статьёй 9 настоящих Правил.</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 xml:space="preserve">12. Комиссия направляет главе </w:t>
      </w:r>
      <w:r w:rsidR="00294793">
        <w:rPr>
          <w:rFonts w:ascii="Times New Roman" w:hAnsi="Times New Roman" w:cs="Times New Roman"/>
          <w:sz w:val="28"/>
          <w:szCs w:val="28"/>
        </w:rPr>
        <w:t>района</w:t>
      </w:r>
      <w:r>
        <w:rPr>
          <w:rFonts w:ascii="Times New Roman" w:hAnsi="Times New Roman" w:cs="Times New Roman"/>
          <w:sz w:val="28"/>
          <w:szCs w:val="28"/>
        </w:rPr>
        <w:t xml:space="preserve"> подготовленную докуме</w:t>
      </w:r>
      <w:r>
        <w:rPr>
          <w:rFonts w:ascii="Times New Roman" w:hAnsi="Times New Roman" w:cs="Times New Roman"/>
          <w:sz w:val="28"/>
          <w:szCs w:val="28"/>
        </w:rPr>
        <w:t>н</w:t>
      </w:r>
      <w:r>
        <w:rPr>
          <w:rFonts w:ascii="Times New Roman" w:hAnsi="Times New Roman" w:cs="Times New Roman"/>
          <w:sz w:val="28"/>
          <w:szCs w:val="28"/>
        </w:rPr>
        <w:t xml:space="preserve">тацию по планировке, протокол публичных слушаний и заключение </w:t>
      </w:r>
      <w:r>
        <w:rPr>
          <w:rFonts w:ascii="Times New Roman" w:hAnsi="Times New Roman" w:cs="Times New Roman"/>
          <w:sz w:val="28"/>
          <w:szCs w:val="28"/>
        </w:rPr>
        <w:lastRenderedPageBreak/>
        <w:t>о р</w:t>
      </w:r>
      <w:r>
        <w:rPr>
          <w:rFonts w:ascii="Times New Roman" w:hAnsi="Times New Roman" w:cs="Times New Roman"/>
          <w:sz w:val="28"/>
          <w:szCs w:val="28"/>
        </w:rPr>
        <w:t>е</w:t>
      </w:r>
      <w:r>
        <w:rPr>
          <w:rFonts w:ascii="Times New Roman" w:hAnsi="Times New Roman" w:cs="Times New Roman"/>
          <w:sz w:val="28"/>
          <w:szCs w:val="28"/>
        </w:rPr>
        <w:t>зультатах публичных слушаний не позднее, чем через 15 дней со дня пров</w:t>
      </w:r>
      <w:r>
        <w:rPr>
          <w:rFonts w:ascii="Times New Roman" w:hAnsi="Times New Roman" w:cs="Times New Roman"/>
          <w:sz w:val="28"/>
          <w:szCs w:val="28"/>
        </w:rPr>
        <w:t>е</w:t>
      </w:r>
      <w:r>
        <w:rPr>
          <w:rFonts w:ascii="Times New Roman" w:hAnsi="Times New Roman" w:cs="Times New Roman"/>
          <w:sz w:val="28"/>
          <w:szCs w:val="28"/>
        </w:rPr>
        <w:t>дения публичных слушаний.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 xml:space="preserve">13. Глава администрации </w:t>
      </w:r>
      <w:r w:rsidR="00906B48">
        <w:rPr>
          <w:rFonts w:ascii="Times New Roman" w:hAnsi="Times New Roman" w:cs="Times New Roman"/>
          <w:sz w:val="28"/>
          <w:szCs w:val="28"/>
        </w:rPr>
        <w:t>района</w:t>
      </w:r>
      <w:r>
        <w:rPr>
          <w:rFonts w:ascii="Times New Roman" w:hAnsi="Times New Roman" w:cs="Times New Roman"/>
          <w:sz w:val="28"/>
          <w:szCs w:val="28"/>
        </w:rPr>
        <w:t>, с учётом протокола и заключ</w:t>
      </w:r>
      <w:r>
        <w:rPr>
          <w:rFonts w:ascii="Times New Roman" w:hAnsi="Times New Roman" w:cs="Times New Roman"/>
          <w:sz w:val="28"/>
          <w:szCs w:val="28"/>
        </w:rPr>
        <w:t>е</w:t>
      </w:r>
      <w:r>
        <w:rPr>
          <w:rFonts w:ascii="Times New Roman" w:hAnsi="Times New Roman" w:cs="Times New Roman"/>
          <w:sz w:val="28"/>
          <w:szCs w:val="28"/>
        </w:rPr>
        <w:t>ния о результатах публичных слушаний, принимает решение об утверждении документации по планировке или об её отклонении и о направлении на дор</w:t>
      </w:r>
      <w:r>
        <w:rPr>
          <w:rFonts w:ascii="Times New Roman" w:hAnsi="Times New Roman" w:cs="Times New Roman"/>
          <w:sz w:val="28"/>
          <w:szCs w:val="28"/>
        </w:rPr>
        <w:t>а</w:t>
      </w:r>
      <w:r>
        <w:rPr>
          <w:rFonts w:ascii="Times New Roman" w:hAnsi="Times New Roman" w:cs="Times New Roman"/>
          <w:sz w:val="28"/>
          <w:szCs w:val="28"/>
        </w:rPr>
        <w:t>ботку с учётом указанных протокола и заключения. В данном решении указываются обоснованные причины отклонения, а также сроки доработки д</w:t>
      </w:r>
      <w:r>
        <w:rPr>
          <w:rFonts w:ascii="Times New Roman" w:hAnsi="Times New Roman" w:cs="Times New Roman"/>
          <w:sz w:val="28"/>
          <w:szCs w:val="28"/>
        </w:rPr>
        <w:t>о</w:t>
      </w:r>
      <w:r>
        <w:rPr>
          <w:rFonts w:ascii="Times New Roman" w:hAnsi="Times New Roman" w:cs="Times New Roman"/>
          <w:sz w:val="28"/>
          <w:szCs w:val="28"/>
        </w:rPr>
        <w:t>кументации по планировке</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14. Утверждённая документация по планировке в течение 7 дней со дня утверждения подлежит опубликованию в порядке, установленном ч.5 ст.12 настоящих Правил.</w:t>
      </w:r>
    </w:p>
    <w:p w:rsidR="00634B6B" w:rsidRDefault="00634B6B">
      <w:pPr>
        <w:shd w:val="clear" w:color="auto" w:fill="FFFFFF"/>
        <w:tabs>
          <w:tab w:val="left" w:pos="785"/>
        </w:tabs>
        <w:ind w:firstLine="900"/>
        <w:jc w:val="both"/>
        <w:rPr>
          <w:sz w:val="28"/>
          <w:szCs w:val="28"/>
        </w:rPr>
      </w:pPr>
      <w:r>
        <w:rPr>
          <w:sz w:val="28"/>
          <w:szCs w:val="28"/>
        </w:rPr>
        <w:t>15. Положения, установленные частями 3-14 настоящей статьи, пр</w:t>
      </w:r>
      <w:r>
        <w:rPr>
          <w:sz w:val="28"/>
          <w:szCs w:val="28"/>
        </w:rPr>
        <w:t>и</w:t>
      </w:r>
      <w:r>
        <w:rPr>
          <w:sz w:val="28"/>
          <w:szCs w:val="28"/>
        </w:rPr>
        <w:t>меняются при подготовке:</w:t>
      </w:r>
    </w:p>
    <w:p w:rsidR="00634B6B" w:rsidRDefault="00634B6B">
      <w:pPr>
        <w:shd w:val="clear" w:color="auto" w:fill="FFFFFF"/>
        <w:tabs>
          <w:tab w:val="left" w:pos="785"/>
        </w:tabs>
        <w:ind w:firstLine="900"/>
        <w:jc w:val="both"/>
        <w:rPr>
          <w:sz w:val="28"/>
          <w:szCs w:val="28"/>
        </w:rPr>
      </w:pPr>
      <w:r>
        <w:rPr>
          <w:sz w:val="28"/>
          <w:szCs w:val="28"/>
        </w:rPr>
        <w:t xml:space="preserve">1) проектов планировки как отдельных документов; </w:t>
      </w:r>
    </w:p>
    <w:p w:rsidR="00634B6B" w:rsidRDefault="00634B6B">
      <w:pPr>
        <w:shd w:val="clear" w:color="auto" w:fill="FFFFFF"/>
        <w:tabs>
          <w:tab w:val="left" w:pos="785"/>
        </w:tabs>
        <w:ind w:firstLine="900"/>
        <w:jc w:val="both"/>
        <w:rPr>
          <w:sz w:val="28"/>
          <w:szCs w:val="28"/>
        </w:rPr>
      </w:pPr>
      <w:r>
        <w:rPr>
          <w:sz w:val="28"/>
          <w:szCs w:val="28"/>
        </w:rPr>
        <w:t xml:space="preserve">2) проектов планировки с проектами межевания в их составе; </w:t>
      </w:r>
    </w:p>
    <w:p w:rsidR="00634B6B" w:rsidRDefault="00634B6B">
      <w:pPr>
        <w:shd w:val="clear" w:color="auto" w:fill="FFFFFF"/>
        <w:tabs>
          <w:tab w:val="left" w:pos="785"/>
        </w:tabs>
        <w:ind w:firstLine="900"/>
        <w:jc w:val="both"/>
        <w:rPr>
          <w:sz w:val="28"/>
          <w:szCs w:val="28"/>
        </w:rPr>
      </w:pPr>
      <w:r>
        <w:rPr>
          <w:sz w:val="28"/>
          <w:szCs w:val="28"/>
        </w:rPr>
        <w:t>3) проектов межевания как о</w:t>
      </w:r>
      <w:r>
        <w:rPr>
          <w:sz w:val="28"/>
          <w:szCs w:val="28"/>
        </w:rPr>
        <w:t>т</w:t>
      </w:r>
      <w:r>
        <w:rPr>
          <w:sz w:val="28"/>
          <w:szCs w:val="28"/>
        </w:rPr>
        <w:t>дельных документов.</w:t>
      </w:r>
    </w:p>
    <w:p w:rsidR="00634B6B" w:rsidRDefault="00634B6B">
      <w:pPr>
        <w:shd w:val="clear" w:color="auto" w:fill="FFFFFF"/>
        <w:tabs>
          <w:tab w:val="left" w:pos="785"/>
        </w:tabs>
        <w:ind w:firstLine="900"/>
        <w:jc w:val="both"/>
        <w:rPr>
          <w:sz w:val="28"/>
          <w:szCs w:val="28"/>
        </w:rPr>
      </w:pPr>
      <w:r>
        <w:rPr>
          <w:sz w:val="28"/>
          <w:szCs w:val="28"/>
        </w:rPr>
        <w:t>16. Положения, установленные частями 3-14 настоящей статьи, пр</w:t>
      </w:r>
      <w:r>
        <w:rPr>
          <w:sz w:val="28"/>
          <w:szCs w:val="28"/>
        </w:rPr>
        <w:t>и</w:t>
      </w:r>
      <w:r>
        <w:rPr>
          <w:sz w:val="28"/>
          <w:szCs w:val="28"/>
        </w:rPr>
        <w:t xml:space="preserve">меняются при подготовке: </w:t>
      </w:r>
    </w:p>
    <w:p w:rsidR="00634B6B" w:rsidRDefault="00634B6B">
      <w:pPr>
        <w:shd w:val="clear" w:color="auto" w:fill="FFFFFF"/>
        <w:tabs>
          <w:tab w:val="left" w:pos="785"/>
        </w:tabs>
        <w:ind w:firstLine="900"/>
        <w:jc w:val="both"/>
        <w:rPr>
          <w:sz w:val="28"/>
          <w:szCs w:val="28"/>
        </w:rPr>
      </w:pPr>
      <w:r>
        <w:rPr>
          <w:sz w:val="28"/>
          <w:szCs w:val="28"/>
        </w:rPr>
        <w:t>1) проектов планировки с проектами межевания в их составе и с градостроительными планами земельных участков в составе проектов межев</w:t>
      </w:r>
      <w:r>
        <w:rPr>
          <w:sz w:val="28"/>
          <w:szCs w:val="28"/>
        </w:rPr>
        <w:t>а</w:t>
      </w:r>
      <w:r>
        <w:rPr>
          <w:sz w:val="28"/>
          <w:szCs w:val="28"/>
        </w:rPr>
        <w:t xml:space="preserve">ния; </w:t>
      </w:r>
    </w:p>
    <w:p w:rsidR="00634B6B" w:rsidRDefault="00634B6B">
      <w:pPr>
        <w:shd w:val="clear" w:color="auto" w:fill="FFFFFF"/>
        <w:tabs>
          <w:tab w:val="left" w:pos="785"/>
        </w:tabs>
        <w:ind w:firstLine="900"/>
        <w:jc w:val="both"/>
        <w:rPr>
          <w:sz w:val="28"/>
          <w:szCs w:val="28"/>
        </w:rPr>
      </w:pPr>
      <w:r>
        <w:rPr>
          <w:sz w:val="28"/>
          <w:szCs w:val="28"/>
        </w:rPr>
        <w:t>2) проектов межевания с градостроительными планами земельных участков в их составе с особенностями, установленными абзацем вторым н</w:t>
      </w:r>
      <w:r>
        <w:rPr>
          <w:sz w:val="28"/>
          <w:szCs w:val="28"/>
        </w:rPr>
        <w:t>а</w:t>
      </w:r>
      <w:r>
        <w:rPr>
          <w:sz w:val="28"/>
          <w:szCs w:val="28"/>
        </w:rPr>
        <w:t>стоящей части.</w:t>
      </w:r>
    </w:p>
    <w:p w:rsidR="00634B6B" w:rsidRDefault="00634B6B">
      <w:pPr>
        <w:shd w:val="clear" w:color="auto" w:fill="FFFFFF"/>
        <w:tabs>
          <w:tab w:val="left" w:pos="785"/>
        </w:tabs>
        <w:ind w:firstLine="900"/>
        <w:jc w:val="both"/>
        <w:rPr>
          <w:sz w:val="28"/>
          <w:szCs w:val="28"/>
        </w:rPr>
      </w:pPr>
      <w:r>
        <w:rPr>
          <w:sz w:val="28"/>
          <w:szCs w:val="28"/>
        </w:rPr>
        <w:t>17. Градостроительный план земельного участка готовится админист</w:t>
      </w:r>
      <w:r w:rsidR="00342A86">
        <w:rPr>
          <w:sz w:val="28"/>
          <w:szCs w:val="28"/>
        </w:rPr>
        <w:t>рацией мун</w:t>
      </w:r>
      <w:r w:rsidR="00906B48">
        <w:rPr>
          <w:sz w:val="28"/>
          <w:szCs w:val="28"/>
        </w:rPr>
        <w:t>и</w:t>
      </w:r>
      <w:r w:rsidR="00342A86">
        <w:rPr>
          <w:sz w:val="28"/>
          <w:szCs w:val="28"/>
        </w:rPr>
        <w:t>ципального образования  «</w:t>
      </w:r>
      <w:r w:rsidR="00E378AB">
        <w:rPr>
          <w:sz w:val="28"/>
          <w:szCs w:val="28"/>
        </w:rPr>
        <w:t>Вешкайм</w:t>
      </w:r>
      <w:r w:rsidR="00906B48">
        <w:rPr>
          <w:sz w:val="28"/>
          <w:szCs w:val="28"/>
        </w:rPr>
        <w:t>ский район</w:t>
      </w:r>
      <w:r w:rsidR="00342A86">
        <w:rPr>
          <w:sz w:val="28"/>
          <w:szCs w:val="28"/>
        </w:rPr>
        <w:t>»</w:t>
      </w:r>
      <w:r>
        <w:rPr>
          <w:sz w:val="28"/>
          <w:szCs w:val="28"/>
        </w:rPr>
        <w:t xml:space="preserve"> и утверждается главой адм</w:t>
      </w:r>
      <w:r>
        <w:rPr>
          <w:sz w:val="28"/>
          <w:szCs w:val="28"/>
        </w:rPr>
        <w:t>и</w:t>
      </w:r>
      <w:r>
        <w:rPr>
          <w:sz w:val="28"/>
          <w:szCs w:val="28"/>
        </w:rPr>
        <w:t xml:space="preserve">нистрации </w:t>
      </w:r>
      <w:r w:rsidR="00906B48">
        <w:rPr>
          <w:sz w:val="28"/>
          <w:szCs w:val="28"/>
        </w:rPr>
        <w:t>района</w:t>
      </w:r>
      <w:r>
        <w:rPr>
          <w:sz w:val="28"/>
          <w:szCs w:val="28"/>
        </w:rPr>
        <w:t xml:space="preserve">. </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Градостроительный план земельного участка в виде отдельного д</w:t>
      </w:r>
      <w:r>
        <w:rPr>
          <w:rFonts w:ascii="Times New Roman" w:hAnsi="Times New Roman" w:cs="Times New Roman"/>
          <w:sz w:val="28"/>
          <w:szCs w:val="28"/>
        </w:rPr>
        <w:t>о</w:t>
      </w:r>
      <w:r>
        <w:rPr>
          <w:rFonts w:ascii="Times New Roman" w:hAnsi="Times New Roman" w:cs="Times New Roman"/>
          <w:sz w:val="28"/>
          <w:szCs w:val="28"/>
        </w:rPr>
        <w:t>кумента  готовится на основании заявления заинтересованного лица о выдаче градостроительного плана земельного участка. Данное положение де</w:t>
      </w:r>
      <w:r>
        <w:rPr>
          <w:rFonts w:ascii="Times New Roman" w:hAnsi="Times New Roman" w:cs="Times New Roman"/>
          <w:sz w:val="28"/>
          <w:szCs w:val="28"/>
        </w:rPr>
        <w:t>й</w:t>
      </w:r>
      <w:r>
        <w:rPr>
          <w:rFonts w:ascii="Times New Roman" w:hAnsi="Times New Roman" w:cs="Times New Roman"/>
          <w:sz w:val="28"/>
          <w:szCs w:val="28"/>
        </w:rPr>
        <w:t>ствует только в отношении земельных участков, сформированных как объекты н</w:t>
      </w:r>
      <w:r>
        <w:rPr>
          <w:rFonts w:ascii="Times New Roman" w:hAnsi="Times New Roman" w:cs="Times New Roman"/>
          <w:sz w:val="28"/>
          <w:szCs w:val="28"/>
        </w:rPr>
        <w:t>е</w:t>
      </w:r>
      <w:r>
        <w:rPr>
          <w:rFonts w:ascii="Times New Roman" w:hAnsi="Times New Roman" w:cs="Times New Roman"/>
          <w:sz w:val="28"/>
          <w:szCs w:val="28"/>
        </w:rPr>
        <w:t>движимости в соответствии с настоящими Правилами, сведения о кот</w:t>
      </w:r>
      <w:r>
        <w:rPr>
          <w:rFonts w:ascii="Times New Roman" w:hAnsi="Times New Roman" w:cs="Times New Roman"/>
          <w:sz w:val="28"/>
          <w:szCs w:val="28"/>
        </w:rPr>
        <w:t>о</w:t>
      </w:r>
      <w:r>
        <w:rPr>
          <w:rFonts w:ascii="Times New Roman" w:hAnsi="Times New Roman" w:cs="Times New Roman"/>
          <w:sz w:val="28"/>
          <w:szCs w:val="28"/>
        </w:rPr>
        <w:t>рых занесены в государственный кадастр объектов недвижимости и сведения о правах на данные земельные участки зарегистрированы в установленном п</w:t>
      </w:r>
      <w:r>
        <w:rPr>
          <w:rFonts w:ascii="Times New Roman" w:hAnsi="Times New Roman" w:cs="Times New Roman"/>
          <w:sz w:val="28"/>
          <w:szCs w:val="28"/>
        </w:rPr>
        <w:t>о</w:t>
      </w:r>
      <w:r>
        <w:rPr>
          <w:rFonts w:ascii="Times New Roman" w:hAnsi="Times New Roman" w:cs="Times New Roman"/>
          <w:sz w:val="28"/>
          <w:szCs w:val="28"/>
        </w:rPr>
        <w:t>рядке.</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В случае, если застройщик обращается в администрацию поселения с заявлением о выдаче ему градостроительного плана земельного участка, в течение тридцати дней со дня поступления указанного заявления админис</w:t>
      </w:r>
      <w:r>
        <w:rPr>
          <w:rFonts w:ascii="Times New Roman" w:hAnsi="Times New Roman" w:cs="Times New Roman"/>
          <w:sz w:val="28"/>
          <w:szCs w:val="28"/>
        </w:rPr>
        <w:t>т</w:t>
      </w:r>
      <w:r>
        <w:rPr>
          <w:rFonts w:ascii="Times New Roman" w:hAnsi="Times New Roman" w:cs="Times New Roman"/>
          <w:sz w:val="28"/>
          <w:szCs w:val="28"/>
        </w:rPr>
        <w:t>рация поселения обеспечивает подготовку градостроительного плана земел</w:t>
      </w:r>
      <w:r>
        <w:rPr>
          <w:rFonts w:ascii="Times New Roman" w:hAnsi="Times New Roman" w:cs="Times New Roman"/>
          <w:sz w:val="28"/>
          <w:szCs w:val="28"/>
        </w:rPr>
        <w:t>ь</w:t>
      </w:r>
      <w:r>
        <w:rPr>
          <w:rFonts w:ascii="Times New Roman" w:hAnsi="Times New Roman" w:cs="Times New Roman"/>
          <w:sz w:val="28"/>
          <w:szCs w:val="28"/>
        </w:rPr>
        <w:t>ного участка и его утверждение. Градостроительный план выдаётся заявит</w:t>
      </w:r>
      <w:r>
        <w:rPr>
          <w:rFonts w:ascii="Times New Roman" w:hAnsi="Times New Roman" w:cs="Times New Roman"/>
          <w:sz w:val="28"/>
          <w:szCs w:val="28"/>
        </w:rPr>
        <w:t>е</w:t>
      </w:r>
      <w:r>
        <w:rPr>
          <w:rFonts w:ascii="Times New Roman" w:hAnsi="Times New Roman" w:cs="Times New Roman"/>
          <w:sz w:val="28"/>
          <w:szCs w:val="28"/>
        </w:rPr>
        <w:t xml:space="preserve">лю без взимания платы. </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18. Форма градостроительного плана земельного участка  установл</w:t>
      </w:r>
      <w:r>
        <w:rPr>
          <w:rFonts w:ascii="Times New Roman" w:hAnsi="Times New Roman" w:cs="Times New Roman"/>
          <w:sz w:val="28"/>
          <w:szCs w:val="28"/>
        </w:rPr>
        <w:t>е</w:t>
      </w:r>
      <w:r>
        <w:rPr>
          <w:rFonts w:ascii="Times New Roman" w:hAnsi="Times New Roman" w:cs="Times New Roman"/>
          <w:sz w:val="28"/>
          <w:szCs w:val="28"/>
        </w:rPr>
        <w:t>на постановлением Правительства РФ от 29 декабря 2005 года №-840.</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19. Органы государственной власти Российской Федерации, органы государственной власти субъекта РФ, органы местного самоуправления </w:t>
      </w:r>
      <w:r w:rsidR="00E378AB">
        <w:rPr>
          <w:rFonts w:ascii="Times New Roman" w:hAnsi="Times New Roman" w:cs="Times New Roman"/>
          <w:sz w:val="28"/>
          <w:szCs w:val="28"/>
        </w:rPr>
        <w:t>Вешкайм</w:t>
      </w:r>
      <w:r>
        <w:rPr>
          <w:rFonts w:ascii="Times New Roman" w:hAnsi="Times New Roman" w:cs="Times New Roman"/>
          <w:sz w:val="28"/>
          <w:szCs w:val="28"/>
        </w:rPr>
        <w:t>ского района, физические и юридические лица вправе оспорить в с</w:t>
      </w:r>
      <w:r>
        <w:rPr>
          <w:rFonts w:ascii="Times New Roman" w:hAnsi="Times New Roman" w:cs="Times New Roman"/>
          <w:sz w:val="28"/>
          <w:szCs w:val="28"/>
        </w:rPr>
        <w:t>у</w:t>
      </w:r>
      <w:r>
        <w:rPr>
          <w:rFonts w:ascii="Times New Roman" w:hAnsi="Times New Roman" w:cs="Times New Roman"/>
          <w:sz w:val="28"/>
          <w:szCs w:val="28"/>
        </w:rPr>
        <w:t>дебном порядке документацию по планировке территории.</w:t>
      </w:r>
    </w:p>
    <w:p w:rsidR="00634B6B" w:rsidRDefault="00634B6B">
      <w:pPr>
        <w:ind w:firstLine="900"/>
        <w:jc w:val="both"/>
        <w:rPr>
          <w:b/>
          <w:color w:val="FF0000"/>
          <w:sz w:val="28"/>
          <w:szCs w:val="28"/>
        </w:rPr>
      </w:pPr>
    </w:p>
    <w:p w:rsidR="00634B6B" w:rsidRDefault="00634B6B">
      <w:pPr>
        <w:pStyle w:val="1"/>
        <w:ind w:firstLine="900"/>
        <w:jc w:val="both"/>
        <w:rPr>
          <w:rFonts w:ascii="Times New Roman" w:hAnsi="Times New Roman" w:cs="Times New Roman"/>
          <w:sz w:val="28"/>
          <w:szCs w:val="28"/>
        </w:rPr>
      </w:pPr>
      <w:bookmarkStart w:id="11" w:name="_Toc249503001"/>
      <w:r>
        <w:rPr>
          <w:rFonts w:ascii="Times New Roman" w:hAnsi="Times New Roman" w:cs="Times New Roman"/>
          <w:sz w:val="28"/>
          <w:szCs w:val="28"/>
        </w:rPr>
        <w:t>Глава 3. Публичные слушания. Публичные сервитуты. Град</w:t>
      </w:r>
      <w:r>
        <w:rPr>
          <w:rFonts w:ascii="Times New Roman" w:hAnsi="Times New Roman" w:cs="Times New Roman"/>
          <w:sz w:val="28"/>
          <w:szCs w:val="28"/>
        </w:rPr>
        <w:t>о</w:t>
      </w:r>
      <w:r>
        <w:rPr>
          <w:rFonts w:ascii="Times New Roman" w:hAnsi="Times New Roman" w:cs="Times New Roman"/>
          <w:sz w:val="28"/>
          <w:szCs w:val="28"/>
        </w:rPr>
        <w:t>строительная подготовка земельных участков в целях предоставления заинтересованным лицам для строительства</w:t>
      </w:r>
      <w:bookmarkEnd w:id="11"/>
    </w:p>
    <w:p w:rsidR="00634B6B" w:rsidRDefault="00634B6B" w:rsidP="00342A86">
      <w:pPr>
        <w:pStyle w:val="20"/>
        <w:ind w:firstLine="900"/>
        <w:jc w:val="both"/>
        <w:rPr>
          <w:rFonts w:ascii="Times New Roman" w:hAnsi="Times New Roman" w:cs="Times New Roman"/>
          <w:i w:val="0"/>
          <w:iCs w:val="0"/>
          <w:u w:val="single"/>
        </w:rPr>
      </w:pPr>
      <w:bookmarkStart w:id="12" w:name="_Toc249503002"/>
      <w:r>
        <w:rPr>
          <w:rFonts w:ascii="Times New Roman" w:hAnsi="Times New Roman" w:cs="Times New Roman"/>
          <w:i w:val="0"/>
          <w:iCs w:val="0"/>
        </w:rPr>
        <w:t>Статья 9. Порядок проведения публичных слушаний по вопросам землепользова</w:t>
      </w:r>
      <w:r w:rsidR="00342A86">
        <w:rPr>
          <w:rFonts w:ascii="Times New Roman" w:hAnsi="Times New Roman" w:cs="Times New Roman"/>
          <w:i w:val="0"/>
          <w:iCs w:val="0"/>
        </w:rPr>
        <w:t xml:space="preserve">ния и застройки на территории </w:t>
      </w:r>
      <w:r>
        <w:rPr>
          <w:rFonts w:ascii="Times New Roman" w:hAnsi="Times New Roman" w:cs="Times New Roman"/>
          <w:i w:val="0"/>
          <w:iCs w:val="0"/>
        </w:rPr>
        <w:t xml:space="preserve"> </w:t>
      </w:r>
      <w:r w:rsidR="00342A86" w:rsidRPr="00342A86">
        <w:rPr>
          <w:rFonts w:ascii="Times New Roman" w:hAnsi="Times New Roman" w:cs="Times New Roman"/>
          <w:i w:val="0"/>
        </w:rPr>
        <w:t>мунципального образования</w:t>
      </w:r>
      <w:r w:rsidR="00342A86">
        <w:t xml:space="preserve">  </w:t>
      </w:r>
      <w:r w:rsidR="00342A86">
        <w:rPr>
          <w:rFonts w:ascii="Times New Roman" w:hAnsi="Times New Roman" w:cs="Times New Roman"/>
          <w:i w:val="0"/>
          <w:iCs w:val="0"/>
        </w:rPr>
        <w:t>«</w:t>
      </w:r>
      <w:r w:rsidR="00E378AB">
        <w:rPr>
          <w:rFonts w:ascii="Times New Roman" w:hAnsi="Times New Roman" w:cs="Times New Roman"/>
          <w:i w:val="0"/>
          <w:iCs w:val="0"/>
        </w:rPr>
        <w:t>Вешкайм</w:t>
      </w:r>
      <w:r>
        <w:rPr>
          <w:rFonts w:ascii="Times New Roman" w:hAnsi="Times New Roman" w:cs="Times New Roman"/>
          <w:i w:val="0"/>
          <w:iCs w:val="0"/>
        </w:rPr>
        <w:t>ское горо</w:t>
      </w:r>
      <w:r>
        <w:rPr>
          <w:rFonts w:ascii="Times New Roman" w:hAnsi="Times New Roman" w:cs="Times New Roman"/>
          <w:i w:val="0"/>
          <w:iCs w:val="0"/>
        </w:rPr>
        <w:t>д</w:t>
      </w:r>
      <w:r>
        <w:rPr>
          <w:rFonts w:ascii="Times New Roman" w:hAnsi="Times New Roman" w:cs="Times New Roman"/>
          <w:i w:val="0"/>
          <w:iCs w:val="0"/>
        </w:rPr>
        <w:t>ское поселение</w:t>
      </w:r>
      <w:bookmarkEnd w:id="12"/>
      <w:r w:rsidR="00342A86">
        <w:rPr>
          <w:rFonts w:ascii="Times New Roman" w:hAnsi="Times New Roman" w:cs="Times New Roman"/>
          <w:i w:val="0"/>
          <w:iCs w:val="0"/>
        </w:rPr>
        <w:t>»:</w:t>
      </w:r>
    </w:p>
    <w:p w:rsidR="00634B6B" w:rsidRDefault="00634B6B" w:rsidP="00342A86">
      <w:pPr>
        <w:pStyle w:val="ConsNormal"/>
        <w:spacing w:before="240"/>
        <w:ind w:right="0" w:firstLine="900"/>
        <w:jc w:val="both"/>
        <w:rPr>
          <w:rFonts w:ascii="Times New Roman" w:hAnsi="Times New Roman" w:cs="Times New Roman"/>
          <w:sz w:val="28"/>
          <w:szCs w:val="28"/>
        </w:rPr>
      </w:pPr>
      <w:r>
        <w:rPr>
          <w:rFonts w:ascii="Times New Roman" w:hAnsi="Times New Roman" w:cs="Times New Roman"/>
          <w:sz w:val="28"/>
          <w:szCs w:val="28"/>
        </w:rPr>
        <w:t>1. Публичные слушания проводятся в случаях:</w:t>
      </w:r>
    </w:p>
    <w:p w:rsidR="00634B6B" w:rsidRDefault="00634B6B" w:rsidP="00342A86">
      <w:pPr>
        <w:pStyle w:val="ConsNormal"/>
        <w:numPr>
          <w:ilvl w:val="1"/>
          <w:numId w:val="17"/>
        </w:numPr>
        <w:ind w:right="0"/>
        <w:jc w:val="both"/>
        <w:rPr>
          <w:rFonts w:ascii="Times New Roman" w:hAnsi="Times New Roman" w:cs="Times New Roman"/>
          <w:sz w:val="28"/>
          <w:szCs w:val="28"/>
        </w:rPr>
      </w:pPr>
      <w:r>
        <w:rPr>
          <w:rFonts w:ascii="Times New Roman" w:hAnsi="Times New Roman" w:cs="Times New Roman"/>
          <w:sz w:val="28"/>
          <w:szCs w:val="28"/>
        </w:rPr>
        <w:t>предоставления разрешения на условно разрешённый вид использования земельного участка или объекта капитального строительства;</w:t>
      </w:r>
    </w:p>
    <w:p w:rsidR="00634B6B" w:rsidRDefault="00634B6B" w:rsidP="00342A86">
      <w:pPr>
        <w:pStyle w:val="ConsNormal"/>
        <w:numPr>
          <w:ilvl w:val="2"/>
          <w:numId w:val="17"/>
        </w:numPr>
        <w:ind w:right="0"/>
        <w:jc w:val="both"/>
        <w:rPr>
          <w:rFonts w:ascii="Times New Roman" w:hAnsi="Times New Roman" w:cs="Times New Roman"/>
          <w:sz w:val="28"/>
          <w:szCs w:val="28"/>
        </w:rPr>
      </w:pPr>
      <w:r>
        <w:rPr>
          <w:rFonts w:ascii="Times New Roman" w:hAnsi="Times New Roman" w:cs="Times New Roman"/>
          <w:sz w:val="28"/>
          <w:szCs w:val="28"/>
        </w:rPr>
        <w:t>предоставления разрешения на отклонение от предельных параметров разрешённого строительства, реконструкции объектов капитального стро</w:t>
      </w:r>
      <w:r>
        <w:rPr>
          <w:rFonts w:ascii="Times New Roman" w:hAnsi="Times New Roman" w:cs="Times New Roman"/>
          <w:sz w:val="28"/>
          <w:szCs w:val="28"/>
        </w:rPr>
        <w:t>и</w:t>
      </w:r>
      <w:r>
        <w:rPr>
          <w:rFonts w:ascii="Times New Roman" w:hAnsi="Times New Roman" w:cs="Times New Roman"/>
          <w:sz w:val="28"/>
          <w:szCs w:val="28"/>
        </w:rPr>
        <w:t>тельства;</w:t>
      </w:r>
    </w:p>
    <w:p w:rsidR="00634B6B" w:rsidRDefault="00634B6B" w:rsidP="00342A86">
      <w:pPr>
        <w:pStyle w:val="aa"/>
        <w:widowControl/>
        <w:numPr>
          <w:ilvl w:val="2"/>
          <w:numId w:val="17"/>
        </w:numPr>
        <w:jc w:val="both"/>
        <w:rPr>
          <w:szCs w:val="24"/>
        </w:rPr>
      </w:pPr>
      <w:r>
        <w:rPr>
          <w:szCs w:val="24"/>
        </w:rPr>
        <w:t>подготовки документации по планировке территории для размещения объектов капитального ст</w:t>
      </w:r>
      <w:r w:rsidR="00342A86">
        <w:rPr>
          <w:szCs w:val="24"/>
        </w:rPr>
        <w:t xml:space="preserve">роительства местного значения </w:t>
      </w:r>
      <w:r w:rsidR="00342A86">
        <w:t>мунципального образования  «</w:t>
      </w:r>
      <w:r w:rsidR="00E378AB">
        <w:rPr>
          <w:szCs w:val="24"/>
        </w:rPr>
        <w:t>Вешкайм</w:t>
      </w:r>
      <w:r>
        <w:rPr>
          <w:szCs w:val="24"/>
        </w:rPr>
        <w:t>ское городское поселение</w:t>
      </w:r>
      <w:r w:rsidR="00342A86">
        <w:rPr>
          <w:szCs w:val="24"/>
        </w:rPr>
        <w:t>»</w:t>
      </w:r>
      <w:r>
        <w:rPr>
          <w:szCs w:val="24"/>
        </w:rPr>
        <w:t xml:space="preserve">  (за исключением подготовки градостроительных пл</w:t>
      </w:r>
      <w:r>
        <w:rPr>
          <w:szCs w:val="24"/>
        </w:rPr>
        <w:t>а</w:t>
      </w:r>
      <w:r>
        <w:rPr>
          <w:szCs w:val="24"/>
        </w:rPr>
        <w:t>нов земельных участков в виде  отдельных документов);</w:t>
      </w:r>
    </w:p>
    <w:p w:rsidR="00634B6B" w:rsidRDefault="00634B6B">
      <w:pPr>
        <w:numPr>
          <w:ilvl w:val="2"/>
          <w:numId w:val="17"/>
        </w:numPr>
        <w:jc w:val="both"/>
        <w:rPr>
          <w:sz w:val="28"/>
        </w:rPr>
      </w:pPr>
      <w:r>
        <w:rPr>
          <w:sz w:val="28"/>
        </w:rPr>
        <w:t>подготовки документации по планировке территории по инициативе юр</w:t>
      </w:r>
      <w:r>
        <w:rPr>
          <w:sz w:val="28"/>
        </w:rPr>
        <w:t>и</w:t>
      </w:r>
      <w:r>
        <w:rPr>
          <w:sz w:val="28"/>
        </w:rPr>
        <w:t>дических и физических лиц (за исключением подготовки градостроительных планов земельных участков в виде  отдельных документов);</w:t>
      </w:r>
    </w:p>
    <w:p w:rsidR="00634B6B" w:rsidRDefault="00634B6B">
      <w:pPr>
        <w:pStyle w:val="ConsNormal"/>
        <w:numPr>
          <w:ilvl w:val="1"/>
          <w:numId w:val="17"/>
        </w:numPr>
        <w:ind w:right="0"/>
        <w:jc w:val="both"/>
        <w:rPr>
          <w:rFonts w:ascii="Times New Roman" w:hAnsi="Times New Roman" w:cs="Times New Roman"/>
          <w:sz w:val="28"/>
          <w:szCs w:val="28"/>
        </w:rPr>
      </w:pPr>
      <w:r>
        <w:rPr>
          <w:rFonts w:ascii="Times New Roman" w:hAnsi="Times New Roman" w:cs="Times New Roman"/>
          <w:sz w:val="28"/>
          <w:szCs w:val="28"/>
        </w:rPr>
        <w:t>подготовки проекта изменений в Правила землепользования и застройки;</w:t>
      </w:r>
    </w:p>
    <w:p w:rsidR="00634B6B" w:rsidRDefault="00634B6B">
      <w:pPr>
        <w:pStyle w:val="ConsNormal"/>
        <w:numPr>
          <w:ilvl w:val="1"/>
          <w:numId w:val="17"/>
        </w:numPr>
        <w:ind w:right="0"/>
        <w:jc w:val="both"/>
        <w:rPr>
          <w:rFonts w:ascii="Times New Roman" w:hAnsi="Times New Roman" w:cs="Times New Roman"/>
          <w:sz w:val="28"/>
          <w:szCs w:val="28"/>
        </w:rPr>
      </w:pPr>
      <w:r>
        <w:rPr>
          <w:rFonts w:ascii="Times New Roman" w:hAnsi="Times New Roman" w:cs="Times New Roman"/>
          <w:sz w:val="28"/>
          <w:szCs w:val="28"/>
        </w:rPr>
        <w:t>установления (прекращения) публичных сервитутов.</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 xml:space="preserve">2. Организацию и проведение публичных слушаний осуществляет Комиссия по землепользованию и застройке на основании решения главы МО </w:t>
      </w:r>
      <w:r w:rsidR="00906B48">
        <w:rPr>
          <w:rFonts w:ascii="Times New Roman" w:hAnsi="Times New Roman" w:cs="Times New Roman"/>
          <w:sz w:val="28"/>
          <w:szCs w:val="28"/>
        </w:rPr>
        <w:t>«</w:t>
      </w:r>
      <w:r w:rsidR="00E378AB">
        <w:rPr>
          <w:rFonts w:ascii="Times New Roman" w:hAnsi="Times New Roman" w:cs="Times New Roman"/>
          <w:sz w:val="28"/>
          <w:szCs w:val="28"/>
        </w:rPr>
        <w:t>Вешкайм</w:t>
      </w:r>
      <w:r w:rsidR="00906B48">
        <w:rPr>
          <w:rFonts w:ascii="Times New Roman" w:hAnsi="Times New Roman" w:cs="Times New Roman"/>
          <w:sz w:val="28"/>
          <w:szCs w:val="28"/>
        </w:rPr>
        <w:t>ский район»</w:t>
      </w:r>
      <w:r>
        <w:rPr>
          <w:rFonts w:ascii="Times New Roman" w:hAnsi="Times New Roman" w:cs="Times New Roman"/>
          <w:sz w:val="28"/>
          <w:szCs w:val="28"/>
        </w:rPr>
        <w:t>.</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Решение, указанное в предыдущей части настоящей статьи, готовит Комиссия. Данное решение содержит:</w:t>
      </w:r>
    </w:p>
    <w:p w:rsidR="00634B6B" w:rsidRDefault="00634B6B">
      <w:pPr>
        <w:pStyle w:val="ConsNormal"/>
        <w:numPr>
          <w:ilvl w:val="1"/>
          <w:numId w:val="18"/>
        </w:numPr>
        <w:ind w:right="0"/>
        <w:jc w:val="both"/>
        <w:rPr>
          <w:rFonts w:ascii="Times New Roman" w:hAnsi="Times New Roman" w:cs="Times New Roman"/>
          <w:sz w:val="28"/>
          <w:szCs w:val="28"/>
        </w:rPr>
      </w:pPr>
      <w:r>
        <w:rPr>
          <w:rFonts w:ascii="Times New Roman" w:hAnsi="Times New Roman" w:cs="Times New Roman"/>
          <w:sz w:val="28"/>
          <w:szCs w:val="28"/>
        </w:rPr>
        <w:t>день, время, место проведения публичных слушаний;</w:t>
      </w:r>
    </w:p>
    <w:p w:rsidR="00634B6B" w:rsidRDefault="00634B6B">
      <w:pPr>
        <w:pStyle w:val="ConsNormal"/>
        <w:numPr>
          <w:ilvl w:val="1"/>
          <w:numId w:val="18"/>
        </w:numPr>
        <w:ind w:right="0"/>
        <w:jc w:val="both"/>
        <w:rPr>
          <w:rFonts w:ascii="Times New Roman" w:hAnsi="Times New Roman" w:cs="Times New Roman"/>
          <w:sz w:val="28"/>
          <w:szCs w:val="28"/>
        </w:rPr>
      </w:pPr>
      <w:r>
        <w:rPr>
          <w:rFonts w:ascii="Times New Roman" w:hAnsi="Times New Roman" w:cs="Times New Roman"/>
          <w:sz w:val="28"/>
          <w:szCs w:val="28"/>
        </w:rPr>
        <w:t>рассматриваемый вопрос – о предоставлении разрешения на условно ра</w:t>
      </w:r>
      <w:r>
        <w:rPr>
          <w:rFonts w:ascii="Times New Roman" w:hAnsi="Times New Roman" w:cs="Times New Roman"/>
          <w:sz w:val="28"/>
          <w:szCs w:val="28"/>
        </w:rPr>
        <w:t>з</w:t>
      </w:r>
      <w:r>
        <w:rPr>
          <w:rFonts w:ascii="Times New Roman" w:hAnsi="Times New Roman" w:cs="Times New Roman"/>
          <w:sz w:val="28"/>
          <w:szCs w:val="28"/>
        </w:rPr>
        <w:t>решённый вид использования земельного участка или объекта капитального строительства, либо о предоставлении разрешений на отклонение от пр</w:t>
      </w:r>
      <w:r>
        <w:rPr>
          <w:rFonts w:ascii="Times New Roman" w:hAnsi="Times New Roman" w:cs="Times New Roman"/>
          <w:sz w:val="28"/>
          <w:szCs w:val="28"/>
        </w:rPr>
        <w:t>е</w:t>
      </w:r>
      <w:r>
        <w:rPr>
          <w:rFonts w:ascii="Times New Roman" w:hAnsi="Times New Roman" w:cs="Times New Roman"/>
          <w:sz w:val="28"/>
          <w:szCs w:val="28"/>
        </w:rPr>
        <w:t>дельных параметров разрешённого строительства, реконструкции объе</w:t>
      </w:r>
      <w:r>
        <w:rPr>
          <w:rFonts w:ascii="Times New Roman" w:hAnsi="Times New Roman" w:cs="Times New Roman"/>
          <w:sz w:val="28"/>
          <w:szCs w:val="28"/>
        </w:rPr>
        <w:t>к</w:t>
      </w:r>
      <w:r>
        <w:rPr>
          <w:rFonts w:ascii="Times New Roman" w:hAnsi="Times New Roman" w:cs="Times New Roman"/>
          <w:sz w:val="28"/>
          <w:szCs w:val="28"/>
        </w:rPr>
        <w:t>тов капитального строительства, либо указание на разработанный проект план</w:t>
      </w:r>
      <w:r>
        <w:rPr>
          <w:rFonts w:ascii="Times New Roman" w:hAnsi="Times New Roman" w:cs="Times New Roman"/>
          <w:sz w:val="28"/>
          <w:szCs w:val="28"/>
        </w:rPr>
        <w:t>и</w:t>
      </w:r>
      <w:r>
        <w:rPr>
          <w:rFonts w:ascii="Times New Roman" w:hAnsi="Times New Roman" w:cs="Times New Roman"/>
          <w:sz w:val="28"/>
          <w:szCs w:val="28"/>
        </w:rPr>
        <w:t>ровки или проект межевания территории, либо указание на разработа</w:t>
      </w:r>
      <w:r>
        <w:rPr>
          <w:rFonts w:ascii="Times New Roman" w:hAnsi="Times New Roman" w:cs="Times New Roman"/>
          <w:sz w:val="28"/>
          <w:szCs w:val="28"/>
        </w:rPr>
        <w:t>н</w:t>
      </w:r>
      <w:r>
        <w:rPr>
          <w:rFonts w:ascii="Times New Roman" w:hAnsi="Times New Roman" w:cs="Times New Roman"/>
          <w:sz w:val="28"/>
          <w:szCs w:val="28"/>
        </w:rPr>
        <w:t>ный проект изменений в Правила землепользования и застройки, либо об уст</w:t>
      </w:r>
      <w:r>
        <w:rPr>
          <w:rFonts w:ascii="Times New Roman" w:hAnsi="Times New Roman" w:cs="Times New Roman"/>
          <w:sz w:val="28"/>
          <w:szCs w:val="28"/>
        </w:rPr>
        <w:t>а</w:t>
      </w:r>
      <w:r>
        <w:rPr>
          <w:rFonts w:ascii="Times New Roman" w:hAnsi="Times New Roman" w:cs="Times New Roman"/>
          <w:sz w:val="28"/>
          <w:szCs w:val="28"/>
        </w:rPr>
        <w:t>новлении (прекращении) публичного сервитута;</w:t>
      </w:r>
    </w:p>
    <w:p w:rsidR="00634B6B" w:rsidRDefault="00634B6B">
      <w:pPr>
        <w:pStyle w:val="ConsNormal"/>
        <w:numPr>
          <w:ilvl w:val="1"/>
          <w:numId w:val="18"/>
        </w:numPr>
        <w:ind w:right="0"/>
        <w:jc w:val="both"/>
        <w:rPr>
          <w:rFonts w:ascii="Times New Roman" w:hAnsi="Times New Roman" w:cs="Times New Roman"/>
          <w:sz w:val="28"/>
          <w:szCs w:val="28"/>
        </w:rPr>
      </w:pPr>
      <w:r>
        <w:rPr>
          <w:rFonts w:ascii="Times New Roman" w:hAnsi="Times New Roman" w:cs="Times New Roman"/>
          <w:sz w:val="28"/>
          <w:szCs w:val="28"/>
        </w:rPr>
        <w:lastRenderedPageBreak/>
        <w:t>место и срок проведения экспозиции;</w:t>
      </w:r>
    </w:p>
    <w:p w:rsidR="00634B6B" w:rsidRDefault="00634B6B">
      <w:pPr>
        <w:pStyle w:val="ConsNormal"/>
        <w:numPr>
          <w:ilvl w:val="1"/>
          <w:numId w:val="18"/>
        </w:numPr>
        <w:ind w:right="0"/>
        <w:jc w:val="both"/>
        <w:rPr>
          <w:rFonts w:ascii="Times New Roman" w:hAnsi="Times New Roman" w:cs="Times New Roman"/>
          <w:sz w:val="28"/>
          <w:szCs w:val="28"/>
        </w:rPr>
      </w:pPr>
      <w:r>
        <w:rPr>
          <w:rFonts w:ascii="Times New Roman" w:hAnsi="Times New Roman" w:cs="Times New Roman"/>
          <w:sz w:val="28"/>
          <w:szCs w:val="28"/>
        </w:rPr>
        <w:t>председательствующий на публичных слушаниях;</w:t>
      </w:r>
    </w:p>
    <w:p w:rsidR="00634B6B" w:rsidRDefault="00634B6B">
      <w:pPr>
        <w:pStyle w:val="ConsNormal"/>
        <w:numPr>
          <w:ilvl w:val="1"/>
          <w:numId w:val="18"/>
        </w:numPr>
        <w:ind w:right="0"/>
        <w:jc w:val="both"/>
        <w:rPr>
          <w:rFonts w:ascii="Times New Roman" w:hAnsi="Times New Roman" w:cs="Times New Roman"/>
          <w:sz w:val="28"/>
          <w:szCs w:val="28"/>
        </w:rPr>
      </w:pPr>
      <w:r>
        <w:rPr>
          <w:rFonts w:ascii="Times New Roman" w:hAnsi="Times New Roman" w:cs="Times New Roman"/>
          <w:sz w:val="28"/>
          <w:szCs w:val="28"/>
        </w:rPr>
        <w:t>секретарь публичных слушаний.</w:t>
      </w:r>
    </w:p>
    <w:p w:rsidR="00634B6B" w:rsidRDefault="00634B6B">
      <w:pPr>
        <w:pStyle w:val="a3"/>
        <w:ind w:left="0"/>
        <w:rPr>
          <w:szCs w:val="28"/>
        </w:rPr>
      </w:pPr>
      <w:r>
        <w:rPr>
          <w:szCs w:val="28"/>
        </w:rPr>
        <w:t>Решение главы поселения о проведении публичных слушаний публ</w:t>
      </w:r>
      <w:r>
        <w:rPr>
          <w:szCs w:val="28"/>
        </w:rPr>
        <w:t>и</w:t>
      </w:r>
      <w:r>
        <w:rPr>
          <w:szCs w:val="28"/>
        </w:rPr>
        <w:t>куется в официальном органе массовой информации, доводится до сведения населения по радио, телевидению.</w:t>
      </w:r>
    </w:p>
    <w:p w:rsidR="00634B6B" w:rsidRDefault="00634B6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публичных слушаний:</w:t>
      </w:r>
    </w:p>
    <w:p w:rsidR="00634B6B" w:rsidRDefault="00634B6B">
      <w:pPr>
        <w:pStyle w:val="ConsNormal"/>
        <w:numPr>
          <w:ilvl w:val="1"/>
          <w:numId w:val="19"/>
        </w:numPr>
        <w:ind w:right="0"/>
        <w:jc w:val="both"/>
        <w:rPr>
          <w:rFonts w:ascii="Times New Roman" w:hAnsi="Times New Roman" w:cs="Times New Roman"/>
          <w:sz w:val="28"/>
          <w:szCs w:val="28"/>
        </w:rPr>
      </w:pPr>
      <w:r>
        <w:rPr>
          <w:rFonts w:ascii="Times New Roman" w:hAnsi="Times New Roman" w:cs="Times New Roman"/>
          <w:sz w:val="28"/>
          <w:szCs w:val="28"/>
        </w:rPr>
        <w:t>при предоставлении разрешения на условно разрешённый вид использ</w:t>
      </w:r>
      <w:r>
        <w:rPr>
          <w:rFonts w:ascii="Times New Roman" w:hAnsi="Times New Roman" w:cs="Times New Roman"/>
          <w:sz w:val="28"/>
          <w:szCs w:val="28"/>
        </w:rPr>
        <w:t>о</w:t>
      </w:r>
      <w:r>
        <w:rPr>
          <w:rFonts w:ascii="Times New Roman" w:hAnsi="Times New Roman" w:cs="Times New Roman"/>
          <w:sz w:val="28"/>
          <w:szCs w:val="28"/>
        </w:rPr>
        <w:t>вания земельного участка или объекта капитального строительства, предо</w:t>
      </w:r>
      <w:r>
        <w:rPr>
          <w:rFonts w:ascii="Times New Roman" w:hAnsi="Times New Roman" w:cs="Times New Roman"/>
          <w:sz w:val="28"/>
          <w:szCs w:val="28"/>
        </w:rPr>
        <w:t>с</w:t>
      </w:r>
      <w:r>
        <w:rPr>
          <w:rFonts w:ascii="Times New Roman" w:hAnsi="Times New Roman" w:cs="Times New Roman"/>
          <w:sz w:val="28"/>
          <w:szCs w:val="28"/>
        </w:rPr>
        <w:t>тавлении разрешения на отклонение от предельных параметров разрешённого строительства, реконструкции объектов капитального строител</w:t>
      </w:r>
      <w:r>
        <w:rPr>
          <w:rFonts w:ascii="Times New Roman" w:hAnsi="Times New Roman" w:cs="Times New Roman"/>
          <w:sz w:val="28"/>
          <w:szCs w:val="28"/>
        </w:rPr>
        <w:t>ь</w:t>
      </w:r>
      <w:r>
        <w:rPr>
          <w:rFonts w:ascii="Times New Roman" w:hAnsi="Times New Roman" w:cs="Times New Roman"/>
          <w:sz w:val="28"/>
          <w:szCs w:val="28"/>
        </w:rPr>
        <w:t>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w:t>
      </w:r>
      <w:r>
        <w:rPr>
          <w:rFonts w:ascii="Times New Roman" w:hAnsi="Times New Roman" w:cs="Times New Roman"/>
          <w:sz w:val="28"/>
          <w:szCs w:val="28"/>
        </w:rPr>
        <w:t>а</w:t>
      </w:r>
      <w:r>
        <w:rPr>
          <w:rFonts w:ascii="Times New Roman" w:hAnsi="Times New Roman" w:cs="Times New Roman"/>
          <w:sz w:val="28"/>
          <w:szCs w:val="28"/>
        </w:rPr>
        <w:t>ний;</w:t>
      </w:r>
    </w:p>
    <w:p w:rsidR="00634B6B" w:rsidRDefault="00634B6B">
      <w:pPr>
        <w:pStyle w:val="ConsNormal"/>
        <w:numPr>
          <w:ilvl w:val="1"/>
          <w:numId w:val="19"/>
        </w:numPr>
        <w:ind w:right="0"/>
        <w:jc w:val="both"/>
        <w:rPr>
          <w:rFonts w:ascii="Times New Roman" w:hAnsi="Times New Roman" w:cs="Times New Roman"/>
          <w:sz w:val="28"/>
          <w:szCs w:val="28"/>
        </w:rPr>
      </w:pPr>
      <w:r>
        <w:rPr>
          <w:rFonts w:ascii="Times New Roman" w:hAnsi="Times New Roman" w:cs="Times New Roman"/>
          <w:sz w:val="28"/>
          <w:szCs w:val="28"/>
        </w:rPr>
        <w:t>при подготовке проектов планировки территории и/или проектов межев</w:t>
      </w:r>
      <w:r>
        <w:rPr>
          <w:rFonts w:ascii="Times New Roman" w:hAnsi="Times New Roman" w:cs="Times New Roman"/>
          <w:sz w:val="28"/>
          <w:szCs w:val="28"/>
        </w:rPr>
        <w:t>а</w:t>
      </w:r>
      <w:r>
        <w:rPr>
          <w:rFonts w:ascii="Times New Roman" w:hAnsi="Times New Roman" w:cs="Times New Roman"/>
          <w:sz w:val="28"/>
          <w:szCs w:val="28"/>
        </w:rPr>
        <w:t>ния территории для размещения объектов капитального строительства мес</w:t>
      </w:r>
      <w:r>
        <w:rPr>
          <w:rFonts w:ascii="Times New Roman" w:hAnsi="Times New Roman" w:cs="Times New Roman"/>
          <w:sz w:val="28"/>
          <w:szCs w:val="28"/>
        </w:rPr>
        <w:t>т</w:t>
      </w:r>
      <w:r w:rsidR="00342A86">
        <w:rPr>
          <w:rFonts w:ascii="Times New Roman" w:hAnsi="Times New Roman" w:cs="Times New Roman"/>
          <w:sz w:val="28"/>
          <w:szCs w:val="28"/>
        </w:rPr>
        <w:t xml:space="preserve">ного значения </w:t>
      </w:r>
      <w:r>
        <w:rPr>
          <w:rFonts w:ascii="Times New Roman" w:hAnsi="Times New Roman" w:cs="Times New Roman"/>
          <w:sz w:val="28"/>
          <w:szCs w:val="28"/>
        </w:rPr>
        <w:t xml:space="preserve"> </w:t>
      </w:r>
      <w:r w:rsidR="00342A86" w:rsidRPr="00342A86">
        <w:rPr>
          <w:rFonts w:ascii="Times New Roman" w:hAnsi="Times New Roman" w:cs="Times New Roman"/>
          <w:sz w:val="28"/>
          <w:szCs w:val="28"/>
        </w:rPr>
        <w:t>мунципального образования</w:t>
      </w:r>
      <w:r w:rsidR="00342A86">
        <w:rPr>
          <w:sz w:val="28"/>
          <w:szCs w:val="28"/>
        </w:rPr>
        <w:t xml:space="preserve">  </w:t>
      </w:r>
      <w:r w:rsidR="00342A86">
        <w:rPr>
          <w:rFonts w:ascii="Times New Roman" w:hAnsi="Times New Roman" w:cs="Times New Roman"/>
          <w:sz w:val="28"/>
          <w:szCs w:val="28"/>
        </w:rPr>
        <w:t>«</w:t>
      </w:r>
      <w:r w:rsidR="00E378AB">
        <w:rPr>
          <w:rFonts w:ascii="Times New Roman" w:hAnsi="Times New Roman" w:cs="Times New Roman"/>
          <w:sz w:val="28"/>
          <w:szCs w:val="28"/>
        </w:rPr>
        <w:t>Вешкайм</w:t>
      </w:r>
      <w:r>
        <w:rPr>
          <w:rFonts w:ascii="Times New Roman" w:hAnsi="Times New Roman" w:cs="Times New Roman"/>
          <w:sz w:val="28"/>
          <w:szCs w:val="28"/>
        </w:rPr>
        <w:t>ское городское поселение</w:t>
      </w:r>
      <w:r w:rsidR="00342A86">
        <w:rPr>
          <w:rFonts w:ascii="Times New Roman" w:hAnsi="Times New Roman" w:cs="Times New Roman"/>
          <w:sz w:val="28"/>
          <w:szCs w:val="28"/>
        </w:rPr>
        <w:t>»</w:t>
      </w:r>
      <w:r>
        <w:rPr>
          <w:rFonts w:ascii="Times New Roman" w:hAnsi="Times New Roman" w:cs="Times New Roman"/>
          <w:sz w:val="28"/>
          <w:szCs w:val="28"/>
        </w:rPr>
        <w:t xml:space="preserve"> – от одного до трёх месяцев с момента опубликования решения о проведении публичных слуш</w:t>
      </w:r>
      <w:r>
        <w:rPr>
          <w:rFonts w:ascii="Times New Roman" w:hAnsi="Times New Roman" w:cs="Times New Roman"/>
          <w:sz w:val="28"/>
          <w:szCs w:val="28"/>
        </w:rPr>
        <w:t>а</w:t>
      </w:r>
      <w:r>
        <w:rPr>
          <w:rFonts w:ascii="Times New Roman" w:hAnsi="Times New Roman" w:cs="Times New Roman"/>
          <w:sz w:val="28"/>
          <w:szCs w:val="28"/>
        </w:rPr>
        <w:t>ний до момента опубликования заключения о результатах публичных слуш</w:t>
      </w:r>
      <w:r>
        <w:rPr>
          <w:rFonts w:ascii="Times New Roman" w:hAnsi="Times New Roman" w:cs="Times New Roman"/>
          <w:sz w:val="28"/>
          <w:szCs w:val="28"/>
        </w:rPr>
        <w:t>а</w:t>
      </w:r>
      <w:r>
        <w:rPr>
          <w:rFonts w:ascii="Times New Roman" w:hAnsi="Times New Roman" w:cs="Times New Roman"/>
          <w:sz w:val="28"/>
          <w:szCs w:val="28"/>
        </w:rPr>
        <w:t>ний;</w:t>
      </w:r>
    </w:p>
    <w:p w:rsidR="00634B6B" w:rsidRDefault="00634B6B">
      <w:pPr>
        <w:pStyle w:val="ConsNormal"/>
        <w:numPr>
          <w:ilvl w:val="1"/>
          <w:numId w:val="19"/>
        </w:numPr>
        <w:ind w:right="0"/>
        <w:jc w:val="both"/>
        <w:rPr>
          <w:rFonts w:ascii="Times New Roman" w:hAnsi="Times New Roman" w:cs="Times New Roman"/>
          <w:sz w:val="28"/>
          <w:szCs w:val="28"/>
        </w:rPr>
      </w:pPr>
      <w:r>
        <w:rPr>
          <w:rFonts w:ascii="Times New Roman" w:hAnsi="Times New Roman" w:cs="Times New Roman"/>
          <w:sz w:val="28"/>
          <w:szCs w:val="28"/>
        </w:rPr>
        <w:t>при подготовке проекта изменений в Правила землепользования и застройки – от двух до четырёх месяцев с момента опубликования проекта и</w:t>
      </w:r>
      <w:r>
        <w:rPr>
          <w:rFonts w:ascii="Times New Roman" w:hAnsi="Times New Roman" w:cs="Times New Roman"/>
          <w:sz w:val="28"/>
          <w:szCs w:val="28"/>
        </w:rPr>
        <w:t>з</w:t>
      </w:r>
      <w:r>
        <w:rPr>
          <w:rFonts w:ascii="Times New Roman" w:hAnsi="Times New Roman" w:cs="Times New Roman"/>
          <w:sz w:val="28"/>
          <w:szCs w:val="28"/>
        </w:rPr>
        <w:t>менений в Правила до момента опубликования заключения о результатах публичных слушаний.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Конкретный срок проведения публичных слушаний (продолжител</w:t>
      </w:r>
      <w:r>
        <w:rPr>
          <w:rFonts w:ascii="Times New Roman" w:hAnsi="Times New Roman" w:cs="Times New Roman"/>
          <w:sz w:val="28"/>
          <w:szCs w:val="28"/>
        </w:rPr>
        <w:t>ь</w:t>
      </w:r>
      <w:r>
        <w:rPr>
          <w:rFonts w:ascii="Times New Roman" w:hAnsi="Times New Roman" w:cs="Times New Roman"/>
          <w:sz w:val="28"/>
          <w:szCs w:val="28"/>
        </w:rPr>
        <w:t>ность экспозиции и продолжительность собственно публичных слушаний) определяет Комиссия.</w:t>
      </w:r>
    </w:p>
    <w:p w:rsidR="00634B6B" w:rsidRDefault="00634B6B">
      <w:pPr>
        <w:pStyle w:val="ConsNormal"/>
        <w:numPr>
          <w:ilvl w:val="0"/>
          <w:numId w:val="2"/>
        </w:numPr>
        <w:ind w:right="0"/>
        <w:jc w:val="both"/>
        <w:rPr>
          <w:rFonts w:ascii="Times New Roman" w:hAnsi="Times New Roman" w:cs="Times New Roman"/>
          <w:sz w:val="28"/>
          <w:szCs w:val="28"/>
        </w:rPr>
      </w:pPr>
      <w:r>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w:t>
      </w:r>
      <w:r>
        <w:rPr>
          <w:rFonts w:ascii="Times New Roman" w:hAnsi="Times New Roman" w:cs="Times New Roman"/>
          <w:sz w:val="28"/>
          <w:szCs w:val="28"/>
        </w:rPr>
        <w:t>о</w:t>
      </w:r>
      <w:r>
        <w:rPr>
          <w:rFonts w:ascii="Times New Roman" w:hAnsi="Times New Roman" w:cs="Times New Roman"/>
          <w:sz w:val="28"/>
          <w:szCs w:val="28"/>
        </w:rPr>
        <w:t>вания и по вопросу предоставления разрешений на отклонение от предел</w:t>
      </w:r>
      <w:r>
        <w:rPr>
          <w:rFonts w:ascii="Times New Roman" w:hAnsi="Times New Roman" w:cs="Times New Roman"/>
          <w:sz w:val="28"/>
          <w:szCs w:val="28"/>
        </w:rPr>
        <w:t>ь</w:t>
      </w:r>
      <w:r>
        <w:rPr>
          <w:rFonts w:ascii="Times New Roman" w:hAnsi="Times New Roman" w:cs="Times New Roman"/>
          <w:sz w:val="28"/>
          <w:szCs w:val="28"/>
        </w:rPr>
        <w:t>ных параметров разрешённого строительства, реконструкции объектов кап</w:t>
      </w:r>
      <w:r>
        <w:rPr>
          <w:rFonts w:ascii="Times New Roman" w:hAnsi="Times New Roman" w:cs="Times New Roman"/>
          <w:sz w:val="28"/>
          <w:szCs w:val="28"/>
        </w:rPr>
        <w:t>и</w:t>
      </w:r>
      <w:r>
        <w:rPr>
          <w:rFonts w:ascii="Times New Roman" w:hAnsi="Times New Roman" w:cs="Times New Roman"/>
          <w:sz w:val="28"/>
          <w:szCs w:val="28"/>
        </w:rPr>
        <w:t xml:space="preserve">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В случае, если условно разрешённый вид использования земельного участка или объекта капитального строительства или отклонение от предел</w:t>
      </w:r>
      <w:r>
        <w:rPr>
          <w:rFonts w:ascii="Times New Roman" w:hAnsi="Times New Roman" w:cs="Times New Roman"/>
          <w:sz w:val="28"/>
          <w:szCs w:val="28"/>
        </w:rPr>
        <w:t>ь</w:t>
      </w:r>
      <w:r>
        <w:rPr>
          <w:rFonts w:ascii="Times New Roman" w:hAnsi="Times New Roman" w:cs="Times New Roman"/>
          <w:sz w:val="28"/>
          <w:szCs w:val="28"/>
        </w:rPr>
        <w:t>ных параметров разрешённого строительства, реконструкции объектов кап</w:t>
      </w:r>
      <w:r>
        <w:rPr>
          <w:rFonts w:ascii="Times New Roman" w:hAnsi="Times New Roman" w:cs="Times New Roman"/>
          <w:sz w:val="28"/>
          <w:szCs w:val="28"/>
        </w:rPr>
        <w:t>и</w:t>
      </w:r>
      <w:r>
        <w:rPr>
          <w:rFonts w:ascii="Times New Roman" w:hAnsi="Times New Roman" w:cs="Times New Roman"/>
          <w:sz w:val="28"/>
          <w:szCs w:val="28"/>
        </w:rPr>
        <w:t>тального строительства может оказать негативное воздействие на окружающую среду, публичные слушания проводятся с участ</w:t>
      </w:r>
      <w:r>
        <w:rPr>
          <w:rFonts w:ascii="Times New Roman" w:hAnsi="Times New Roman" w:cs="Times New Roman"/>
          <w:sz w:val="28"/>
          <w:szCs w:val="28"/>
        </w:rPr>
        <w:t>и</w:t>
      </w:r>
      <w:r>
        <w:rPr>
          <w:rFonts w:ascii="Times New Roman" w:hAnsi="Times New Roman" w:cs="Times New Roman"/>
          <w:sz w:val="28"/>
          <w:szCs w:val="28"/>
        </w:rPr>
        <w:t>ем правообладателей земельных участков и объектов капитального строительства, подверженных риску такого негативного воздействия.</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lastRenderedPageBreak/>
        <w:t>Комиссия направляет решение о проведении публичных слушаний по вопросу предоставления разрешения на условно разрешённый вид использ</w:t>
      </w:r>
      <w:r>
        <w:rPr>
          <w:rFonts w:ascii="Times New Roman" w:hAnsi="Times New Roman" w:cs="Times New Roman"/>
          <w:sz w:val="28"/>
          <w:szCs w:val="28"/>
        </w:rPr>
        <w:t>о</w:t>
      </w:r>
      <w:r>
        <w:rPr>
          <w:rFonts w:ascii="Times New Roman" w:hAnsi="Times New Roman" w:cs="Times New Roman"/>
          <w:sz w:val="28"/>
          <w:szCs w:val="28"/>
        </w:rPr>
        <w:t>вания (по вопросу предоставления разрешений на отклонение от предельных параметров разрешённого строительства, реконструкции объектов капитал</w:t>
      </w:r>
      <w:r>
        <w:rPr>
          <w:rFonts w:ascii="Times New Roman" w:hAnsi="Times New Roman" w:cs="Times New Roman"/>
          <w:sz w:val="28"/>
          <w:szCs w:val="28"/>
        </w:rPr>
        <w:t>ь</w:t>
      </w:r>
      <w:r>
        <w:rPr>
          <w:rFonts w:ascii="Times New Roman" w:hAnsi="Times New Roman" w:cs="Times New Roman"/>
          <w:sz w:val="28"/>
          <w:szCs w:val="28"/>
        </w:rPr>
        <w:t>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w:t>
      </w:r>
      <w:r>
        <w:rPr>
          <w:rFonts w:ascii="Times New Roman" w:hAnsi="Times New Roman" w:cs="Times New Roman"/>
          <w:sz w:val="28"/>
          <w:szCs w:val="28"/>
        </w:rPr>
        <w:t>ь</w:t>
      </w:r>
      <w:r>
        <w:rPr>
          <w:rFonts w:ascii="Times New Roman" w:hAnsi="Times New Roman" w:cs="Times New Roman"/>
          <w:sz w:val="28"/>
          <w:szCs w:val="28"/>
        </w:rPr>
        <w:t>ным участком, применительно к которому запрашивается данное разреш</w:t>
      </w:r>
      <w:r>
        <w:rPr>
          <w:rFonts w:ascii="Times New Roman" w:hAnsi="Times New Roman" w:cs="Times New Roman"/>
          <w:sz w:val="28"/>
          <w:szCs w:val="28"/>
        </w:rPr>
        <w:t>е</w:t>
      </w:r>
      <w:r>
        <w:rPr>
          <w:rFonts w:ascii="Times New Roman" w:hAnsi="Times New Roman" w:cs="Times New Roman"/>
          <w:sz w:val="28"/>
          <w:szCs w:val="28"/>
        </w:rPr>
        <w:t>ние, и правообладателям помещений, являющихся частью объекта капитал</w:t>
      </w:r>
      <w:r>
        <w:rPr>
          <w:rFonts w:ascii="Times New Roman" w:hAnsi="Times New Roman" w:cs="Times New Roman"/>
          <w:sz w:val="28"/>
          <w:szCs w:val="28"/>
        </w:rPr>
        <w:t>ь</w:t>
      </w:r>
      <w:r>
        <w:rPr>
          <w:rFonts w:ascii="Times New Roman" w:hAnsi="Times New Roman" w:cs="Times New Roman"/>
          <w:sz w:val="28"/>
          <w:szCs w:val="28"/>
        </w:rPr>
        <w:t>ного строительства, применительно к которому запрашивается данное ра</w:t>
      </w:r>
      <w:r>
        <w:rPr>
          <w:rFonts w:ascii="Times New Roman" w:hAnsi="Times New Roman" w:cs="Times New Roman"/>
          <w:sz w:val="28"/>
          <w:szCs w:val="28"/>
        </w:rPr>
        <w:t>з</w:t>
      </w:r>
      <w:r>
        <w:rPr>
          <w:rFonts w:ascii="Times New Roman" w:hAnsi="Times New Roman" w:cs="Times New Roman"/>
          <w:sz w:val="28"/>
          <w:szCs w:val="28"/>
        </w:rPr>
        <w:t>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w:t>
      </w:r>
      <w:r>
        <w:rPr>
          <w:rFonts w:ascii="Times New Roman" w:hAnsi="Times New Roman" w:cs="Times New Roman"/>
          <w:sz w:val="28"/>
          <w:szCs w:val="28"/>
        </w:rPr>
        <w:t>ь</w:t>
      </w:r>
      <w:r>
        <w:rPr>
          <w:rFonts w:ascii="Times New Roman" w:hAnsi="Times New Roman" w:cs="Times New Roman"/>
          <w:sz w:val="28"/>
          <w:szCs w:val="28"/>
        </w:rPr>
        <w:t>ного участка или объекта капитального строительства), либо со дня посту</w:t>
      </w:r>
      <w:r>
        <w:rPr>
          <w:rFonts w:ascii="Times New Roman" w:hAnsi="Times New Roman" w:cs="Times New Roman"/>
          <w:sz w:val="28"/>
          <w:szCs w:val="28"/>
        </w:rPr>
        <w:t>п</w:t>
      </w:r>
      <w:r>
        <w:rPr>
          <w:rFonts w:ascii="Times New Roman" w:hAnsi="Times New Roman" w:cs="Times New Roman"/>
          <w:sz w:val="28"/>
          <w:szCs w:val="28"/>
        </w:rPr>
        <w:t>ления заявления о предоставлении земельного участка для строительства.</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6.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w:t>
      </w:r>
      <w:r>
        <w:rPr>
          <w:rFonts w:ascii="Times New Roman" w:hAnsi="Times New Roman" w:cs="Times New Roman"/>
          <w:sz w:val="28"/>
          <w:szCs w:val="28"/>
        </w:rPr>
        <w:t>о</w:t>
      </w:r>
      <w:r>
        <w:rPr>
          <w:rFonts w:ascii="Times New Roman" w:hAnsi="Times New Roman" w:cs="Times New Roman"/>
          <w:sz w:val="28"/>
          <w:szCs w:val="28"/>
        </w:rPr>
        <w:t>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w:t>
      </w:r>
      <w:r>
        <w:rPr>
          <w:rFonts w:ascii="Times New Roman" w:hAnsi="Times New Roman" w:cs="Times New Roman"/>
          <w:sz w:val="28"/>
          <w:szCs w:val="28"/>
        </w:rPr>
        <w:t>н</w:t>
      </w:r>
      <w:r>
        <w:rPr>
          <w:rFonts w:ascii="Times New Roman" w:hAnsi="Times New Roman" w:cs="Times New Roman"/>
          <w:sz w:val="28"/>
          <w:szCs w:val="28"/>
        </w:rPr>
        <w:t>тересы которых могут быть нарушены в связи с реализацией таких проектов.</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7.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решение о проведении публичных слушаний по прое</w:t>
      </w:r>
      <w:r>
        <w:rPr>
          <w:rFonts w:ascii="Times New Roman" w:hAnsi="Times New Roman" w:cs="Times New Roman"/>
          <w:sz w:val="28"/>
          <w:szCs w:val="28"/>
        </w:rPr>
        <w:t>к</w:t>
      </w:r>
      <w:r>
        <w:rPr>
          <w:rFonts w:ascii="Times New Roman" w:hAnsi="Times New Roman" w:cs="Times New Roman"/>
          <w:sz w:val="28"/>
          <w:szCs w:val="28"/>
        </w:rPr>
        <w:t>ту изменений в Правил землепользования и застройки правообладателям з</w:t>
      </w:r>
      <w:r>
        <w:rPr>
          <w:rFonts w:ascii="Times New Roman" w:hAnsi="Times New Roman" w:cs="Times New Roman"/>
          <w:sz w:val="28"/>
          <w:szCs w:val="28"/>
        </w:rPr>
        <w:t>е</w:t>
      </w:r>
      <w:r>
        <w:rPr>
          <w:rFonts w:ascii="Times New Roman" w:hAnsi="Times New Roman" w:cs="Times New Roman"/>
          <w:sz w:val="28"/>
          <w:szCs w:val="28"/>
        </w:rPr>
        <w:t>мельных участков, имеющих общую границу с земельным участком, на к</w:t>
      </w:r>
      <w:r>
        <w:rPr>
          <w:rFonts w:ascii="Times New Roman" w:hAnsi="Times New Roman" w:cs="Times New Roman"/>
          <w:sz w:val="28"/>
          <w:szCs w:val="28"/>
        </w:rPr>
        <w:t>о</w:t>
      </w:r>
      <w:r>
        <w:rPr>
          <w:rFonts w:ascii="Times New Roman" w:hAnsi="Times New Roman" w:cs="Times New Roman"/>
          <w:sz w:val="28"/>
          <w:szCs w:val="28"/>
        </w:rPr>
        <w:t>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w:t>
      </w:r>
      <w:r>
        <w:rPr>
          <w:rFonts w:ascii="Times New Roman" w:hAnsi="Times New Roman" w:cs="Times New Roman"/>
          <w:sz w:val="28"/>
          <w:szCs w:val="28"/>
        </w:rPr>
        <w:t>а</w:t>
      </w:r>
      <w:r>
        <w:rPr>
          <w:rFonts w:ascii="Times New Roman" w:hAnsi="Times New Roman" w:cs="Times New Roman"/>
          <w:sz w:val="28"/>
          <w:szCs w:val="28"/>
        </w:rPr>
        <w:t>ницу с указанным земельным участком, и правообладателям помещений в таком объекте, а также правообладателям объектов капитального строител</w:t>
      </w:r>
      <w:r>
        <w:rPr>
          <w:rFonts w:ascii="Times New Roman" w:hAnsi="Times New Roman" w:cs="Times New Roman"/>
          <w:sz w:val="28"/>
          <w:szCs w:val="28"/>
        </w:rPr>
        <w:t>ь</w:t>
      </w:r>
      <w:r>
        <w:rPr>
          <w:rFonts w:ascii="Times New Roman" w:hAnsi="Times New Roman" w:cs="Times New Roman"/>
          <w:sz w:val="28"/>
          <w:szCs w:val="28"/>
        </w:rPr>
        <w:t xml:space="preserve">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w:t>
      </w:r>
      <w:r>
        <w:rPr>
          <w:rFonts w:ascii="Times New Roman" w:hAnsi="Times New Roman" w:cs="Times New Roman"/>
          <w:sz w:val="28"/>
          <w:szCs w:val="28"/>
        </w:rPr>
        <w:lastRenderedPageBreak/>
        <w:t>принятия главой поселения решения о проведении публичных слушаний по проекту изменений в Правила землепользования и застройки.</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w:t>
      </w:r>
      <w:r>
        <w:rPr>
          <w:rFonts w:ascii="Times New Roman" w:hAnsi="Times New Roman" w:cs="Times New Roman"/>
          <w:sz w:val="28"/>
          <w:szCs w:val="28"/>
        </w:rPr>
        <w:t>б</w:t>
      </w:r>
      <w:r>
        <w:rPr>
          <w:rFonts w:ascii="Times New Roman" w:hAnsi="Times New Roman" w:cs="Times New Roman"/>
          <w:sz w:val="28"/>
          <w:szCs w:val="28"/>
        </w:rPr>
        <w:t xml:space="preserve">личных слушаний до подписания протокола публичных слушаний.  </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9. По любому из рассматриваемых на публичных слушаниях вопр</w:t>
      </w:r>
      <w:r>
        <w:rPr>
          <w:rFonts w:ascii="Times New Roman" w:hAnsi="Times New Roman" w:cs="Times New Roman"/>
          <w:sz w:val="28"/>
          <w:szCs w:val="28"/>
        </w:rPr>
        <w:t>о</w:t>
      </w:r>
      <w:r>
        <w:rPr>
          <w:rFonts w:ascii="Times New Roman" w:hAnsi="Times New Roman" w:cs="Times New Roman"/>
          <w:sz w:val="28"/>
          <w:szCs w:val="28"/>
        </w:rPr>
        <w:t>сов Комиссия вправе организовать экспозицию, иллюстрирующую предмет пу</w:t>
      </w:r>
      <w:r>
        <w:rPr>
          <w:rFonts w:ascii="Times New Roman" w:hAnsi="Times New Roman" w:cs="Times New Roman"/>
          <w:sz w:val="28"/>
          <w:szCs w:val="28"/>
        </w:rPr>
        <w:t>б</w:t>
      </w:r>
      <w:r>
        <w:rPr>
          <w:rFonts w:ascii="Times New Roman" w:hAnsi="Times New Roman" w:cs="Times New Roman"/>
          <w:sz w:val="28"/>
          <w:szCs w:val="28"/>
        </w:rPr>
        <w:t>личных слушаний.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При рассмотрении на публичных слушаниях проекта планировки и/или проекта межевания территории, а также в случаях, если рассматрива</w:t>
      </w:r>
      <w:r>
        <w:rPr>
          <w:rFonts w:ascii="Times New Roman" w:hAnsi="Times New Roman" w:cs="Times New Roman"/>
          <w:sz w:val="28"/>
          <w:szCs w:val="28"/>
        </w:rPr>
        <w:t>е</w:t>
      </w:r>
      <w:r>
        <w:rPr>
          <w:rFonts w:ascii="Times New Roman" w:hAnsi="Times New Roman" w:cs="Times New Roman"/>
          <w:sz w:val="28"/>
          <w:szCs w:val="28"/>
        </w:rPr>
        <w:t>мый вопрос касается внесения изменений в карту градостроительного зониров</w:t>
      </w:r>
      <w:r>
        <w:rPr>
          <w:rFonts w:ascii="Times New Roman" w:hAnsi="Times New Roman" w:cs="Times New Roman"/>
          <w:sz w:val="28"/>
          <w:szCs w:val="28"/>
        </w:rPr>
        <w:t>а</w:t>
      </w:r>
      <w:r>
        <w:rPr>
          <w:rFonts w:ascii="Times New Roman" w:hAnsi="Times New Roman" w:cs="Times New Roman"/>
          <w:sz w:val="28"/>
          <w:szCs w:val="28"/>
        </w:rPr>
        <w:t>ния, организация экспозиции является обязательной.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Экспозиция организуется не позднее, чем через 3 дня с момента пр</w:t>
      </w:r>
      <w:r>
        <w:rPr>
          <w:rFonts w:ascii="Times New Roman" w:hAnsi="Times New Roman" w:cs="Times New Roman"/>
          <w:sz w:val="28"/>
          <w:szCs w:val="28"/>
        </w:rPr>
        <w:t>и</w:t>
      </w:r>
      <w:r>
        <w:rPr>
          <w:rFonts w:ascii="Times New Roman" w:hAnsi="Times New Roman" w:cs="Times New Roman"/>
          <w:sz w:val="28"/>
          <w:szCs w:val="28"/>
        </w:rPr>
        <w:t>нятия решения о проведении публичных слушаний, в месте проведения пу</w:t>
      </w:r>
      <w:r>
        <w:rPr>
          <w:rFonts w:ascii="Times New Roman" w:hAnsi="Times New Roman" w:cs="Times New Roman"/>
          <w:sz w:val="28"/>
          <w:szCs w:val="28"/>
        </w:rPr>
        <w:t>б</w:t>
      </w:r>
      <w:r>
        <w:rPr>
          <w:rFonts w:ascii="Times New Roman" w:hAnsi="Times New Roman" w:cs="Times New Roman"/>
          <w:sz w:val="28"/>
          <w:szCs w:val="28"/>
        </w:rPr>
        <w:t>личных слушаний и длится до подписания протокола публичных слушаний.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10. Публичные слушания представляют собой собрание заинтерес</w:t>
      </w:r>
      <w:r>
        <w:rPr>
          <w:rFonts w:ascii="Times New Roman" w:hAnsi="Times New Roman" w:cs="Times New Roman"/>
          <w:sz w:val="28"/>
          <w:szCs w:val="28"/>
        </w:rPr>
        <w:t>о</w:t>
      </w:r>
      <w:r>
        <w:rPr>
          <w:rFonts w:ascii="Times New Roman" w:hAnsi="Times New Roman" w:cs="Times New Roman"/>
          <w:sz w:val="28"/>
          <w:szCs w:val="28"/>
        </w:rPr>
        <w:t>ванных лиц и других граждан, в том числе представителей органов власти, и н</w:t>
      </w:r>
      <w:r>
        <w:rPr>
          <w:rFonts w:ascii="Times New Roman" w:hAnsi="Times New Roman" w:cs="Times New Roman"/>
          <w:sz w:val="28"/>
          <w:szCs w:val="28"/>
        </w:rPr>
        <w:t>е</w:t>
      </w:r>
      <w:r>
        <w:rPr>
          <w:rFonts w:ascii="Times New Roman" w:hAnsi="Times New Roman" w:cs="Times New Roman"/>
          <w:sz w:val="28"/>
          <w:szCs w:val="28"/>
        </w:rPr>
        <w:t>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Данное собрание может проводиться с перерывами в течение н</w:t>
      </w:r>
      <w:r>
        <w:rPr>
          <w:rFonts w:ascii="Times New Roman" w:hAnsi="Times New Roman" w:cs="Times New Roman"/>
          <w:sz w:val="28"/>
          <w:szCs w:val="28"/>
        </w:rPr>
        <w:t>е</w:t>
      </w:r>
      <w:r>
        <w:rPr>
          <w:rFonts w:ascii="Times New Roman" w:hAnsi="Times New Roman" w:cs="Times New Roman"/>
          <w:sz w:val="28"/>
          <w:szCs w:val="28"/>
        </w:rPr>
        <w:t>скольких дней.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11. Непосредственно перед началом собрания, указанного в пред</w:t>
      </w:r>
      <w:r>
        <w:rPr>
          <w:rFonts w:ascii="Times New Roman" w:hAnsi="Times New Roman" w:cs="Times New Roman"/>
          <w:sz w:val="28"/>
          <w:szCs w:val="28"/>
        </w:rPr>
        <w:t>ы</w:t>
      </w:r>
      <w:r>
        <w:rPr>
          <w:rFonts w:ascii="Times New Roman" w:hAnsi="Times New Roman" w:cs="Times New Roman"/>
          <w:sz w:val="28"/>
          <w:szCs w:val="28"/>
        </w:rPr>
        <w:t>дущей части, производится поимённая регистрация участников публичных слушаний, за исключением представителей органов государственной  власти, органов местного самоуправления и застройщика.</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12. По каждому из рассматриваемых вопросов производится голос</w:t>
      </w:r>
      <w:r>
        <w:rPr>
          <w:rFonts w:ascii="Times New Roman" w:hAnsi="Times New Roman" w:cs="Times New Roman"/>
          <w:sz w:val="28"/>
          <w:szCs w:val="28"/>
        </w:rPr>
        <w:t>о</w:t>
      </w:r>
      <w:r>
        <w:rPr>
          <w:rFonts w:ascii="Times New Roman" w:hAnsi="Times New Roman" w:cs="Times New Roman"/>
          <w:sz w:val="28"/>
          <w:szCs w:val="28"/>
        </w:rPr>
        <w:t>вание. В голосовании принимают участие только зарегистрированные учас</w:t>
      </w:r>
      <w:r>
        <w:rPr>
          <w:rFonts w:ascii="Times New Roman" w:hAnsi="Times New Roman" w:cs="Times New Roman"/>
          <w:sz w:val="28"/>
          <w:szCs w:val="28"/>
        </w:rPr>
        <w:t>т</w:t>
      </w:r>
      <w:r>
        <w:rPr>
          <w:rFonts w:ascii="Times New Roman" w:hAnsi="Times New Roman" w:cs="Times New Roman"/>
          <w:sz w:val="28"/>
          <w:szCs w:val="28"/>
        </w:rPr>
        <w:t>ники публичных слушаний. Голосование производится после окончания о</w:t>
      </w:r>
      <w:r>
        <w:rPr>
          <w:rFonts w:ascii="Times New Roman" w:hAnsi="Times New Roman" w:cs="Times New Roman"/>
          <w:sz w:val="28"/>
          <w:szCs w:val="28"/>
        </w:rPr>
        <w:t>б</w:t>
      </w:r>
      <w:r>
        <w:rPr>
          <w:rFonts w:ascii="Times New Roman" w:hAnsi="Times New Roman" w:cs="Times New Roman"/>
          <w:sz w:val="28"/>
          <w:szCs w:val="28"/>
        </w:rPr>
        <w:t>суждения рассматриваемых вопросов в момент, определяемый председател</w:t>
      </w:r>
      <w:r>
        <w:rPr>
          <w:rFonts w:ascii="Times New Roman" w:hAnsi="Times New Roman" w:cs="Times New Roman"/>
          <w:sz w:val="28"/>
          <w:szCs w:val="28"/>
        </w:rPr>
        <w:t>ь</w:t>
      </w:r>
      <w:r>
        <w:rPr>
          <w:rFonts w:ascii="Times New Roman" w:hAnsi="Times New Roman" w:cs="Times New Roman"/>
          <w:sz w:val="28"/>
          <w:szCs w:val="28"/>
        </w:rPr>
        <w:t>ствующим.</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13. В ходе публичных слушаний секретарём ведётся протокол пу</w:t>
      </w:r>
      <w:r>
        <w:rPr>
          <w:rFonts w:ascii="Times New Roman" w:hAnsi="Times New Roman" w:cs="Times New Roman"/>
          <w:sz w:val="28"/>
          <w:szCs w:val="28"/>
        </w:rPr>
        <w:t>б</w:t>
      </w:r>
      <w:r>
        <w:rPr>
          <w:rFonts w:ascii="Times New Roman" w:hAnsi="Times New Roman" w:cs="Times New Roman"/>
          <w:sz w:val="28"/>
          <w:szCs w:val="28"/>
        </w:rPr>
        <w:t>личных слушаний, который содержит:</w:t>
      </w:r>
    </w:p>
    <w:p w:rsidR="00634B6B" w:rsidRDefault="00634B6B">
      <w:pPr>
        <w:pStyle w:val="ConsNormal"/>
        <w:numPr>
          <w:ilvl w:val="1"/>
          <w:numId w:val="64"/>
        </w:numPr>
        <w:ind w:right="0"/>
        <w:jc w:val="both"/>
        <w:rPr>
          <w:rFonts w:ascii="Times New Roman" w:hAnsi="Times New Roman" w:cs="Times New Roman"/>
          <w:sz w:val="28"/>
          <w:szCs w:val="28"/>
        </w:rPr>
      </w:pPr>
      <w:r>
        <w:rPr>
          <w:rFonts w:ascii="Times New Roman" w:hAnsi="Times New Roman" w:cs="Times New Roman"/>
          <w:sz w:val="28"/>
          <w:szCs w:val="28"/>
        </w:rPr>
        <w:t>день, время, место проведения публичных слушаний;</w:t>
      </w:r>
    </w:p>
    <w:p w:rsidR="00634B6B" w:rsidRDefault="00634B6B">
      <w:pPr>
        <w:pStyle w:val="ConsNormal"/>
        <w:numPr>
          <w:ilvl w:val="1"/>
          <w:numId w:val="64"/>
        </w:numPr>
        <w:ind w:right="0"/>
        <w:jc w:val="both"/>
        <w:rPr>
          <w:rFonts w:ascii="Times New Roman" w:hAnsi="Times New Roman" w:cs="Times New Roman"/>
          <w:sz w:val="28"/>
          <w:szCs w:val="28"/>
        </w:rPr>
      </w:pPr>
      <w:r>
        <w:rPr>
          <w:rFonts w:ascii="Times New Roman" w:hAnsi="Times New Roman" w:cs="Times New Roman"/>
          <w:sz w:val="28"/>
          <w:szCs w:val="28"/>
        </w:rPr>
        <w:t>данные о присутствующих на публичных слушаниях (в том числе предс</w:t>
      </w:r>
      <w:r>
        <w:rPr>
          <w:rFonts w:ascii="Times New Roman" w:hAnsi="Times New Roman" w:cs="Times New Roman"/>
          <w:sz w:val="28"/>
          <w:szCs w:val="28"/>
        </w:rPr>
        <w:t>е</w:t>
      </w:r>
      <w:r>
        <w:rPr>
          <w:rFonts w:ascii="Times New Roman" w:hAnsi="Times New Roman" w:cs="Times New Roman"/>
          <w:sz w:val="28"/>
          <w:szCs w:val="28"/>
        </w:rPr>
        <w:t>дательствующий и секретарь);</w:t>
      </w:r>
    </w:p>
    <w:p w:rsidR="00634B6B" w:rsidRDefault="00634B6B">
      <w:pPr>
        <w:pStyle w:val="ConsNormal"/>
        <w:numPr>
          <w:ilvl w:val="1"/>
          <w:numId w:val="64"/>
        </w:numPr>
        <w:ind w:right="0"/>
        <w:jc w:val="both"/>
        <w:rPr>
          <w:rFonts w:ascii="Times New Roman" w:hAnsi="Times New Roman" w:cs="Times New Roman"/>
          <w:sz w:val="28"/>
          <w:szCs w:val="28"/>
        </w:rPr>
      </w:pPr>
      <w:r>
        <w:rPr>
          <w:rFonts w:ascii="Times New Roman" w:hAnsi="Times New Roman" w:cs="Times New Roman"/>
          <w:sz w:val="28"/>
          <w:szCs w:val="28"/>
        </w:rPr>
        <w:t>сущность рассматриваемого вопроса (в соответствии с ч.1 настоящей ст</w:t>
      </w:r>
      <w:r>
        <w:rPr>
          <w:rFonts w:ascii="Times New Roman" w:hAnsi="Times New Roman" w:cs="Times New Roman"/>
          <w:sz w:val="28"/>
          <w:szCs w:val="28"/>
        </w:rPr>
        <w:t>а</w:t>
      </w:r>
      <w:r>
        <w:rPr>
          <w:rFonts w:ascii="Times New Roman" w:hAnsi="Times New Roman" w:cs="Times New Roman"/>
          <w:sz w:val="28"/>
          <w:szCs w:val="28"/>
        </w:rPr>
        <w:t>тьи);</w:t>
      </w:r>
    </w:p>
    <w:p w:rsidR="00634B6B" w:rsidRDefault="00634B6B">
      <w:pPr>
        <w:pStyle w:val="ConsNormal"/>
        <w:numPr>
          <w:ilvl w:val="1"/>
          <w:numId w:val="64"/>
        </w:numPr>
        <w:ind w:right="0"/>
        <w:jc w:val="both"/>
        <w:rPr>
          <w:rFonts w:ascii="Times New Roman" w:hAnsi="Times New Roman" w:cs="Times New Roman"/>
          <w:sz w:val="28"/>
          <w:szCs w:val="28"/>
        </w:rPr>
      </w:pPr>
      <w:r>
        <w:rPr>
          <w:rFonts w:ascii="Times New Roman" w:hAnsi="Times New Roman" w:cs="Times New Roman"/>
          <w:sz w:val="28"/>
          <w:szCs w:val="28"/>
        </w:rPr>
        <w:t>состав демонстрационных материалов (в том числе графических);</w:t>
      </w:r>
    </w:p>
    <w:p w:rsidR="00634B6B" w:rsidRDefault="00634B6B">
      <w:pPr>
        <w:pStyle w:val="ConsNormal"/>
        <w:numPr>
          <w:ilvl w:val="1"/>
          <w:numId w:val="64"/>
        </w:numPr>
        <w:ind w:right="0"/>
        <w:jc w:val="both"/>
        <w:rPr>
          <w:rFonts w:ascii="Times New Roman" w:hAnsi="Times New Roman" w:cs="Times New Roman"/>
          <w:sz w:val="28"/>
          <w:szCs w:val="28"/>
        </w:rPr>
      </w:pPr>
      <w:r>
        <w:rPr>
          <w:rFonts w:ascii="Times New Roman" w:hAnsi="Times New Roman" w:cs="Times New Roman"/>
          <w:sz w:val="28"/>
          <w:szCs w:val="28"/>
        </w:rPr>
        <w:t>мнения, комментарии, замечания и предложения (поимённо) по поводу рассматриваемого вопроса;</w:t>
      </w:r>
    </w:p>
    <w:p w:rsidR="00634B6B" w:rsidRDefault="00634B6B">
      <w:pPr>
        <w:pStyle w:val="ConsNormal"/>
        <w:numPr>
          <w:ilvl w:val="1"/>
          <w:numId w:val="64"/>
        </w:numPr>
        <w:ind w:right="0"/>
        <w:jc w:val="both"/>
        <w:rPr>
          <w:rFonts w:ascii="Times New Roman" w:hAnsi="Times New Roman" w:cs="Times New Roman"/>
          <w:sz w:val="28"/>
          <w:szCs w:val="28"/>
        </w:rPr>
      </w:pPr>
      <w:r>
        <w:rPr>
          <w:rFonts w:ascii="Times New Roman" w:hAnsi="Times New Roman" w:cs="Times New Roman"/>
          <w:sz w:val="28"/>
          <w:szCs w:val="28"/>
        </w:rPr>
        <w:lastRenderedPageBreak/>
        <w:t>письменные замечания и предложения заинтересованных лиц, предста</w:t>
      </w:r>
      <w:r>
        <w:rPr>
          <w:rFonts w:ascii="Times New Roman" w:hAnsi="Times New Roman" w:cs="Times New Roman"/>
          <w:sz w:val="28"/>
          <w:szCs w:val="28"/>
        </w:rPr>
        <w:t>в</w:t>
      </w:r>
      <w:r>
        <w:rPr>
          <w:rFonts w:ascii="Times New Roman" w:hAnsi="Times New Roman" w:cs="Times New Roman"/>
          <w:sz w:val="28"/>
          <w:szCs w:val="28"/>
        </w:rPr>
        <w:t>ленные в Комиссию согласно ч.</w:t>
      </w:r>
      <w:r w:rsidR="00342A86">
        <w:rPr>
          <w:rFonts w:ascii="Times New Roman" w:hAnsi="Times New Roman" w:cs="Times New Roman"/>
          <w:sz w:val="28"/>
          <w:szCs w:val="28"/>
        </w:rPr>
        <w:t xml:space="preserve"> </w:t>
      </w:r>
      <w:r>
        <w:rPr>
          <w:rFonts w:ascii="Times New Roman" w:hAnsi="Times New Roman" w:cs="Times New Roman"/>
          <w:sz w:val="28"/>
          <w:szCs w:val="28"/>
        </w:rPr>
        <w:t>8 настоящей статьи;</w:t>
      </w:r>
    </w:p>
    <w:p w:rsidR="00634B6B" w:rsidRDefault="00634B6B">
      <w:pPr>
        <w:pStyle w:val="ConsNormal"/>
        <w:numPr>
          <w:ilvl w:val="1"/>
          <w:numId w:val="64"/>
        </w:numPr>
        <w:ind w:right="0"/>
        <w:jc w:val="both"/>
        <w:rPr>
          <w:rFonts w:ascii="Times New Roman" w:hAnsi="Times New Roman" w:cs="Times New Roman"/>
          <w:sz w:val="28"/>
          <w:szCs w:val="28"/>
        </w:rPr>
      </w:pPr>
      <w:r>
        <w:rPr>
          <w:rFonts w:ascii="Times New Roman" w:hAnsi="Times New Roman" w:cs="Times New Roman"/>
          <w:sz w:val="28"/>
          <w:szCs w:val="28"/>
        </w:rPr>
        <w:t>результаты голосования по рассматриваемому вопросу;</w:t>
      </w:r>
    </w:p>
    <w:p w:rsidR="00634B6B" w:rsidRDefault="00634B6B">
      <w:pPr>
        <w:pStyle w:val="ConsNormal"/>
        <w:numPr>
          <w:ilvl w:val="1"/>
          <w:numId w:val="64"/>
        </w:numPr>
        <w:ind w:right="0"/>
        <w:jc w:val="both"/>
        <w:rPr>
          <w:rFonts w:ascii="Times New Roman" w:hAnsi="Times New Roman" w:cs="Times New Roman"/>
          <w:sz w:val="28"/>
          <w:szCs w:val="28"/>
        </w:rPr>
      </w:pPr>
      <w:r>
        <w:rPr>
          <w:rFonts w:ascii="Times New Roman" w:hAnsi="Times New Roman" w:cs="Times New Roman"/>
          <w:sz w:val="28"/>
          <w:szCs w:val="28"/>
        </w:rPr>
        <w:t>общие выводы публичных слушаний (формулируются председательс</w:t>
      </w:r>
      <w:r>
        <w:rPr>
          <w:rFonts w:ascii="Times New Roman" w:hAnsi="Times New Roman" w:cs="Times New Roman"/>
          <w:sz w:val="28"/>
          <w:szCs w:val="28"/>
        </w:rPr>
        <w:t>т</w:t>
      </w:r>
      <w:r>
        <w:rPr>
          <w:rFonts w:ascii="Times New Roman" w:hAnsi="Times New Roman" w:cs="Times New Roman"/>
          <w:sz w:val="28"/>
          <w:szCs w:val="28"/>
        </w:rPr>
        <w:t>вующим).</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w:t>
      </w:r>
      <w:r>
        <w:rPr>
          <w:rFonts w:ascii="Times New Roman" w:hAnsi="Times New Roman" w:cs="Times New Roman"/>
          <w:sz w:val="28"/>
          <w:szCs w:val="28"/>
        </w:rPr>
        <w:t>с</w:t>
      </w:r>
      <w:r>
        <w:rPr>
          <w:rFonts w:ascii="Times New Roman" w:hAnsi="Times New Roman" w:cs="Times New Roman"/>
          <w:sz w:val="28"/>
          <w:szCs w:val="28"/>
        </w:rPr>
        <w:t>тавлении разрешения на отклонение от предельных параметров разрешённ</w:t>
      </w:r>
      <w:r>
        <w:rPr>
          <w:rFonts w:ascii="Times New Roman" w:hAnsi="Times New Roman" w:cs="Times New Roman"/>
          <w:sz w:val="28"/>
          <w:szCs w:val="28"/>
        </w:rPr>
        <w:t>о</w:t>
      </w:r>
      <w:r>
        <w:rPr>
          <w:rFonts w:ascii="Times New Roman" w:hAnsi="Times New Roman" w:cs="Times New Roman"/>
          <w:sz w:val="28"/>
          <w:szCs w:val="28"/>
        </w:rPr>
        <w:t>го строительства, реконструкции объектов капитального строительства, пр</w:t>
      </w:r>
      <w:r>
        <w:rPr>
          <w:rFonts w:ascii="Times New Roman" w:hAnsi="Times New Roman" w:cs="Times New Roman"/>
          <w:sz w:val="28"/>
          <w:szCs w:val="28"/>
        </w:rPr>
        <w:t>о</w:t>
      </w:r>
      <w:r>
        <w:rPr>
          <w:rFonts w:ascii="Times New Roman" w:hAnsi="Times New Roman" w:cs="Times New Roman"/>
          <w:sz w:val="28"/>
          <w:szCs w:val="28"/>
        </w:rPr>
        <w:t>токол публичных слушаний составляется в двух экземплярах; один экзем</w:t>
      </w:r>
      <w:r>
        <w:rPr>
          <w:rFonts w:ascii="Times New Roman" w:hAnsi="Times New Roman" w:cs="Times New Roman"/>
          <w:sz w:val="28"/>
          <w:szCs w:val="28"/>
        </w:rPr>
        <w:t>п</w:t>
      </w:r>
      <w:r>
        <w:rPr>
          <w:rFonts w:ascii="Times New Roman" w:hAnsi="Times New Roman" w:cs="Times New Roman"/>
          <w:sz w:val="28"/>
          <w:szCs w:val="28"/>
        </w:rPr>
        <w:t>ляр остаётся у Комиссии, другой выдаётся застройщику. Оба экземпляра протокола прошиваются, сшивка заверяется председательствующим с указ</w:t>
      </w:r>
      <w:r>
        <w:rPr>
          <w:rFonts w:ascii="Times New Roman" w:hAnsi="Times New Roman" w:cs="Times New Roman"/>
          <w:sz w:val="28"/>
          <w:szCs w:val="28"/>
        </w:rPr>
        <w:t>а</w:t>
      </w:r>
      <w:r>
        <w:rPr>
          <w:rFonts w:ascii="Times New Roman" w:hAnsi="Times New Roman" w:cs="Times New Roman"/>
          <w:sz w:val="28"/>
          <w:szCs w:val="28"/>
        </w:rPr>
        <w:t>нием количества прошитых листов. Протокол подписывается председательству</w:t>
      </w:r>
      <w:r>
        <w:rPr>
          <w:rFonts w:ascii="Times New Roman" w:hAnsi="Times New Roman" w:cs="Times New Roman"/>
          <w:sz w:val="28"/>
          <w:szCs w:val="28"/>
        </w:rPr>
        <w:t>ю</w:t>
      </w:r>
      <w:r>
        <w:rPr>
          <w:rFonts w:ascii="Times New Roman" w:hAnsi="Times New Roman" w:cs="Times New Roman"/>
          <w:sz w:val="28"/>
          <w:szCs w:val="28"/>
        </w:rPr>
        <w:t>щим, представителями админ</w:t>
      </w:r>
      <w:r w:rsidR="00906B48">
        <w:rPr>
          <w:rFonts w:ascii="Times New Roman" w:hAnsi="Times New Roman" w:cs="Times New Roman"/>
          <w:sz w:val="28"/>
          <w:szCs w:val="28"/>
        </w:rPr>
        <w:t>истрации района</w:t>
      </w:r>
      <w:r>
        <w:rPr>
          <w:rFonts w:ascii="Times New Roman" w:hAnsi="Times New Roman" w:cs="Times New Roman"/>
          <w:sz w:val="28"/>
          <w:szCs w:val="28"/>
        </w:rPr>
        <w:t>, секретарём.</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14. В течение одного рабочего дня с момента составления протокола публичных слушаний, Комиссия готовит заключение о результатах публи</w:t>
      </w:r>
      <w:r>
        <w:rPr>
          <w:rFonts w:ascii="Times New Roman" w:hAnsi="Times New Roman" w:cs="Times New Roman"/>
          <w:sz w:val="28"/>
          <w:szCs w:val="28"/>
        </w:rPr>
        <w:t>ч</w:t>
      </w:r>
      <w:r>
        <w:rPr>
          <w:rFonts w:ascii="Times New Roman" w:hAnsi="Times New Roman" w:cs="Times New Roman"/>
          <w:sz w:val="28"/>
          <w:szCs w:val="28"/>
        </w:rPr>
        <w:t>ных слушаний, которое содержит:</w:t>
      </w:r>
    </w:p>
    <w:p w:rsidR="00634B6B" w:rsidRDefault="00634B6B">
      <w:pPr>
        <w:pStyle w:val="ConsNormal"/>
        <w:numPr>
          <w:ilvl w:val="1"/>
          <w:numId w:val="65"/>
        </w:numPr>
        <w:ind w:right="0"/>
        <w:jc w:val="both"/>
        <w:rPr>
          <w:rFonts w:ascii="Times New Roman" w:hAnsi="Times New Roman" w:cs="Times New Roman"/>
          <w:sz w:val="28"/>
          <w:szCs w:val="28"/>
        </w:rPr>
      </w:pPr>
      <w:r>
        <w:rPr>
          <w:rFonts w:ascii="Times New Roman" w:hAnsi="Times New Roman" w:cs="Times New Roman"/>
          <w:sz w:val="28"/>
          <w:szCs w:val="28"/>
        </w:rPr>
        <w:t>день, время, место составления заключения;</w:t>
      </w:r>
    </w:p>
    <w:p w:rsidR="00634B6B" w:rsidRDefault="00634B6B">
      <w:pPr>
        <w:pStyle w:val="ConsNormal"/>
        <w:numPr>
          <w:ilvl w:val="1"/>
          <w:numId w:val="65"/>
        </w:numPr>
        <w:ind w:right="0"/>
        <w:jc w:val="both"/>
        <w:rPr>
          <w:rFonts w:ascii="Times New Roman" w:hAnsi="Times New Roman" w:cs="Times New Roman"/>
          <w:sz w:val="28"/>
          <w:szCs w:val="28"/>
        </w:rPr>
      </w:pPr>
      <w:r>
        <w:rPr>
          <w:rFonts w:ascii="Times New Roman" w:hAnsi="Times New Roman" w:cs="Times New Roman"/>
          <w:sz w:val="28"/>
          <w:szCs w:val="28"/>
        </w:rPr>
        <w:t>сущность рассмотренного на публичных слушаниях вопроса;</w:t>
      </w:r>
    </w:p>
    <w:p w:rsidR="00634B6B" w:rsidRDefault="00634B6B">
      <w:pPr>
        <w:pStyle w:val="ConsNormal"/>
        <w:numPr>
          <w:ilvl w:val="1"/>
          <w:numId w:val="65"/>
        </w:numPr>
        <w:ind w:right="0"/>
        <w:jc w:val="both"/>
        <w:rPr>
          <w:rFonts w:ascii="Times New Roman" w:hAnsi="Times New Roman" w:cs="Times New Roman"/>
          <w:sz w:val="28"/>
          <w:szCs w:val="28"/>
        </w:rPr>
      </w:pPr>
      <w:r>
        <w:rPr>
          <w:rFonts w:ascii="Times New Roman" w:hAnsi="Times New Roman" w:cs="Times New Roman"/>
          <w:sz w:val="28"/>
          <w:szCs w:val="28"/>
        </w:rPr>
        <w:t>указание на опубликование решения о проведении публичных слушаний (источник, дата опубликования), а также на информирование общественн</w:t>
      </w:r>
      <w:r>
        <w:rPr>
          <w:rFonts w:ascii="Times New Roman" w:hAnsi="Times New Roman" w:cs="Times New Roman"/>
          <w:sz w:val="28"/>
          <w:szCs w:val="28"/>
        </w:rPr>
        <w:t>о</w:t>
      </w:r>
      <w:r>
        <w:rPr>
          <w:rFonts w:ascii="Times New Roman" w:hAnsi="Times New Roman" w:cs="Times New Roman"/>
          <w:sz w:val="28"/>
          <w:szCs w:val="28"/>
        </w:rPr>
        <w:t>сти другими способами;</w:t>
      </w:r>
    </w:p>
    <w:p w:rsidR="00634B6B" w:rsidRDefault="00634B6B">
      <w:pPr>
        <w:pStyle w:val="ConsNormal"/>
        <w:numPr>
          <w:ilvl w:val="1"/>
          <w:numId w:val="65"/>
        </w:numPr>
        <w:ind w:right="0"/>
        <w:jc w:val="both"/>
        <w:rPr>
          <w:rFonts w:ascii="Times New Roman" w:hAnsi="Times New Roman" w:cs="Times New Roman"/>
          <w:sz w:val="28"/>
          <w:szCs w:val="28"/>
        </w:rPr>
      </w:pPr>
      <w:r>
        <w:rPr>
          <w:rFonts w:ascii="Times New Roman" w:hAnsi="Times New Roman" w:cs="Times New Roman"/>
          <w:sz w:val="28"/>
          <w:szCs w:val="28"/>
        </w:rPr>
        <w:t>перечень письменных замечаний и предложений заинтересованных лиц, представленных в Комиссию согласно ч.16 настоящей статьи;</w:t>
      </w:r>
    </w:p>
    <w:p w:rsidR="00634B6B" w:rsidRDefault="00634B6B">
      <w:pPr>
        <w:pStyle w:val="ConsNormal"/>
        <w:numPr>
          <w:ilvl w:val="1"/>
          <w:numId w:val="65"/>
        </w:numPr>
        <w:ind w:right="0"/>
        <w:jc w:val="both"/>
        <w:rPr>
          <w:rFonts w:ascii="Times New Roman" w:hAnsi="Times New Roman" w:cs="Times New Roman"/>
          <w:sz w:val="28"/>
          <w:szCs w:val="28"/>
        </w:rPr>
      </w:pPr>
      <w:r>
        <w:rPr>
          <w:rFonts w:ascii="Times New Roman" w:hAnsi="Times New Roman" w:cs="Times New Roman"/>
          <w:sz w:val="28"/>
          <w:szCs w:val="28"/>
        </w:rPr>
        <w:t>указание на организацию экспозиции, состав демонстрируемых матери</w:t>
      </w:r>
      <w:r>
        <w:rPr>
          <w:rFonts w:ascii="Times New Roman" w:hAnsi="Times New Roman" w:cs="Times New Roman"/>
          <w:sz w:val="28"/>
          <w:szCs w:val="28"/>
        </w:rPr>
        <w:t>а</w:t>
      </w:r>
      <w:r>
        <w:rPr>
          <w:rFonts w:ascii="Times New Roman" w:hAnsi="Times New Roman" w:cs="Times New Roman"/>
          <w:sz w:val="28"/>
          <w:szCs w:val="28"/>
        </w:rPr>
        <w:t>лов;</w:t>
      </w:r>
    </w:p>
    <w:p w:rsidR="00634B6B" w:rsidRDefault="00634B6B">
      <w:pPr>
        <w:pStyle w:val="ConsNormal"/>
        <w:numPr>
          <w:ilvl w:val="1"/>
          <w:numId w:val="65"/>
        </w:numPr>
        <w:ind w:right="0"/>
        <w:jc w:val="both"/>
        <w:rPr>
          <w:rFonts w:ascii="Times New Roman" w:hAnsi="Times New Roman" w:cs="Times New Roman"/>
          <w:sz w:val="28"/>
          <w:szCs w:val="28"/>
        </w:rPr>
      </w:pPr>
      <w:r>
        <w:rPr>
          <w:rFonts w:ascii="Times New Roman" w:hAnsi="Times New Roman" w:cs="Times New Roman"/>
          <w:sz w:val="28"/>
          <w:szCs w:val="28"/>
        </w:rPr>
        <w:t>срок проведения экспозиции;</w:t>
      </w:r>
    </w:p>
    <w:p w:rsidR="00634B6B" w:rsidRDefault="00634B6B">
      <w:pPr>
        <w:pStyle w:val="ConsNormal"/>
        <w:numPr>
          <w:ilvl w:val="1"/>
          <w:numId w:val="65"/>
        </w:numPr>
        <w:ind w:right="0"/>
        <w:jc w:val="both"/>
        <w:rPr>
          <w:rFonts w:ascii="Times New Roman" w:hAnsi="Times New Roman" w:cs="Times New Roman"/>
          <w:sz w:val="28"/>
          <w:szCs w:val="28"/>
        </w:rPr>
      </w:pPr>
      <w:r>
        <w:rPr>
          <w:rFonts w:ascii="Times New Roman" w:hAnsi="Times New Roman" w:cs="Times New Roman"/>
          <w:sz w:val="28"/>
          <w:szCs w:val="28"/>
        </w:rPr>
        <w:t>день (дни), время, место проведения публичных слушаний;</w:t>
      </w:r>
    </w:p>
    <w:p w:rsidR="00634B6B" w:rsidRDefault="00634B6B">
      <w:pPr>
        <w:pStyle w:val="ConsNormal"/>
        <w:numPr>
          <w:ilvl w:val="1"/>
          <w:numId w:val="65"/>
        </w:numPr>
        <w:ind w:right="0"/>
        <w:jc w:val="both"/>
        <w:rPr>
          <w:rFonts w:ascii="Times New Roman" w:hAnsi="Times New Roman" w:cs="Times New Roman"/>
          <w:sz w:val="28"/>
          <w:szCs w:val="28"/>
        </w:rPr>
      </w:pPr>
      <w:r>
        <w:rPr>
          <w:rFonts w:ascii="Times New Roman" w:hAnsi="Times New Roman" w:cs="Times New Roman"/>
          <w:sz w:val="28"/>
          <w:szCs w:val="28"/>
        </w:rPr>
        <w:t>результаты голосования по рассматриваемому вопросу;</w:t>
      </w:r>
    </w:p>
    <w:p w:rsidR="00634B6B" w:rsidRDefault="00634B6B">
      <w:pPr>
        <w:pStyle w:val="ConsNormal"/>
        <w:numPr>
          <w:ilvl w:val="1"/>
          <w:numId w:val="65"/>
        </w:numPr>
        <w:ind w:right="0"/>
        <w:jc w:val="both"/>
        <w:rPr>
          <w:rFonts w:ascii="Times New Roman" w:hAnsi="Times New Roman" w:cs="Times New Roman"/>
          <w:sz w:val="28"/>
          <w:szCs w:val="28"/>
        </w:rPr>
      </w:pPr>
      <w:r>
        <w:rPr>
          <w:rFonts w:ascii="Times New Roman" w:hAnsi="Times New Roman" w:cs="Times New Roman"/>
          <w:sz w:val="28"/>
          <w:szCs w:val="28"/>
        </w:rPr>
        <w:t>общие выводы публичных слушаний.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Заключение о результатах публичных слушаний оформляется согла</w:t>
      </w:r>
      <w:r>
        <w:rPr>
          <w:rFonts w:ascii="Times New Roman" w:hAnsi="Times New Roman" w:cs="Times New Roman"/>
          <w:sz w:val="28"/>
          <w:szCs w:val="28"/>
        </w:rPr>
        <w:t>с</w:t>
      </w:r>
      <w:r>
        <w:rPr>
          <w:rFonts w:ascii="Times New Roman" w:hAnsi="Times New Roman" w:cs="Times New Roman"/>
          <w:sz w:val="28"/>
          <w:szCs w:val="28"/>
        </w:rPr>
        <w:t>но ч.13 настоящей статьи и подлежит опубликованию в порядке, установле</w:t>
      </w:r>
      <w:r>
        <w:rPr>
          <w:rFonts w:ascii="Times New Roman" w:hAnsi="Times New Roman" w:cs="Times New Roman"/>
          <w:sz w:val="28"/>
          <w:szCs w:val="28"/>
        </w:rPr>
        <w:t>н</w:t>
      </w:r>
      <w:r>
        <w:rPr>
          <w:rFonts w:ascii="Times New Roman" w:hAnsi="Times New Roman" w:cs="Times New Roman"/>
          <w:sz w:val="28"/>
          <w:szCs w:val="28"/>
        </w:rPr>
        <w:t>ном ч.5 ст.12 настоящих Правил.</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15.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w:t>
      </w:r>
      <w:r>
        <w:rPr>
          <w:rFonts w:ascii="Times New Roman" w:hAnsi="Times New Roman" w:cs="Times New Roman"/>
          <w:sz w:val="28"/>
          <w:szCs w:val="28"/>
        </w:rPr>
        <w:t>о</w:t>
      </w:r>
      <w:r>
        <w:rPr>
          <w:rFonts w:ascii="Times New Roman" w:hAnsi="Times New Roman" w:cs="Times New Roman"/>
          <w:sz w:val="28"/>
          <w:szCs w:val="28"/>
        </w:rPr>
        <w:t>нение от предельных параметров разрешённого строительства, реконструкции об</w:t>
      </w:r>
      <w:r>
        <w:rPr>
          <w:rFonts w:ascii="Times New Roman" w:hAnsi="Times New Roman" w:cs="Times New Roman"/>
          <w:sz w:val="28"/>
          <w:szCs w:val="28"/>
        </w:rPr>
        <w:t>ъ</w:t>
      </w:r>
      <w:r>
        <w:rPr>
          <w:rFonts w:ascii="Times New Roman" w:hAnsi="Times New Roman" w:cs="Times New Roman"/>
          <w:sz w:val="28"/>
          <w:szCs w:val="28"/>
        </w:rPr>
        <w:t>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 по вопросу внесения и</w:t>
      </w:r>
      <w:r>
        <w:rPr>
          <w:rFonts w:ascii="Times New Roman" w:hAnsi="Times New Roman" w:cs="Times New Roman"/>
          <w:sz w:val="28"/>
          <w:szCs w:val="28"/>
        </w:rPr>
        <w:t>з</w:t>
      </w:r>
      <w:r>
        <w:rPr>
          <w:rFonts w:ascii="Times New Roman" w:hAnsi="Times New Roman" w:cs="Times New Roman"/>
          <w:sz w:val="28"/>
          <w:szCs w:val="28"/>
        </w:rPr>
        <w:t>менений в правила землепользования и застройки – инициатор внесения таких изм</w:t>
      </w:r>
      <w:r>
        <w:rPr>
          <w:rFonts w:ascii="Times New Roman" w:hAnsi="Times New Roman" w:cs="Times New Roman"/>
          <w:sz w:val="28"/>
          <w:szCs w:val="28"/>
        </w:rPr>
        <w:t>е</w:t>
      </w:r>
      <w:r>
        <w:rPr>
          <w:rFonts w:ascii="Times New Roman" w:hAnsi="Times New Roman" w:cs="Times New Roman"/>
          <w:sz w:val="28"/>
          <w:szCs w:val="28"/>
        </w:rPr>
        <w:t>нений.</w:t>
      </w:r>
    </w:p>
    <w:p w:rsidR="00634B6B" w:rsidRDefault="00634B6B">
      <w:pPr>
        <w:pStyle w:val="20"/>
        <w:ind w:firstLine="900"/>
        <w:jc w:val="both"/>
        <w:rPr>
          <w:rFonts w:ascii="Times New Roman" w:hAnsi="Times New Roman" w:cs="Times New Roman"/>
          <w:i w:val="0"/>
          <w:iCs w:val="0"/>
        </w:rPr>
      </w:pPr>
      <w:bookmarkStart w:id="13" w:name="_Toc249503003"/>
      <w:r>
        <w:rPr>
          <w:rFonts w:ascii="Times New Roman" w:hAnsi="Times New Roman" w:cs="Times New Roman"/>
          <w:i w:val="0"/>
          <w:iCs w:val="0"/>
        </w:rPr>
        <w:lastRenderedPageBreak/>
        <w:t>Статья 10. Порядок установления и прекращения публич</w:t>
      </w:r>
      <w:r w:rsidR="00342A86">
        <w:rPr>
          <w:rFonts w:ascii="Times New Roman" w:hAnsi="Times New Roman" w:cs="Times New Roman"/>
          <w:i w:val="0"/>
          <w:iCs w:val="0"/>
        </w:rPr>
        <w:t>ных сервитутов на территории муниципального образования «</w:t>
      </w:r>
      <w:r w:rsidR="00E378AB">
        <w:rPr>
          <w:rFonts w:ascii="Times New Roman" w:hAnsi="Times New Roman" w:cs="Times New Roman"/>
          <w:i w:val="0"/>
          <w:iCs w:val="0"/>
        </w:rPr>
        <w:t>Вешкайм</w:t>
      </w:r>
      <w:r>
        <w:rPr>
          <w:rFonts w:ascii="Times New Roman" w:hAnsi="Times New Roman" w:cs="Times New Roman"/>
          <w:i w:val="0"/>
          <w:iCs w:val="0"/>
        </w:rPr>
        <w:t>ское городское поселение</w:t>
      </w:r>
      <w:bookmarkEnd w:id="13"/>
      <w:r w:rsidR="00342A86">
        <w:rPr>
          <w:rFonts w:ascii="Times New Roman" w:hAnsi="Times New Roman" w:cs="Times New Roman"/>
          <w:i w:val="0"/>
          <w:iCs w:val="0"/>
        </w:rPr>
        <w:t>»</w:t>
      </w:r>
    </w:p>
    <w:p w:rsidR="00634B6B" w:rsidRDefault="00634B6B">
      <w:pPr>
        <w:spacing w:before="240"/>
        <w:ind w:firstLine="900"/>
        <w:jc w:val="both"/>
        <w:rPr>
          <w:sz w:val="28"/>
          <w:szCs w:val="28"/>
        </w:rPr>
      </w:pPr>
      <w:r>
        <w:rPr>
          <w:sz w:val="28"/>
          <w:szCs w:val="28"/>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w:t>
      </w:r>
      <w:r>
        <w:rPr>
          <w:sz w:val="28"/>
          <w:szCs w:val="28"/>
        </w:rPr>
        <w:t>с</w:t>
      </w:r>
      <w:r>
        <w:rPr>
          <w:sz w:val="28"/>
          <w:szCs w:val="28"/>
        </w:rPr>
        <w:t>печивающее интересы Российской Федерации, местного самоуправления или местного населения.</w:t>
      </w:r>
    </w:p>
    <w:p w:rsidR="00634B6B" w:rsidRDefault="00634B6B">
      <w:pPr>
        <w:ind w:firstLine="900"/>
        <w:jc w:val="both"/>
        <w:rPr>
          <w:sz w:val="28"/>
          <w:szCs w:val="28"/>
        </w:rPr>
      </w:pPr>
      <w:r>
        <w:rPr>
          <w:sz w:val="28"/>
          <w:szCs w:val="28"/>
        </w:rPr>
        <w:t>2. Могут устанавливаться публичные сервитуты для:</w:t>
      </w:r>
    </w:p>
    <w:p w:rsidR="00634B6B" w:rsidRDefault="00634B6B">
      <w:pPr>
        <w:autoSpaceDE w:val="0"/>
        <w:autoSpaceDN w:val="0"/>
        <w:adjustRightInd w:val="0"/>
        <w:ind w:firstLine="900"/>
        <w:jc w:val="both"/>
        <w:rPr>
          <w:sz w:val="28"/>
          <w:szCs w:val="28"/>
        </w:rPr>
      </w:pPr>
      <w:r>
        <w:rPr>
          <w:color w:val="000000"/>
          <w:sz w:val="28"/>
          <w:szCs w:val="28"/>
        </w:rPr>
        <w:t>1) прохода или проезда через земельный участок;</w:t>
      </w:r>
    </w:p>
    <w:p w:rsidR="00634B6B" w:rsidRDefault="00634B6B">
      <w:pPr>
        <w:autoSpaceDE w:val="0"/>
        <w:autoSpaceDN w:val="0"/>
        <w:adjustRightInd w:val="0"/>
        <w:ind w:firstLine="900"/>
        <w:jc w:val="both"/>
        <w:rPr>
          <w:sz w:val="28"/>
          <w:szCs w:val="28"/>
        </w:rPr>
      </w:pPr>
      <w:r>
        <w:rPr>
          <w:color w:val="000000"/>
          <w:sz w:val="28"/>
          <w:szCs w:val="28"/>
        </w:rPr>
        <w:t>2) использования земельного участка в целях ремонта коммунальных, инженерных, электрических и других линий и сетей, а также объектов тран</w:t>
      </w:r>
      <w:r>
        <w:rPr>
          <w:color w:val="000000"/>
          <w:sz w:val="28"/>
          <w:szCs w:val="28"/>
        </w:rPr>
        <w:t>с</w:t>
      </w:r>
      <w:r>
        <w:rPr>
          <w:color w:val="000000"/>
          <w:sz w:val="28"/>
          <w:szCs w:val="28"/>
        </w:rPr>
        <w:t>портной инфраструктуры;</w:t>
      </w:r>
    </w:p>
    <w:p w:rsidR="00634B6B" w:rsidRDefault="00634B6B">
      <w:pPr>
        <w:autoSpaceDE w:val="0"/>
        <w:autoSpaceDN w:val="0"/>
        <w:adjustRightInd w:val="0"/>
        <w:ind w:firstLine="900"/>
        <w:jc w:val="both"/>
        <w:rPr>
          <w:sz w:val="28"/>
          <w:szCs w:val="28"/>
        </w:rPr>
      </w:pPr>
      <w:r>
        <w:rPr>
          <w:color w:val="000000"/>
          <w:sz w:val="28"/>
          <w:szCs w:val="28"/>
        </w:rPr>
        <w:t>3) размещения на земельном участке межевых и геодезических знаков и подъездов к ним;</w:t>
      </w:r>
    </w:p>
    <w:p w:rsidR="00634B6B" w:rsidRDefault="00634B6B">
      <w:pPr>
        <w:autoSpaceDE w:val="0"/>
        <w:autoSpaceDN w:val="0"/>
        <w:adjustRightInd w:val="0"/>
        <w:ind w:firstLine="900"/>
        <w:jc w:val="both"/>
        <w:rPr>
          <w:sz w:val="28"/>
          <w:szCs w:val="28"/>
        </w:rPr>
      </w:pPr>
      <w:r>
        <w:rPr>
          <w:color w:val="000000"/>
          <w:sz w:val="28"/>
          <w:szCs w:val="28"/>
        </w:rPr>
        <w:t>4) проведения дренажных работ на земельном участке;</w:t>
      </w:r>
    </w:p>
    <w:p w:rsidR="00634B6B" w:rsidRDefault="00634B6B">
      <w:pPr>
        <w:autoSpaceDE w:val="0"/>
        <w:autoSpaceDN w:val="0"/>
        <w:adjustRightInd w:val="0"/>
        <w:ind w:firstLine="900"/>
        <w:jc w:val="both"/>
        <w:rPr>
          <w:sz w:val="28"/>
          <w:szCs w:val="28"/>
        </w:rPr>
      </w:pPr>
      <w:r>
        <w:rPr>
          <w:color w:val="000000"/>
          <w:sz w:val="28"/>
          <w:szCs w:val="28"/>
        </w:rPr>
        <w:t>5) забора воды и водопоя;</w:t>
      </w:r>
    </w:p>
    <w:p w:rsidR="00634B6B" w:rsidRDefault="00634B6B">
      <w:pPr>
        <w:autoSpaceDE w:val="0"/>
        <w:autoSpaceDN w:val="0"/>
        <w:adjustRightInd w:val="0"/>
        <w:ind w:firstLine="900"/>
        <w:jc w:val="both"/>
        <w:rPr>
          <w:sz w:val="28"/>
          <w:szCs w:val="28"/>
        </w:rPr>
      </w:pPr>
      <w:r>
        <w:rPr>
          <w:color w:val="000000"/>
          <w:sz w:val="28"/>
          <w:szCs w:val="28"/>
        </w:rPr>
        <w:t>6) прогона скота через земельный участок;</w:t>
      </w:r>
    </w:p>
    <w:p w:rsidR="00634B6B" w:rsidRDefault="00634B6B">
      <w:pPr>
        <w:autoSpaceDE w:val="0"/>
        <w:autoSpaceDN w:val="0"/>
        <w:adjustRightInd w:val="0"/>
        <w:ind w:firstLine="900"/>
        <w:jc w:val="both"/>
        <w:rPr>
          <w:sz w:val="28"/>
          <w:szCs w:val="28"/>
        </w:rPr>
      </w:pPr>
      <w:r>
        <w:rPr>
          <w:color w:val="000000"/>
          <w:sz w:val="28"/>
          <w:szCs w:val="28"/>
        </w:rPr>
        <w:t>7) сенокоса или пастьбы скота на земельных участках в сроки, продолжительность которых соответствует местным условиям, обычаям, за и</w:t>
      </w:r>
      <w:r>
        <w:rPr>
          <w:color w:val="000000"/>
          <w:sz w:val="28"/>
          <w:szCs w:val="28"/>
        </w:rPr>
        <w:t>с</w:t>
      </w:r>
      <w:r>
        <w:rPr>
          <w:color w:val="000000"/>
          <w:sz w:val="28"/>
          <w:szCs w:val="28"/>
        </w:rPr>
        <w:t>ключением таких земельных участков в пределах земель лесного фонда;</w:t>
      </w:r>
    </w:p>
    <w:p w:rsidR="00634B6B" w:rsidRDefault="00634B6B">
      <w:pPr>
        <w:autoSpaceDE w:val="0"/>
        <w:autoSpaceDN w:val="0"/>
        <w:adjustRightInd w:val="0"/>
        <w:ind w:firstLine="900"/>
        <w:jc w:val="both"/>
        <w:rPr>
          <w:sz w:val="28"/>
          <w:szCs w:val="28"/>
        </w:rPr>
      </w:pPr>
      <w:r>
        <w:rPr>
          <w:color w:val="000000"/>
          <w:sz w:val="28"/>
          <w:szCs w:val="28"/>
        </w:rPr>
        <w:t>8) использования земельного участка в целях охоты, ловли рыбы в расположенном на земельном участке замкнутом водоеме, сбора дикораст</w:t>
      </w:r>
      <w:r>
        <w:rPr>
          <w:color w:val="000000"/>
          <w:sz w:val="28"/>
          <w:szCs w:val="28"/>
        </w:rPr>
        <w:t>у</w:t>
      </w:r>
      <w:r>
        <w:rPr>
          <w:color w:val="000000"/>
          <w:sz w:val="28"/>
          <w:szCs w:val="28"/>
        </w:rPr>
        <w:t>щих растений в установленные сроки и в установленном порядке;</w:t>
      </w:r>
    </w:p>
    <w:p w:rsidR="00634B6B" w:rsidRDefault="00634B6B">
      <w:pPr>
        <w:autoSpaceDE w:val="0"/>
        <w:autoSpaceDN w:val="0"/>
        <w:adjustRightInd w:val="0"/>
        <w:ind w:firstLine="900"/>
        <w:jc w:val="both"/>
        <w:rPr>
          <w:sz w:val="28"/>
          <w:szCs w:val="28"/>
        </w:rPr>
      </w:pPr>
      <w:r>
        <w:rPr>
          <w:color w:val="000000"/>
          <w:sz w:val="28"/>
          <w:szCs w:val="28"/>
        </w:rPr>
        <w:t>9) временного пользования земельным участком в целях проведения изыскательских, исследовательских и других работ;</w:t>
      </w:r>
    </w:p>
    <w:p w:rsidR="00634B6B" w:rsidRDefault="00634B6B">
      <w:pPr>
        <w:autoSpaceDE w:val="0"/>
        <w:autoSpaceDN w:val="0"/>
        <w:adjustRightInd w:val="0"/>
        <w:ind w:firstLine="900"/>
        <w:jc w:val="both"/>
        <w:rPr>
          <w:color w:val="000000"/>
          <w:sz w:val="28"/>
          <w:szCs w:val="28"/>
        </w:rPr>
      </w:pPr>
      <w:r>
        <w:rPr>
          <w:color w:val="000000"/>
          <w:sz w:val="28"/>
          <w:szCs w:val="28"/>
        </w:rPr>
        <w:t>10) свободного доступа к прибрежной полосе.</w:t>
      </w:r>
    </w:p>
    <w:p w:rsidR="00634B6B" w:rsidRDefault="00634B6B">
      <w:pPr>
        <w:autoSpaceDE w:val="0"/>
        <w:autoSpaceDN w:val="0"/>
        <w:adjustRightInd w:val="0"/>
        <w:ind w:firstLine="900"/>
        <w:jc w:val="both"/>
        <w:rPr>
          <w:color w:val="000000"/>
          <w:sz w:val="28"/>
          <w:szCs w:val="28"/>
        </w:rPr>
      </w:pPr>
      <w:r>
        <w:rPr>
          <w:color w:val="000000"/>
          <w:sz w:val="28"/>
          <w:szCs w:val="28"/>
        </w:rPr>
        <w:t>3. Установление публичного сервитута осуществляется с учётом р</w:t>
      </w:r>
      <w:r>
        <w:rPr>
          <w:color w:val="000000"/>
          <w:sz w:val="28"/>
          <w:szCs w:val="28"/>
        </w:rPr>
        <w:t>е</w:t>
      </w:r>
      <w:r>
        <w:rPr>
          <w:color w:val="000000"/>
          <w:sz w:val="28"/>
          <w:szCs w:val="28"/>
        </w:rPr>
        <w:t>зультатов публичных слушаний.</w:t>
      </w:r>
    </w:p>
    <w:p w:rsidR="00634B6B" w:rsidRDefault="00634B6B">
      <w:pPr>
        <w:autoSpaceDE w:val="0"/>
        <w:autoSpaceDN w:val="0"/>
        <w:adjustRightInd w:val="0"/>
        <w:ind w:firstLine="900"/>
        <w:jc w:val="both"/>
        <w:rPr>
          <w:color w:val="000000"/>
          <w:sz w:val="28"/>
          <w:szCs w:val="28"/>
        </w:rPr>
      </w:pPr>
      <w:r>
        <w:rPr>
          <w:color w:val="000000"/>
          <w:sz w:val="28"/>
          <w:szCs w:val="28"/>
        </w:rPr>
        <w:t>4. Сервитут может быть срочным и постоянным.</w:t>
      </w:r>
    </w:p>
    <w:p w:rsidR="00634B6B" w:rsidRDefault="00634B6B">
      <w:pPr>
        <w:ind w:firstLine="900"/>
        <w:jc w:val="both"/>
        <w:rPr>
          <w:sz w:val="28"/>
          <w:szCs w:val="28"/>
        </w:rPr>
      </w:pPr>
      <w:r>
        <w:rPr>
          <w:sz w:val="28"/>
          <w:szCs w:val="28"/>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634B6B" w:rsidRDefault="00634B6B">
      <w:pPr>
        <w:ind w:firstLine="900"/>
        <w:jc w:val="both"/>
        <w:rPr>
          <w:sz w:val="28"/>
          <w:szCs w:val="28"/>
        </w:rPr>
      </w:pPr>
      <w:r>
        <w:rPr>
          <w:sz w:val="28"/>
          <w:szCs w:val="28"/>
        </w:rPr>
        <w:t>Инициатор установления публичного сервитута подаёт в администр</w:t>
      </w:r>
      <w:r>
        <w:rPr>
          <w:sz w:val="28"/>
          <w:szCs w:val="28"/>
        </w:rPr>
        <w:t>а</w:t>
      </w:r>
      <w:r>
        <w:rPr>
          <w:sz w:val="28"/>
          <w:szCs w:val="28"/>
        </w:rPr>
        <w:t>цию поселения  заявление об установлении публичного сервитута, в котором указываются:</w:t>
      </w:r>
    </w:p>
    <w:p w:rsidR="00634B6B" w:rsidRDefault="00634B6B">
      <w:pPr>
        <w:numPr>
          <w:ilvl w:val="1"/>
          <w:numId w:val="66"/>
        </w:numPr>
        <w:jc w:val="both"/>
        <w:rPr>
          <w:sz w:val="28"/>
          <w:szCs w:val="28"/>
        </w:rPr>
      </w:pPr>
      <w:r>
        <w:rPr>
          <w:sz w:val="28"/>
          <w:szCs w:val="28"/>
        </w:rPr>
        <w:t>местонахождение земельного участка, в отношении которого устанавл</w:t>
      </w:r>
      <w:r>
        <w:rPr>
          <w:sz w:val="28"/>
          <w:szCs w:val="28"/>
        </w:rPr>
        <w:t>и</w:t>
      </w:r>
      <w:r>
        <w:rPr>
          <w:sz w:val="28"/>
          <w:szCs w:val="28"/>
        </w:rPr>
        <w:t>вается публичный сервитут;</w:t>
      </w:r>
    </w:p>
    <w:p w:rsidR="00634B6B" w:rsidRDefault="00634B6B">
      <w:pPr>
        <w:numPr>
          <w:ilvl w:val="1"/>
          <w:numId w:val="66"/>
        </w:numPr>
        <w:jc w:val="both"/>
        <w:rPr>
          <w:sz w:val="28"/>
          <w:szCs w:val="28"/>
        </w:rPr>
      </w:pPr>
      <w:r>
        <w:rPr>
          <w:sz w:val="28"/>
          <w:szCs w:val="28"/>
        </w:rPr>
        <w:t>сведения о правообладателе (землевладельце, землепользователе, аренд</w:t>
      </w:r>
      <w:r>
        <w:rPr>
          <w:sz w:val="28"/>
          <w:szCs w:val="28"/>
        </w:rPr>
        <w:t>а</w:t>
      </w:r>
      <w:r>
        <w:rPr>
          <w:sz w:val="28"/>
          <w:szCs w:val="28"/>
        </w:rPr>
        <w:t>торе) данного земельного участка;</w:t>
      </w:r>
    </w:p>
    <w:p w:rsidR="00634B6B" w:rsidRDefault="00634B6B">
      <w:pPr>
        <w:numPr>
          <w:ilvl w:val="1"/>
          <w:numId w:val="66"/>
        </w:numPr>
        <w:jc w:val="both"/>
        <w:rPr>
          <w:sz w:val="28"/>
          <w:szCs w:val="28"/>
        </w:rPr>
      </w:pPr>
      <w:r>
        <w:rPr>
          <w:sz w:val="28"/>
          <w:szCs w:val="28"/>
        </w:rPr>
        <w:t>сведения об инициаторе установления публичного сервитута;</w:t>
      </w:r>
    </w:p>
    <w:p w:rsidR="00634B6B" w:rsidRDefault="00634B6B">
      <w:pPr>
        <w:numPr>
          <w:ilvl w:val="1"/>
          <w:numId w:val="66"/>
        </w:numPr>
        <w:jc w:val="both"/>
        <w:rPr>
          <w:sz w:val="28"/>
          <w:szCs w:val="28"/>
        </w:rPr>
      </w:pPr>
      <w:r>
        <w:rPr>
          <w:sz w:val="28"/>
          <w:szCs w:val="28"/>
        </w:rPr>
        <w:t>содержание публичного сервитута;</w:t>
      </w:r>
    </w:p>
    <w:p w:rsidR="00634B6B" w:rsidRDefault="00634B6B">
      <w:pPr>
        <w:numPr>
          <w:ilvl w:val="1"/>
          <w:numId w:val="66"/>
        </w:numPr>
        <w:jc w:val="both"/>
        <w:rPr>
          <w:sz w:val="28"/>
          <w:szCs w:val="28"/>
        </w:rPr>
      </w:pPr>
      <w:r>
        <w:rPr>
          <w:sz w:val="28"/>
          <w:szCs w:val="28"/>
        </w:rPr>
        <w:t>обоснование необходимости установления публичного сервитута;</w:t>
      </w:r>
    </w:p>
    <w:p w:rsidR="00634B6B" w:rsidRDefault="00634B6B">
      <w:pPr>
        <w:numPr>
          <w:ilvl w:val="1"/>
          <w:numId w:val="66"/>
        </w:numPr>
        <w:jc w:val="both"/>
        <w:rPr>
          <w:sz w:val="28"/>
          <w:szCs w:val="28"/>
        </w:rPr>
      </w:pPr>
      <w:r>
        <w:rPr>
          <w:sz w:val="28"/>
          <w:szCs w:val="28"/>
        </w:rPr>
        <w:t>ситуационный план и сфера действия публичного сервитута;</w:t>
      </w:r>
    </w:p>
    <w:p w:rsidR="00634B6B" w:rsidRDefault="00634B6B">
      <w:pPr>
        <w:numPr>
          <w:ilvl w:val="1"/>
          <w:numId w:val="66"/>
        </w:numPr>
        <w:jc w:val="both"/>
        <w:rPr>
          <w:sz w:val="28"/>
          <w:szCs w:val="28"/>
        </w:rPr>
      </w:pPr>
      <w:r>
        <w:rPr>
          <w:sz w:val="28"/>
          <w:szCs w:val="28"/>
        </w:rPr>
        <w:lastRenderedPageBreak/>
        <w:t>срок действия публичного сервитута или указание на его бессрочность.</w:t>
      </w:r>
    </w:p>
    <w:p w:rsidR="00634B6B" w:rsidRDefault="00906B48">
      <w:pPr>
        <w:pStyle w:val="30"/>
        <w:ind w:firstLine="900"/>
        <w:rPr>
          <w:rFonts w:ascii="Times New Roman" w:hAnsi="Times New Roman" w:cs="Times New Roman"/>
          <w:sz w:val="28"/>
        </w:rPr>
      </w:pPr>
      <w:r>
        <w:rPr>
          <w:rFonts w:ascii="Times New Roman" w:hAnsi="Times New Roman" w:cs="Times New Roman"/>
          <w:sz w:val="28"/>
        </w:rPr>
        <w:t>6. Администрация района</w:t>
      </w:r>
      <w:r w:rsidR="00634B6B">
        <w:rPr>
          <w:rFonts w:ascii="Times New Roman" w:hAnsi="Times New Roman" w:cs="Times New Roman"/>
          <w:sz w:val="28"/>
        </w:rPr>
        <w:t xml:space="preserve"> в течение 5-ти дней рассматривает зая</w:t>
      </w:r>
      <w:r w:rsidR="00634B6B">
        <w:rPr>
          <w:rFonts w:ascii="Times New Roman" w:hAnsi="Times New Roman" w:cs="Times New Roman"/>
          <w:sz w:val="28"/>
        </w:rPr>
        <w:t>в</w:t>
      </w:r>
      <w:r w:rsidR="00634B6B">
        <w:rPr>
          <w:rFonts w:ascii="Times New Roman" w:hAnsi="Times New Roman" w:cs="Times New Roman"/>
          <w:sz w:val="28"/>
        </w:rPr>
        <w:t>ление об установлении (прекращении) публичного сервитута, выявляет нео</w:t>
      </w:r>
      <w:r w:rsidR="00634B6B">
        <w:rPr>
          <w:rFonts w:ascii="Times New Roman" w:hAnsi="Times New Roman" w:cs="Times New Roman"/>
          <w:sz w:val="28"/>
        </w:rPr>
        <w:t>б</w:t>
      </w:r>
      <w:r w:rsidR="00634B6B">
        <w:rPr>
          <w:rFonts w:ascii="Times New Roman" w:hAnsi="Times New Roman" w:cs="Times New Roman"/>
          <w:sz w:val="28"/>
        </w:rPr>
        <w:t>ходимость проведения Комиссией по землепользованию и застройке публи</w:t>
      </w:r>
      <w:r w:rsidR="00634B6B">
        <w:rPr>
          <w:rFonts w:ascii="Times New Roman" w:hAnsi="Times New Roman" w:cs="Times New Roman"/>
          <w:sz w:val="28"/>
        </w:rPr>
        <w:t>ч</w:t>
      </w:r>
      <w:r w:rsidR="00634B6B">
        <w:rPr>
          <w:rFonts w:ascii="Times New Roman" w:hAnsi="Times New Roman" w:cs="Times New Roman"/>
          <w:sz w:val="28"/>
        </w:rPr>
        <w:t>ных слушаний по вопросу об установлении (прекращении) публичного се</w:t>
      </w:r>
      <w:r w:rsidR="00634B6B">
        <w:rPr>
          <w:rFonts w:ascii="Times New Roman" w:hAnsi="Times New Roman" w:cs="Times New Roman"/>
          <w:sz w:val="28"/>
        </w:rPr>
        <w:t>р</w:t>
      </w:r>
      <w:r w:rsidR="00634B6B">
        <w:rPr>
          <w:rFonts w:ascii="Times New Roman" w:hAnsi="Times New Roman" w:cs="Times New Roman"/>
          <w:sz w:val="28"/>
        </w:rPr>
        <w:t xml:space="preserve">витута и направляет заявление, указанное в абз.2 ч.5 настоящей статьи, главе </w:t>
      </w:r>
      <w:r>
        <w:rPr>
          <w:rFonts w:ascii="Times New Roman" w:hAnsi="Times New Roman" w:cs="Times New Roman"/>
          <w:sz w:val="28"/>
        </w:rPr>
        <w:t>района</w:t>
      </w:r>
      <w:r w:rsidR="00634B6B">
        <w:rPr>
          <w:rFonts w:ascii="Times New Roman" w:hAnsi="Times New Roman" w:cs="Times New Roman"/>
          <w:sz w:val="28"/>
        </w:rPr>
        <w:t xml:space="preserve">. Глава </w:t>
      </w:r>
      <w:r>
        <w:rPr>
          <w:rFonts w:ascii="Times New Roman" w:hAnsi="Times New Roman" w:cs="Times New Roman"/>
          <w:sz w:val="28"/>
        </w:rPr>
        <w:t>района</w:t>
      </w:r>
      <w:r w:rsidR="00634B6B">
        <w:rPr>
          <w:rFonts w:ascii="Times New Roman" w:hAnsi="Times New Roman" w:cs="Times New Roman"/>
          <w:sz w:val="28"/>
        </w:rPr>
        <w:t xml:space="preserve"> в течение  одного рабочего дня с момента пост</w:t>
      </w:r>
      <w:r w:rsidR="00634B6B">
        <w:rPr>
          <w:rFonts w:ascii="Times New Roman" w:hAnsi="Times New Roman" w:cs="Times New Roman"/>
          <w:sz w:val="28"/>
        </w:rPr>
        <w:t>у</w:t>
      </w:r>
      <w:r w:rsidR="00634B6B">
        <w:rPr>
          <w:rFonts w:ascii="Times New Roman" w:hAnsi="Times New Roman" w:cs="Times New Roman"/>
          <w:sz w:val="28"/>
        </w:rPr>
        <w:t>пления заявления, принимает решение о проведении публичных слушаний по вопросу об установлении (прекращении) публичного сервитута.</w:t>
      </w:r>
    </w:p>
    <w:p w:rsidR="00634B6B" w:rsidRDefault="00634B6B">
      <w:pPr>
        <w:ind w:firstLine="900"/>
        <w:jc w:val="both"/>
        <w:rPr>
          <w:sz w:val="28"/>
          <w:szCs w:val="28"/>
        </w:rPr>
      </w:pPr>
      <w:r>
        <w:rPr>
          <w:sz w:val="28"/>
          <w:szCs w:val="28"/>
        </w:rPr>
        <w:t xml:space="preserve">Администрация </w:t>
      </w:r>
      <w:r w:rsidR="00CC7464">
        <w:rPr>
          <w:sz w:val="28"/>
          <w:szCs w:val="28"/>
        </w:rPr>
        <w:t>района</w:t>
      </w:r>
      <w:r>
        <w:rPr>
          <w:sz w:val="28"/>
          <w:szCs w:val="28"/>
        </w:rPr>
        <w:t xml:space="preserve"> имеет право отказать инициатору в дал</w:t>
      </w:r>
      <w:r>
        <w:rPr>
          <w:sz w:val="28"/>
          <w:szCs w:val="28"/>
        </w:rPr>
        <w:t>ь</w:t>
      </w:r>
      <w:r>
        <w:rPr>
          <w:sz w:val="28"/>
          <w:szCs w:val="28"/>
        </w:rPr>
        <w:t>нейшем рассмотрении заявления в случае признания необоснованности уст</w:t>
      </w:r>
      <w:r>
        <w:rPr>
          <w:sz w:val="28"/>
          <w:szCs w:val="28"/>
        </w:rPr>
        <w:t>а</w:t>
      </w:r>
      <w:r>
        <w:rPr>
          <w:sz w:val="28"/>
          <w:szCs w:val="28"/>
        </w:rPr>
        <w:t>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634B6B" w:rsidRDefault="00634B6B">
      <w:pPr>
        <w:ind w:firstLine="900"/>
        <w:jc w:val="both"/>
        <w:rPr>
          <w:sz w:val="28"/>
          <w:szCs w:val="28"/>
        </w:rPr>
      </w:pPr>
      <w:r>
        <w:rPr>
          <w:sz w:val="28"/>
          <w:szCs w:val="28"/>
        </w:rPr>
        <w:t>7. Публичные слушания по вопросу об установлении (прекращении)  публичного сервитута проводятся в соответствии со статьёй 9 настоящих Правил.</w:t>
      </w:r>
    </w:p>
    <w:p w:rsidR="00634B6B" w:rsidRDefault="00634B6B">
      <w:pPr>
        <w:ind w:firstLine="900"/>
        <w:jc w:val="both"/>
        <w:rPr>
          <w:sz w:val="28"/>
          <w:szCs w:val="28"/>
        </w:rPr>
      </w:pPr>
      <w:r>
        <w:rPr>
          <w:sz w:val="28"/>
          <w:szCs w:val="28"/>
        </w:rPr>
        <w:t>8.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w:t>
      </w:r>
      <w:r>
        <w:rPr>
          <w:sz w:val="28"/>
          <w:szCs w:val="28"/>
        </w:rPr>
        <w:t>б</w:t>
      </w:r>
      <w:r>
        <w:rPr>
          <w:sz w:val="28"/>
          <w:szCs w:val="28"/>
        </w:rPr>
        <w:t>личного сервитута и направляет их, не позднее следующего дня после подг</w:t>
      </w:r>
      <w:r>
        <w:rPr>
          <w:sz w:val="28"/>
          <w:szCs w:val="28"/>
        </w:rPr>
        <w:t>о</w:t>
      </w:r>
      <w:r>
        <w:rPr>
          <w:sz w:val="28"/>
          <w:szCs w:val="28"/>
        </w:rPr>
        <w:t xml:space="preserve">товки, главе </w:t>
      </w:r>
      <w:r w:rsidR="00CC7464">
        <w:rPr>
          <w:sz w:val="28"/>
          <w:szCs w:val="28"/>
        </w:rPr>
        <w:t>района</w:t>
      </w:r>
      <w:r>
        <w:rPr>
          <w:sz w:val="28"/>
          <w:szCs w:val="28"/>
        </w:rPr>
        <w:t>.</w:t>
      </w:r>
    </w:p>
    <w:p w:rsidR="00634B6B" w:rsidRDefault="00CC7464">
      <w:pPr>
        <w:ind w:firstLine="900"/>
        <w:jc w:val="both"/>
        <w:rPr>
          <w:sz w:val="28"/>
          <w:szCs w:val="28"/>
        </w:rPr>
      </w:pPr>
      <w:r>
        <w:rPr>
          <w:sz w:val="28"/>
          <w:szCs w:val="28"/>
        </w:rPr>
        <w:t>9. Глава района</w:t>
      </w:r>
      <w:r w:rsidR="00634B6B">
        <w:rPr>
          <w:sz w:val="28"/>
          <w:szCs w:val="28"/>
        </w:rPr>
        <w:t xml:space="preserve"> в течение 3-х дней со дня поступления указанных в части 8 настоящей статьи рекомендаций принимает постановление об уст</w:t>
      </w:r>
      <w:r w:rsidR="00634B6B">
        <w:rPr>
          <w:sz w:val="28"/>
          <w:szCs w:val="28"/>
        </w:rPr>
        <w:t>а</w:t>
      </w:r>
      <w:r w:rsidR="00634B6B">
        <w:rPr>
          <w:sz w:val="28"/>
          <w:szCs w:val="28"/>
        </w:rPr>
        <w:t>новлении (прекращении) публичного сервитута или об отказе в установлении (прекращении) публичного сервитута с указанием причин отказа. В пост</w:t>
      </w:r>
      <w:r w:rsidR="00634B6B">
        <w:rPr>
          <w:sz w:val="28"/>
          <w:szCs w:val="28"/>
        </w:rPr>
        <w:t>а</w:t>
      </w:r>
      <w:r w:rsidR="00634B6B">
        <w:rPr>
          <w:sz w:val="28"/>
          <w:szCs w:val="28"/>
        </w:rPr>
        <w:t>новлении об установлении публичного сервитута должно быть указано:</w:t>
      </w:r>
    </w:p>
    <w:p w:rsidR="00634B6B" w:rsidRDefault="00634B6B">
      <w:pPr>
        <w:numPr>
          <w:ilvl w:val="0"/>
          <w:numId w:val="67"/>
        </w:numPr>
        <w:jc w:val="both"/>
        <w:rPr>
          <w:sz w:val="28"/>
          <w:szCs w:val="28"/>
        </w:rPr>
      </w:pPr>
      <w:r>
        <w:rPr>
          <w:sz w:val="28"/>
          <w:szCs w:val="28"/>
        </w:rPr>
        <w:t>местонахождение земельного участка, в отношении которого устанавл</w:t>
      </w:r>
      <w:r>
        <w:rPr>
          <w:sz w:val="28"/>
          <w:szCs w:val="28"/>
        </w:rPr>
        <w:t>и</w:t>
      </w:r>
      <w:r>
        <w:rPr>
          <w:sz w:val="28"/>
          <w:szCs w:val="28"/>
        </w:rPr>
        <w:t>вается публичный сервитут;</w:t>
      </w:r>
    </w:p>
    <w:p w:rsidR="00634B6B" w:rsidRDefault="00634B6B">
      <w:pPr>
        <w:numPr>
          <w:ilvl w:val="0"/>
          <w:numId w:val="67"/>
        </w:numPr>
        <w:jc w:val="both"/>
        <w:rPr>
          <w:sz w:val="28"/>
          <w:szCs w:val="28"/>
        </w:rPr>
      </w:pPr>
      <w:r>
        <w:rPr>
          <w:sz w:val="28"/>
          <w:szCs w:val="28"/>
        </w:rPr>
        <w:t>кадастровый план земельного участка;</w:t>
      </w:r>
    </w:p>
    <w:p w:rsidR="00634B6B" w:rsidRDefault="00634B6B">
      <w:pPr>
        <w:numPr>
          <w:ilvl w:val="0"/>
          <w:numId w:val="67"/>
        </w:numPr>
        <w:jc w:val="both"/>
        <w:rPr>
          <w:sz w:val="28"/>
          <w:szCs w:val="28"/>
        </w:rPr>
      </w:pPr>
      <w:r>
        <w:rPr>
          <w:sz w:val="28"/>
          <w:szCs w:val="28"/>
        </w:rPr>
        <w:t>сведения о правообладателе (землевладельце, землепользователе, аренд</w:t>
      </w:r>
      <w:r>
        <w:rPr>
          <w:sz w:val="28"/>
          <w:szCs w:val="28"/>
        </w:rPr>
        <w:t>а</w:t>
      </w:r>
      <w:r>
        <w:rPr>
          <w:sz w:val="28"/>
          <w:szCs w:val="28"/>
        </w:rPr>
        <w:t>торе) данного земельного участка;</w:t>
      </w:r>
    </w:p>
    <w:p w:rsidR="00634B6B" w:rsidRDefault="00634B6B">
      <w:pPr>
        <w:numPr>
          <w:ilvl w:val="0"/>
          <w:numId w:val="67"/>
        </w:numPr>
        <w:jc w:val="both"/>
        <w:rPr>
          <w:sz w:val="28"/>
          <w:szCs w:val="28"/>
        </w:rPr>
      </w:pPr>
      <w:r>
        <w:rPr>
          <w:sz w:val="28"/>
          <w:szCs w:val="28"/>
        </w:rPr>
        <w:t>сведения об инициаторе установления публичного сервитута;</w:t>
      </w:r>
    </w:p>
    <w:p w:rsidR="00634B6B" w:rsidRDefault="00634B6B">
      <w:pPr>
        <w:numPr>
          <w:ilvl w:val="0"/>
          <w:numId w:val="67"/>
        </w:numPr>
        <w:jc w:val="both"/>
        <w:rPr>
          <w:sz w:val="28"/>
          <w:szCs w:val="28"/>
        </w:rPr>
      </w:pPr>
      <w:r>
        <w:rPr>
          <w:sz w:val="28"/>
          <w:szCs w:val="28"/>
        </w:rPr>
        <w:t>содержание публичного сервитута;</w:t>
      </w:r>
    </w:p>
    <w:p w:rsidR="00634B6B" w:rsidRDefault="00634B6B">
      <w:pPr>
        <w:numPr>
          <w:ilvl w:val="0"/>
          <w:numId w:val="67"/>
        </w:numPr>
        <w:jc w:val="both"/>
        <w:rPr>
          <w:sz w:val="28"/>
          <w:szCs w:val="28"/>
        </w:rPr>
      </w:pPr>
      <w:r>
        <w:rPr>
          <w:sz w:val="28"/>
          <w:szCs w:val="28"/>
        </w:rPr>
        <w:t>сфера действия публичного сервитута;</w:t>
      </w:r>
    </w:p>
    <w:p w:rsidR="00634B6B" w:rsidRDefault="00634B6B">
      <w:pPr>
        <w:numPr>
          <w:ilvl w:val="0"/>
          <w:numId w:val="67"/>
        </w:numPr>
        <w:jc w:val="both"/>
        <w:rPr>
          <w:sz w:val="28"/>
          <w:szCs w:val="28"/>
        </w:rPr>
      </w:pPr>
      <w:r>
        <w:rPr>
          <w:sz w:val="28"/>
          <w:szCs w:val="28"/>
        </w:rPr>
        <w:t>срок действия публичного сервитута или указание на его бессрочность;</w:t>
      </w:r>
    </w:p>
    <w:p w:rsidR="00634B6B" w:rsidRDefault="00634B6B">
      <w:pPr>
        <w:numPr>
          <w:ilvl w:val="0"/>
          <w:numId w:val="67"/>
        </w:numPr>
        <w:jc w:val="both"/>
        <w:rPr>
          <w:sz w:val="28"/>
          <w:szCs w:val="28"/>
        </w:rPr>
      </w:pPr>
      <w:r>
        <w:rPr>
          <w:sz w:val="28"/>
          <w:szCs w:val="28"/>
        </w:rPr>
        <w:t>размер платы собственнику земельного участка, в отношении которого устанавливается публичный сервитут, или указание на бесплатность его у</w:t>
      </w:r>
      <w:r>
        <w:rPr>
          <w:sz w:val="28"/>
          <w:szCs w:val="28"/>
        </w:rPr>
        <w:t>с</w:t>
      </w:r>
      <w:r>
        <w:rPr>
          <w:sz w:val="28"/>
          <w:szCs w:val="28"/>
        </w:rPr>
        <w:t>тановления.</w:t>
      </w:r>
    </w:p>
    <w:p w:rsidR="00634B6B" w:rsidRDefault="00634B6B">
      <w:pPr>
        <w:ind w:firstLine="900"/>
        <w:jc w:val="both"/>
        <w:rPr>
          <w:sz w:val="28"/>
          <w:szCs w:val="28"/>
        </w:rPr>
      </w:pPr>
      <w:r>
        <w:rPr>
          <w:sz w:val="28"/>
          <w:szCs w:val="28"/>
        </w:rPr>
        <w:t>10. Публичный сервитут (его прекращение) подлежит государстве</w:t>
      </w:r>
      <w:r>
        <w:rPr>
          <w:sz w:val="28"/>
          <w:szCs w:val="28"/>
        </w:rPr>
        <w:t>н</w:t>
      </w:r>
      <w:r>
        <w:rPr>
          <w:sz w:val="28"/>
          <w:szCs w:val="28"/>
        </w:rPr>
        <w:t xml:space="preserve">ной регистрации в соответствии с Федеральным законом О </w:t>
      </w:r>
      <w:r>
        <w:rPr>
          <w:sz w:val="28"/>
          <w:szCs w:val="28"/>
        </w:rPr>
        <w:lastRenderedPageBreak/>
        <w:t>государственной регистрации прав на недвижимое имущество и сделок с ним. Сервитут во</w:t>
      </w:r>
      <w:r>
        <w:rPr>
          <w:sz w:val="28"/>
          <w:szCs w:val="28"/>
        </w:rPr>
        <w:t>з</w:t>
      </w:r>
      <w:r>
        <w:rPr>
          <w:sz w:val="28"/>
          <w:szCs w:val="28"/>
        </w:rPr>
        <w:t>никает (прекращается) с момента такой регистрации.</w:t>
      </w:r>
    </w:p>
    <w:p w:rsidR="00634B6B" w:rsidRDefault="00634B6B">
      <w:pPr>
        <w:ind w:firstLine="900"/>
        <w:jc w:val="both"/>
        <w:rPr>
          <w:sz w:val="28"/>
          <w:szCs w:val="28"/>
        </w:rPr>
      </w:pPr>
      <w:r>
        <w:rPr>
          <w:sz w:val="28"/>
          <w:szCs w:val="28"/>
        </w:rPr>
        <w:t>Государственная регистрация публичного сервитута (его прекращ</w:t>
      </w:r>
      <w:r>
        <w:rPr>
          <w:sz w:val="28"/>
          <w:szCs w:val="28"/>
        </w:rPr>
        <w:t>е</w:t>
      </w:r>
      <w:r>
        <w:rPr>
          <w:sz w:val="28"/>
          <w:szCs w:val="28"/>
        </w:rPr>
        <w:t>ния) производится на основании заявления собственника земельного участка, который обременяется (обременён) сервитутом. В случае, если данный со</w:t>
      </w:r>
      <w:r>
        <w:rPr>
          <w:sz w:val="28"/>
          <w:szCs w:val="28"/>
        </w:rPr>
        <w:t>б</w:t>
      </w:r>
      <w:r>
        <w:rPr>
          <w:sz w:val="28"/>
          <w:szCs w:val="28"/>
        </w:rPr>
        <w:t>ственник земельного участка уклоняется от осуществления действий по г</w:t>
      </w:r>
      <w:r>
        <w:rPr>
          <w:sz w:val="28"/>
          <w:szCs w:val="28"/>
        </w:rPr>
        <w:t>о</w:t>
      </w:r>
      <w:r>
        <w:rPr>
          <w:sz w:val="28"/>
          <w:szCs w:val="28"/>
        </w:rPr>
        <w:t>сударственной регистрации сервитута (его прекращения), инициатор уст</w:t>
      </w:r>
      <w:r>
        <w:rPr>
          <w:sz w:val="28"/>
          <w:szCs w:val="28"/>
        </w:rPr>
        <w:t>а</w:t>
      </w:r>
      <w:r>
        <w:rPr>
          <w:sz w:val="28"/>
          <w:szCs w:val="28"/>
        </w:rPr>
        <w:t>новления (прекращения) публичного сервитута вправе обратиться в суд с треб</w:t>
      </w:r>
      <w:r>
        <w:rPr>
          <w:sz w:val="28"/>
          <w:szCs w:val="28"/>
        </w:rPr>
        <w:t>о</w:t>
      </w:r>
      <w:r>
        <w:rPr>
          <w:sz w:val="28"/>
          <w:szCs w:val="28"/>
        </w:rPr>
        <w:t xml:space="preserve">ванием о регистрации публичного сервитута (его прекращения). </w:t>
      </w:r>
    </w:p>
    <w:p w:rsidR="00634B6B" w:rsidRDefault="00634B6B">
      <w:pPr>
        <w:ind w:firstLine="900"/>
        <w:jc w:val="both"/>
        <w:rPr>
          <w:sz w:val="28"/>
          <w:szCs w:val="28"/>
        </w:rPr>
      </w:pPr>
      <w:r>
        <w:rPr>
          <w:sz w:val="28"/>
          <w:szCs w:val="28"/>
        </w:rPr>
        <w:t>Оплата государственной регистрации публичного сервитута (его пр</w:t>
      </w:r>
      <w:r>
        <w:rPr>
          <w:sz w:val="28"/>
          <w:szCs w:val="28"/>
        </w:rPr>
        <w:t>е</w:t>
      </w:r>
      <w:r>
        <w:rPr>
          <w:sz w:val="28"/>
          <w:szCs w:val="28"/>
        </w:rPr>
        <w:t>кращения) производится за счёт инициатора установления (прекращения) публичного сервитута.</w:t>
      </w:r>
    </w:p>
    <w:p w:rsidR="00634B6B" w:rsidRDefault="00634B6B">
      <w:pPr>
        <w:ind w:firstLine="900"/>
        <w:jc w:val="both"/>
        <w:rPr>
          <w:color w:val="FF0000"/>
          <w:sz w:val="28"/>
          <w:szCs w:val="28"/>
        </w:rPr>
      </w:pPr>
      <w:r>
        <w:rPr>
          <w:sz w:val="28"/>
          <w:szCs w:val="28"/>
        </w:rPr>
        <w:t xml:space="preserve">11. Срочный публичный сервитут прекращается по истечении срока его действия, определённого постановлением главы </w:t>
      </w:r>
      <w:r w:rsidR="00D72044">
        <w:rPr>
          <w:sz w:val="28"/>
          <w:szCs w:val="28"/>
        </w:rPr>
        <w:t>района</w:t>
      </w:r>
      <w:r>
        <w:rPr>
          <w:sz w:val="28"/>
          <w:szCs w:val="28"/>
        </w:rPr>
        <w:t xml:space="preserve"> согласно части 9 настоящей статьи. Принятие нормативного правового акта о прекращ</w:t>
      </w:r>
      <w:r>
        <w:rPr>
          <w:sz w:val="28"/>
          <w:szCs w:val="28"/>
        </w:rPr>
        <w:t>е</w:t>
      </w:r>
      <w:r>
        <w:rPr>
          <w:sz w:val="28"/>
          <w:szCs w:val="28"/>
        </w:rPr>
        <w:t>нии действия публичного сервитута не требуется.</w:t>
      </w:r>
    </w:p>
    <w:p w:rsidR="00634B6B" w:rsidRDefault="00634B6B">
      <w:pPr>
        <w:ind w:firstLine="900"/>
        <w:jc w:val="both"/>
        <w:rPr>
          <w:sz w:val="28"/>
          <w:szCs w:val="28"/>
        </w:rPr>
      </w:pPr>
      <w:r>
        <w:rPr>
          <w:sz w:val="28"/>
          <w:szCs w:val="28"/>
        </w:rPr>
        <w:t>12. Бессрочный публичный сервитут прекращается в случае отсутс</w:t>
      </w:r>
      <w:r>
        <w:rPr>
          <w:sz w:val="28"/>
          <w:szCs w:val="28"/>
        </w:rPr>
        <w:t>т</w:t>
      </w:r>
      <w:r>
        <w:rPr>
          <w:sz w:val="28"/>
          <w:szCs w:val="28"/>
        </w:rPr>
        <w:t>вия интересов Российской Федерации, местного самоуправления или местн</w:t>
      </w:r>
      <w:r>
        <w:rPr>
          <w:sz w:val="28"/>
          <w:szCs w:val="28"/>
        </w:rPr>
        <w:t>о</w:t>
      </w:r>
      <w:r>
        <w:rPr>
          <w:sz w:val="28"/>
          <w:szCs w:val="28"/>
        </w:rPr>
        <w:t>го населения, в целях обеспечения которых он был установлен. Бессрочный публичный сервитут прекращается в порядке, определённом ч.ч. 5-10 н</w:t>
      </w:r>
      <w:r>
        <w:rPr>
          <w:sz w:val="28"/>
          <w:szCs w:val="28"/>
        </w:rPr>
        <w:t>а</w:t>
      </w:r>
      <w:r>
        <w:rPr>
          <w:sz w:val="28"/>
          <w:szCs w:val="28"/>
        </w:rPr>
        <w:t>стоящей статьи, с учётом особенностей, установленных настоящей частью.</w:t>
      </w:r>
    </w:p>
    <w:p w:rsidR="00634B6B" w:rsidRDefault="00634B6B">
      <w:pPr>
        <w:ind w:firstLine="900"/>
        <w:jc w:val="both"/>
        <w:rPr>
          <w:sz w:val="28"/>
          <w:szCs w:val="28"/>
        </w:rPr>
      </w:pPr>
      <w:r>
        <w:rPr>
          <w:sz w:val="28"/>
          <w:szCs w:val="28"/>
        </w:rPr>
        <w:t>Инициатор прекращения публичного сервитута подаёт в уполном</w:t>
      </w:r>
      <w:r>
        <w:rPr>
          <w:sz w:val="28"/>
          <w:szCs w:val="28"/>
        </w:rPr>
        <w:t>о</w:t>
      </w:r>
      <w:r>
        <w:rPr>
          <w:sz w:val="28"/>
          <w:szCs w:val="28"/>
        </w:rPr>
        <w:t>ченный в области архитектуры и градостроительства  орган местного сам</w:t>
      </w:r>
      <w:r>
        <w:rPr>
          <w:sz w:val="28"/>
          <w:szCs w:val="28"/>
        </w:rPr>
        <w:t>о</w:t>
      </w:r>
      <w:r>
        <w:rPr>
          <w:sz w:val="28"/>
          <w:szCs w:val="28"/>
        </w:rPr>
        <w:t>управления заявление о прекращении публичного сервитута, в котором ук</w:t>
      </w:r>
      <w:r>
        <w:rPr>
          <w:sz w:val="28"/>
          <w:szCs w:val="28"/>
        </w:rPr>
        <w:t>а</w:t>
      </w:r>
      <w:r>
        <w:rPr>
          <w:sz w:val="28"/>
          <w:szCs w:val="28"/>
        </w:rPr>
        <w:t>зываются:</w:t>
      </w:r>
    </w:p>
    <w:p w:rsidR="00634B6B" w:rsidRDefault="00634B6B">
      <w:pPr>
        <w:numPr>
          <w:ilvl w:val="0"/>
          <w:numId w:val="68"/>
        </w:numPr>
        <w:jc w:val="both"/>
        <w:rPr>
          <w:sz w:val="28"/>
          <w:szCs w:val="28"/>
        </w:rPr>
      </w:pPr>
      <w:r>
        <w:rPr>
          <w:sz w:val="28"/>
          <w:szCs w:val="28"/>
        </w:rPr>
        <w:t>местонахождение земельного участка, в отношении которого установлен публичный сервитут;</w:t>
      </w:r>
    </w:p>
    <w:p w:rsidR="00634B6B" w:rsidRDefault="00634B6B">
      <w:pPr>
        <w:numPr>
          <w:ilvl w:val="0"/>
          <w:numId w:val="68"/>
        </w:numPr>
        <w:jc w:val="both"/>
        <w:rPr>
          <w:sz w:val="28"/>
          <w:szCs w:val="28"/>
        </w:rPr>
      </w:pPr>
      <w:r>
        <w:rPr>
          <w:sz w:val="28"/>
          <w:szCs w:val="28"/>
        </w:rPr>
        <w:t>кадастровый план земельного участка (или проект границ земельного уч</w:t>
      </w:r>
      <w:r>
        <w:rPr>
          <w:sz w:val="28"/>
          <w:szCs w:val="28"/>
        </w:rPr>
        <w:t>а</w:t>
      </w:r>
      <w:r>
        <w:rPr>
          <w:sz w:val="28"/>
          <w:szCs w:val="28"/>
        </w:rPr>
        <w:t>стка);</w:t>
      </w:r>
    </w:p>
    <w:p w:rsidR="00634B6B" w:rsidRDefault="00634B6B">
      <w:pPr>
        <w:numPr>
          <w:ilvl w:val="0"/>
          <w:numId w:val="68"/>
        </w:numPr>
        <w:jc w:val="both"/>
        <w:rPr>
          <w:sz w:val="28"/>
          <w:szCs w:val="28"/>
        </w:rPr>
      </w:pPr>
      <w:r>
        <w:rPr>
          <w:sz w:val="28"/>
          <w:szCs w:val="28"/>
        </w:rPr>
        <w:t>реквизиты постановления главы муниципального образования об устано</w:t>
      </w:r>
      <w:r>
        <w:rPr>
          <w:sz w:val="28"/>
          <w:szCs w:val="28"/>
        </w:rPr>
        <w:t>в</w:t>
      </w:r>
      <w:r>
        <w:rPr>
          <w:sz w:val="28"/>
          <w:szCs w:val="28"/>
        </w:rPr>
        <w:t>лении публичного сервитута;</w:t>
      </w:r>
    </w:p>
    <w:p w:rsidR="00634B6B" w:rsidRDefault="00634B6B">
      <w:pPr>
        <w:numPr>
          <w:ilvl w:val="0"/>
          <w:numId w:val="68"/>
        </w:numPr>
        <w:jc w:val="both"/>
        <w:rPr>
          <w:sz w:val="28"/>
          <w:szCs w:val="28"/>
        </w:rPr>
      </w:pPr>
      <w:r>
        <w:rPr>
          <w:sz w:val="28"/>
          <w:szCs w:val="28"/>
        </w:rPr>
        <w:t>сведения о собственнике (землевладельце, землепользователе) земельного участка, обременённого публичным сервитутом;</w:t>
      </w:r>
    </w:p>
    <w:p w:rsidR="00634B6B" w:rsidRDefault="00634B6B">
      <w:pPr>
        <w:numPr>
          <w:ilvl w:val="0"/>
          <w:numId w:val="68"/>
        </w:numPr>
        <w:jc w:val="both"/>
        <w:rPr>
          <w:sz w:val="28"/>
          <w:szCs w:val="28"/>
        </w:rPr>
      </w:pPr>
      <w:r>
        <w:rPr>
          <w:sz w:val="28"/>
          <w:szCs w:val="28"/>
        </w:rPr>
        <w:t>сведения об инициаторе установления публичного сервитута;</w:t>
      </w:r>
    </w:p>
    <w:p w:rsidR="00634B6B" w:rsidRDefault="00634B6B">
      <w:pPr>
        <w:numPr>
          <w:ilvl w:val="0"/>
          <w:numId w:val="68"/>
        </w:numPr>
        <w:jc w:val="both"/>
        <w:rPr>
          <w:sz w:val="28"/>
          <w:szCs w:val="28"/>
        </w:rPr>
      </w:pPr>
      <w:r>
        <w:rPr>
          <w:sz w:val="28"/>
          <w:szCs w:val="28"/>
        </w:rPr>
        <w:t>сведения об инициаторе прекращения публичного сервитута;</w:t>
      </w:r>
    </w:p>
    <w:p w:rsidR="00634B6B" w:rsidRDefault="00634B6B">
      <w:pPr>
        <w:numPr>
          <w:ilvl w:val="0"/>
          <w:numId w:val="68"/>
        </w:numPr>
        <w:jc w:val="both"/>
        <w:rPr>
          <w:sz w:val="28"/>
          <w:szCs w:val="28"/>
        </w:rPr>
      </w:pPr>
      <w:r>
        <w:rPr>
          <w:sz w:val="28"/>
          <w:szCs w:val="28"/>
        </w:rPr>
        <w:t>содержание публичного сервитута;</w:t>
      </w:r>
    </w:p>
    <w:p w:rsidR="00634B6B" w:rsidRDefault="00634B6B">
      <w:pPr>
        <w:numPr>
          <w:ilvl w:val="0"/>
          <w:numId w:val="68"/>
        </w:numPr>
        <w:jc w:val="both"/>
        <w:rPr>
          <w:sz w:val="28"/>
          <w:szCs w:val="28"/>
        </w:rPr>
      </w:pPr>
      <w:r>
        <w:rPr>
          <w:sz w:val="28"/>
          <w:szCs w:val="28"/>
        </w:rPr>
        <w:t>обоснование необходимости прекращения публичного сервитута;</w:t>
      </w:r>
    </w:p>
    <w:p w:rsidR="00634B6B" w:rsidRDefault="00634B6B">
      <w:pPr>
        <w:numPr>
          <w:ilvl w:val="0"/>
          <w:numId w:val="68"/>
        </w:numPr>
        <w:jc w:val="both"/>
        <w:rPr>
          <w:sz w:val="28"/>
          <w:szCs w:val="28"/>
        </w:rPr>
      </w:pPr>
      <w:r>
        <w:rPr>
          <w:sz w:val="28"/>
          <w:szCs w:val="28"/>
        </w:rPr>
        <w:t>сфера действия публичного сервитута;</w:t>
      </w:r>
    </w:p>
    <w:p w:rsidR="00634B6B" w:rsidRDefault="00634B6B">
      <w:pPr>
        <w:numPr>
          <w:ilvl w:val="0"/>
          <w:numId w:val="68"/>
        </w:numPr>
        <w:jc w:val="both"/>
        <w:rPr>
          <w:sz w:val="28"/>
          <w:szCs w:val="28"/>
        </w:rPr>
      </w:pPr>
      <w:r>
        <w:rPr>
          <w:sz w:val="28"/>
          <w:szCs w:val="28"/>
        </w:rPr>
        <w:t>указание на бессрочность публичного сервитута.</w:t>
      </w:r>
    </w:p>
    <w:p w:rsidR="00634B6B" w:rsidRDefault="00634B6B">
      <w:pPr>
        <w:ind w:firstLine="900"/>
        <w:jc w:val="both"/>
        <w:rPr>
          <w:sz w:val="28"/>
          <w:szCs w:val="28"/>
        </w:rPr>
      </w:pPr>
      <w:r>
        <w:rPr>
          <w:sz w:val="28"/>
          <w:szCs w:val="28"/>
        </w:rPr>
        <w:t xml:space="preserve">В постановлении главы </w:t>
      </w:r>
      <w:r w:rsidR="00D72044">
        <w:rPr>
          <w:sz w:val="28"/>
          <w:szCs w:val="28"/>
        </w:rPr>
        <w:t>района</w:t>
      </w:r>
      <w:r>
        <w:rPr>
          <w:sz w:val="28"/>
          <w:szCs w:val="28"/>
        </w:rPr>
        <w:t xml:space="preserve"> о прекращении публичного серв</w:t>
      </w:r>
      <w:r>
        <w:rPr>
          <w:sz w:val="28"/>
          <w:szCs w:val="28"/>
        </w:rPr>
        <w:t>и</w:t>
      </w:r>
      <w:r>
        <w:rPr>
          <w:sz w:val="28"/>
          <w:szCs w:val="28"/>
        </w:rPr>
        <w:t>тута (ч.9 настоящей статьи) должно быть указано:</w:t>
      </w:r>
    </w:p>
    <w:p w:rsidR="00634B6B" w:rsidRDefault="00634B6B">
      <w:pPr>
        <w:numPr>
          <w:ilvl w:val="0"/>
          <w:numId w:val="69"/>
        </w:numPr>
        <w:jc w:val="both"/>
        <w:rPr>
          <w:sz w:val="28"/>
          <w:szCs w:val="28"/>
        </w:rPr>
      </w:pPr>
      <w:r>
        <w:rPr>
          <w:sz w:val="28"/>
          <w:szCs w:val="28"/>
        </w:rPr>
        <w:t>местонахождение земельного участка, в отношении которого установлен публичный сервитут;</w:t>
      </w:r>
    </w:p>
    <w:p w:rsidR="00634B6B" w:rsidRDefault="00634B6B">
      <w:pPr>
        <w:numPr>
          <w:ilvl w:val="0"/>
          <w:numId w:val="69"/>
        </w:numPr>
        <w:jc w:val="both"/>
        <w:rPr>
          <w:sz w:val="28"/>
          <w:szCs w:val="28"/>
        </w:rPr>
      </w:pPr>
      <w:r>
        <w:rPr>
          <w:sz w:val="28"/>
          <w:szCs w:val="28"/>
        </w:rPr>
        <w:lastRenderedPageBreak/>
        <w:t>кадастровый план земельного участка (или проект границ земельного уч</w:t>
      </w:r>
      <w:r>
        <w:rPr>
          <w:sz w:val="28"/>
          <w:szCs w:val="28"/>
        </w:rPr>
        <w:t>а</w:t>
      </w:r>
      <w:r>
        <w:rPr>
          <w:sz w:val="28"/>
          <w:szCs w:val="28"/>
        </w:rPr>
        <w:t>стка);</w:t>
      </w:r>
    </w:p>
    <w:p w:rsidR="00634B6B" w:rsidRDefault="00634B6B">
      <w:pPr>
        <w:numPr>
          <w:ilvl w:val="0"/>
          <w:numId w:val="69"/>
        </w:numPr>
        <w:jc w:val="both"/>
        <w:rPr>
          <w:sz w:val="28"/>
          <w:szCs w:val="28"/>
        </w:rPr>
      </w:pPr>
      <w:r>
        <w:rPr>
          <w:sz w:val="28"/>
          <w:szCs w:val="28"/>
        </w:rPr>
        <w:t>реквизиты постановления главы об установлении публичного сервитута;</w:t>
      </w:r>
    </w:p>
    <w:p w:rsidR="00634B6B" w:rsidRDefault="00634B6B">
      <w:pPr>
        <w:numPr>
          <w:ilvl w:val="0"/>
          <w:numId w:val="69"/>
        </w:numPr>
        <w:jc w:val="both"/>
        <w:rPr>
          <w:sz w:val="28"/>
          <w:szCs w:val="28"/>
        </w:rPr>
      </w:pPr>
      <w:r>
        <w:rPr>
          <w:sz w:val="28"/>
          <w:szCs w:val="28"/>
        </w:rPr>
        <w:t>сведения о собственнике (землевладельце, землепользователе) земельного участка, обременённого публичным сервитутом;</w:t>
      </w:r>
    </w:p>
    <w:p w:rsidR="00634B6B" w:rsidRDefault="00634B6B">
      <w:pPr>
        <w:numPr>
          <w:ilvl w:val="0"/>
          <w:numId w:val="69"/>
        </w:numPr>
        <w:jc w:val="both"/>
        <w:rPr>
          <w:sz w:val="28"/>
          <w:szCs w:val="28"/>
        </w:rPr>
      </w:pPr>
      <w:r>
        <w:rPr>
          <w:sz w:val="28"/>
          <w:szCs w:val="28"/>
        </w:rPr>
        <w:t>сведения об инициаторе установления публичного сервитута;</w:t>
      </w:r>
    </w:p>
    <w:p w:rsidR="00634B6B" w:rsidRDefault="00634B6B">
      <w:pPr>
        <w:numPr>
          <w:ilvl w:val="0"/>
          <w:numId w:val="69"/>
        </w:numPr>
        <w:jc w:val="both"/>
        <w:rPr>
          <w:sz w:val="28"/>
          <w:szCs w:val="28"/>
        </w:rPr>
      </w:pPr>
      <w:r>
        <w:rPr>
          <w:sz w:val="28"/>
          <w:szCs w:val="28"/>
        </w:rPr>
        <w:t>сведения об инициаторе прекращения публичного сервитута;</w:t>
      </w:r>
    </w:p>
    <w:p w:rsidR="00634B6B" w:rsidRDefault="00634B6B">
      <w:pPr>
        <w:numPr>
          <w:ilvl w:val="0"/>
          <w:numId w:val="69"/>
        </w:numPr>
        <w:jc w:val="both"/>
        <w:rPr>
          <w:sz w:val="28"/>
          <w:szCs w:val="28"/>
        </w:rPr>
      </w:pPr>
      <w:r>
        <w:rPr>
          <w:sz w:val="28"/>
          <w:szCs w:val="28"/>
        </w:rPr>
        <w:t>содержание публичного сервитута;</w:t>
      </w:r>
    </w:p>
    <w:p w:rsidR="00634B6B" w:rsidRDefault="00634B6B">
      <w:pPr>
        <w:numPr>
          <w:ilvl w:val="0"/>
          <w:numId w:val="69"/>
        </w:numPr>
        <w:jc w:val="both"/>
        <w:rPr>
          <w:sz w:val="28"/>
          <w:szCs w:val="28"/>
        </w:rPr>
      </w:pPr>
      <w:r>
        <w:rPr>
          <w:sz w:val="28"/>
          <w:szCs w:val="28"/>
        </w:rPr>
        <w:t>сфера действия публичного сервитута;</w:t>
      </w:r>
    </w:p>
    <w:p w:rsidR="00634B6B" w:rsidRDefault="00634B6B">
      <w:pPr>
        <w:numPr>
          <w:ilvl w:val="0"/>
          <w:numId w:val="69"/>
        </w:numPr>
        <w:jc w:val="both"/>
        <w:rPr>
          <w:sz w:val="28"/>
          <w:szCs w:val="28"/>
        </w:rPr>
      </w:pPr>
      <w:r>
        <w:rPr>
          <w:sz w:val="28"/>
          <w:szCs w:val="28"/>
        </w:rPr>
        <w:t>указание на бессрочность публичного сервитута;</w:t>
      </w:r>
    </w:p>
    <w:p w:rsidR="00634B6B" w:rsidRDefault="00634B6B">
      <w:pPr>
        <w:numPr>
          <w:ilvl w:val="0"/>
          <w:numId w:val="69"/>
        </w:numPr>
        <w:jc w:val="both"/>
        <w:rPr>
          <w:sz w:val="28"/>
          <w:szCs w:val="28"/>
        </w:rPr>
      </w:pPr>
      <w:r>
        <w:rPr>
          <w:sz w:val="28"/>
          <w:szCs w:val="28"/>
        </w:rPr>
        <w:t>решение о прекращении действия публичного сервитута.</w:t>
      </w:r>
    </w:p>
    <w:p w:rsidR="00634B6B" w:rsidRDefault="00634B6B">
      <w:pPr>
        <w:ind w:firstLine="900"/>
        <w:jc w:val="both"/>
        <w:rPr>
          <w:sz w:val="28"/>
          <w:szCs w:val="28"/>
        </w:rPr>
      </w:pPr>
      <w:r>
        <w:rPr>
          <w:sz w:val="28"/>
          <w:szCs w:val="28"/>
        </w:rPr>
        <w:t>13. Осуществление публичного сервитута должно быть наименее обременительным для земельного участка, в отношении которого он устано</w:t>
      </w:r>
      <w:r>
        <w:rPr>
          <w:sz w:val="28"/>
          <w:szCs w:val="28"/>
        </w:rPr>
        <w:t>в</w:t>
      </w:r>
      <w:r>
        <w:rPr>
          <w:sz w:val="28"/>
          <w:szCs w:val="28"/>
        </w:rPr>
        <w:t>лен.</w:t>
      </w:r>
    </w:p>
    <w:p w:rsidR="00634B6B" w:rsidRDefault="00634B6B">
      <w:pPr>
        <w:ind w:firstLine="900"/>
        <w:jc w:val="both"/>
        <w:rPr>
          <w:sz w:val="28"/>
          <w:szCs w:val="28"/>
        </w:rPr>
      </w:pPr>
      <w:r>
        <w:rPr>
          <w:sz w:val="28"/>
          <w:szCs w:val="28"/>
        </w:rPr>
        <w:t>14. Если установление публичного сервитута приводит к существе</w:t>
      </w:r>
      <w:r>
        <w:rPr>
          <w:sz w:val="28"/>
          <w:szCs w:val="28"/>
        </w:rPr>
        <w:t>н</w:t>
      </w:r>
      <w:r>
        <w:rPr>
          <w:sz w:val="28"/>
          <w:szCs w:val="28"/>
        </w:rPr>
        <w:t>ным затруднениям в использовании земельного участка, его собственник вправе требовать от администрации муниципального образования соразме</w:t>
      </w:r>
      <w:r>
        <w:rPr>
          <w:sz w:val="28"/>
          <w:szCs w:val="28"/>
        </w:rPr>
        <w:t>р</w:t>
      </w:r>
      <w:r>
        <w:rPr>
          <w:sz w:val="28"/>
          <w:szCs w:val="28"/>
        </w:rPr>
        <w:t>ную плату за него. Вопросы о платности публичного сервитута, размере пл</w:t>
      </w:r>
      <w:r>
        <w:rPr>
          <w:sz w:val="28"/>
          <w:szCs w:val="28"/>
        </w:rPr>
        <w:t>а</w:t>
      </w:r>
      <w:r>
        <w:rPr>
          <w:sz w:val="28"/>
          <w:szCs w:val="28"/>
        </w:rPr>
        <w:t>ты и другие подобные вопросы рассматриваются при проведении публичных слушаний об установлении публичного сервитута.</w:t>
      </w:r>
    </w:p>
    <w:p w:rsidR="00634B6B" w:rsidRDefault="00634B6B">
      <w:pPr>
        <w:autoSpaceDE w:val="0"/>
        <w:autoSpaceDN w:val="0"/>
        <w:adjustRightInd w:val="0"/>
        <w:ind w:firstLine="900"/>
        <w:jc w:val="both"/>
        <w:rPr>
          <w:sz w:val="28"/>
          <w:szCs w:val="28"/>
        </w:rPr>
      </w:pPr>
      <w:r>
        <w:rPr>
          <w:sz w:val="28"/>
          <w:szCs w:val="28"/>
        </w:rPr>
        <w:t>15. Если установление публичного сервитута приводит к невозмо</w:t>
      </w:r>
      <w:r>
        <w:rPr>
          <w:sz w:val="28"/>
          <w:szCs w:val="28"/>
        </w:rPr>
        <w:t>ж</w:t>
      </w:r>
      <w:r>
        <w:rPr>
          <w:sz w:val="28"/>
          <w:szCs w:val="28"/>
        </w:rPr>
        <w:t>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w:t>
      </w:r>
      <w:r>
        <w:rPr>
          <w:sz w:val="28"/>
          <w:szCs w:val="28"/>
        </w:rPr>
        <w:t>т</w:t>
      </w:r>
      <w:r>
        <w:rPr>
          <w:sz w:val="28"/>
          <w:szCs w:val="28"/>
        </w:rPr>
        <w:t>рацией муниципального образования убытков или предоставления равноце</w:t>
      </w:r>
      <w:r>
        <w:rPr>
          <w:sz w:val="28"/>
          <w:szCs w:val="28"/>
        </w:rPr>
        <w:t>н</w:t>
      </w:r>
      <w:r>
        <w:rPr>
          <w:sz w:val="28"/>
          <w:szCs w:val="28"/>
        </w:rPr>
        <w:t>ного земельного участка с возмещением убытков.</w:t>
      </w:r>
    </w:p>
    <w:p w:rsidR="00634B6B" w:rsidRDefault="00634B6B">
      <w:pPr>
        <w:autoSpaceDE w:val="0"/>
        <w:autoSpaceDN w:val="0"/>
        <w:adjustRightInd w:val="0"/>
        <w:ind w:firstLine="900"/>
        <w:jc w:val="both"/>
        <w:rPr>
          <w:sz w:val="28"/>
          <w:szCs w:val="28"/>
        </w:rPr>
      </w:pPr>
      <w:r>
        <w:rPr>
          <w:sz w:val="28"/>
          <w:szCs w:val="28"/>
        </w:rPr>
        <w:t>16. Лица, права и законные интересы которых затрагиваются уст</w:t>
      </w:r>
      <w:r>
        <w:rPr>
          <w:sz w:val="28"/>
          <w:szCs w:val="28"/>
        </w:rPr>
        <w:t>а</w:t>
      </w:r>
      <w:r>
        <w:rPr>
          <w:sz w:val="28"/>
          <w:szCs w:val="28"/>
        </w:rPr>
        <w:t>новлением публичного сервитута, могут осуществлять защиту своих прав в с</w:t>
      </w:r>
      <w:r>
        <w:rPr>
          <w:sz w:val="28"/>
          <w:szCs w:val="28"/>
        </w:rPr>
        <w:t>у</w:t>
      </w:r>
      <w:r>
        <w:rPr>
          <w:sz w:val="28"/>
          <w:szCs w:val="28"/>
        </w:rPr>
        <w:t>дебном порядке.</w:t>
      </w:r>
    </w:p>
    <w:p w:rsidR="00634B6B" w:rsidRDefault="00634B6B">
      <w:pPr>
        <w:pStyle w:val="20"/>
        <w:ind w:firstLine="709"/>
        <w:jc w:val="both"/>
        <w:rPr>
          <w:rFonts w:ascii="Times New Roman" w:hAnsi="Times New Roman" w:cs="Times New Roman"/>
          <w:i w:val="0"/>
          <w:iCs w:val="0"/>
        </w:rPr>
      </w:pPr>
      <w:bookmarkStart w:id="14" w:name="_Toc249503004"/>
      <w:r>
        <w:rPr>
          <w:rFonts w:ascii="Times New Roman" w:hAnsi="Times New Roman" w:cs="Times New Roman"/>
          <w:i w:val="0"/>
          <w:iCs w:val="0"/>
        </w:rPr>
        <w:t>Статья 11. Градостроительная подготовка земельных участков в целях предоставления заинтересованным лицам для строительства</w:t>
      </w:r>
      <w:bookmarkEnd w:id="14"/>
    </w:p>
    <w:p w:rsidR="00634B6B" w:rsidRDefault="00634B6B"/>
    <w:p w:rsidR="00634B6B" w:rsidRDefault="00634B6B">
      <w:pPr>
        <w:ind w:firstLine="900"/>
        <w:jc w:val="both"/>
        <w:rPr>
          <w:sz w:val="28"/>
          <w:szCs w:val="28"/>
        </w:rPr>
      </w:pPr>
      <w:r>
        <w:rPr>
          <w:sz w:val="28"/>
          <w:szCs w:val="28"/>
        </w:rPr>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634B6B" w:rsidRDefault="00634B6B">
      <w:pPr>
        <w:ind w:firstLine="900"/>
        <w:jc w:val="both"/>
        <w:rPr>
          <w:sz w:val="28"/>
          <w:szCs w:val="28"/>
        </w:rPr>
      </w:pPr>
      <w:r>
        <w:rPr>
          <w:sz w:val="28"/>
          <w:szCs w:val="28"/>
        </w:rPr>
        <w:t>2. Формирование земельного участка осуществляется посредством:</w:t>
      </w:r>
    </w:p>
    <w:p w:rsidR="00634B6B" w:rsidRDefault="00634B6B">
      <w:pPr>
        <w:ind w:firstLine="900"/>
        <w:jc w:val="both"/>
        <w:rPr>
          <w:sz w:val="28"/>
          <w:szCs w:val="28"/>
        </w:rPr>
      </w:pPr>
      <w:r>
        <w:rPr>
          <w:sz w:val="28"/>
          <w:szCs w:val="28"/>
        </w:rPr>
        <w:t>- установления границ земельного участка путём подготовки док</w:t>
      </w:r>
      <w:r>
        <w:rPr>
          <w:sz w:val="28"/>
          <w:szCs w:val="28"/>
        </w:rPr>
        <w:t>у</w:t>
      </w:r>
      <w:r>
        <w:rPr>
          <w:sz w:val="28"/>
          <w:szCs w:val="28"/>
        </w:rPr>
        <w:t>ментации по планировке соответствующей территории, в границах которой ра</w:t>
      </w:r>
      <w:r>
        <w:rPr>
          <w:sz w:val="28"/>
          <w:szCs w:val="28"/>
        </w:rPr>
        <w:t>с</w:t>
      </w:r>
      <w:r>
        <w:rPr>
          <w:sz w:val="28"/>
          <w:szCs w:val="28"/>
        </w:rPr>
        <w:t>положен земельный участок (проекта планировки, проекта межевания терр</w:t>
      </w:r>
      <w:r>
        <w:rPr>
          <w:sz w:val="28"/>
          <w:szCs w:val="28"/>
        </w:rPr>
        <w:t>и</w:t>
      </w:r>
      <w:r>
        <w:rPr>
          <w:sz w:val="28"/>
          <w:szCs w:val="28"/>
        </w:rPr>
        <w:t>тории, градостроительного плана земельного участка);</w:t>
      </w:r>
    </w:p>
    <w:p w:rsidR="00634B6B" w:rsidRDefault="00634B6B">
      <w:pPr>
        <w:tabs>
          <w:tab w:val="num" w:pos="0"/>
        </w:tabs>
        <w:ind w:firstLine="900"/>
        <w:jc w:val="both"/>
        <w:rPr>
          <w:sz w:val="28"/>
          <w:szCs w:val="28"/>
        </w:rPr>
      </w:pPr>
      <w:r>
        <w:rPr>
          <w:sz w:val="28"/>
          <w:szCs w:val="28"/>
        </w:rPr>
        <w:t>- кадастрового учёта земельного участка;</w:t>
      </w:r>
    </w:p>
    <w:p w:rsidR="00634B6B" w:rsidRDefault="00634B6B">
      <w:pPr>
        <w:tabs>
          <w:tab w:val="num" w:pos="0"/>
        </w:tabs>
        <w:ind w:firstLine="900"/>
        <w:jc w:val="both"/>
        <w:rPr>
          <w:sz w:val="28"/>
          <w:szCs w:val="28"/>
        </w:rPr>
      </w:pPr>
      <w:r>
        <w:rPr>
          <w:sz w:val="28"/>
          <w:szCs w:val="28"/>
        </w:rPr>
        <w:t>- выноса границ земельного участка в натуру.</w:t>
      </w:r>
    </w:p>
    <w:p w:rsidR="00634B6B" w:rsidRDefault="00634B6B">
      <w:pPr>
        <w:tabs>
          <w:tab w:val="num" w:pos="0"/>
        </w:tabs>
        <w:ind w:firstLine="900"/>
        <w:jc w:val="both"/>
        <w:rPr>
          <w:sz w:val="28"/>
          <w:szCs w:val="28"/>
        </w:rPr>
      </w:pPr>
      <w:r>
        <w:rPr>
          <w:sz w:val="28"/>
          <w:szCs w:val="28"/>
        </w:rPr>
        <w:t>Не допускается предоставлять земельные участки для строительства без их градостроительной подготовки.</w:t>
      </w:r>
    </w:p>
    <w:p w:rsidR="00634B6B" w:rsidRDefault="00634B6B">
      <w:pPr>
        <w:tabs>
          <w:tab w:val="num" w:pos="0"/>
        </w:tabs>
        <w:ind w:firstLine="900"/>
        <w:jc w:val="both"/>
        <w:rPr>
          <w:sz w:val="28"/>
          <w:szCs w:val="28"/>
        </w:rPr>
      </w:pPr>
      <w:r>
        <w:rPr>
          <w:sz w:val="28"/>
          <w:szCs w:val="28"/>
        </w:rPr>
        <w:lastRenderedPageBreak/>
        <w:t xml:space="preserve">3. Формирование земельного участка производится за счёт средств администрации МО </w:t>
      </w:r>
      <w:r w:rsidR="00D72044">
        <w:rPr>
          <w:sz w:val="28"/>
          <w:szCs w:val="28"/>
        </w:rPr>
        <w:t>«</w:t>
      </w:r>
      <w:r w:rsidR="00E378AB">
        <w:rPr>
          <w:sz w:val="28"/>
          <w:szCs w:val="28"/>
        </w:rPr>
        <w:t>Вешкайм</w:t>
      </w:r>
      <w:r>
        <w:rPr>
          <w:sz w:val="28"/>
          <w:szCs w:val="28"/>
        </w:rPr>
        <w:t>ск</w:t>
      </w:r>
      <w:r w:rsidR="00D72044">
        <w:rPr>
          <w:sz w:val="28"/>
          <w:szCs w:val="28"/>
        </w:rPr>
        <w:t>ий район»</w:t>
      </w:r>
      <w:r>
        <w:rPr>
          <w:sz w:val="28"/>
          <w:szCs w:val="28"/>
        </w:rPr>
        <w:t xml:space="preserve"> либо за счёт лица заинтересованного в предоставлении земельного участка.</w:t>
      </w:r>
    </w:p>
    <w:p w:rsidR="00634B6B" w:rsidRDefault="00634B6B">
      <w:pPr>
        <w:tabs>
          <w:tab w:val="num" w:pos="0"/>
        </w:tabs>
        <w:ind w:firstLine="900"/>
        <w:jc w:val="both"/>
        <w:rPr>
          <w:sz w:val="28"/>
          <w:szCs w:val="28"/>
        </w:rPr>
      </w:pPr>
      <w:r>
        <w:rPr>
          <w:sz w:val="28"/>
          <w:szCs w:val="28"/>
        </w:rPr>
        <w:t>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за счёт победителя торгов.</w:t>
      </w:r>
    </w:p>
    <w:p w:rsidR="00634B6B" w:rsidRDefault="00634B6B">
      <w:pPr>
        <w:tabs>
          <w:tab w:val="num" w:pos="0"/>
        </w:tabs>
        <w:ind w:firstLine="900"/>
        <w:jc w:val="both"/>
        <w:rPr>
          <w:sz w:val="28"/>
          <w:szCs w:val="28"/>
        </w:rPr>
      </w:pPr>
      <w:r>
        <w:rPr>
          <w:sz w:val="28"/>
          <w:szCs w:val="28"/>
        </w:rPr>
        <w:t>4. Приобретение заинтересованными лицами прав на земельные уч</w:t>
      </w:r>
      <w:r>
        <w:rPr>
          <w:sz w:val="28"/>
          <w:szCs w:val="28"/>
        </w:rPr>
        <w:t>а</w:t>
      </w:r>
      <w:r>
        <w:rPr>
          <w:sz w:val="28"/>
          <w:szCs w:val="28"/>
        </w:rPr>
        <w:t>стки осуществляется в соответствии с нормами:</w:t>
      </w:r>
    </w:p>
    <w:p w:rsidR="00634B6B" w:rsidRDefault="00634B6B">
      <w:pPr>
        <w:tabs>
          <w:tab w:val="num" w:pos="0"/>
        </w:tabs>
        <w:ind w:firstLine="900"/>
        <w:jc w:val="both"/>
        <w:rPr>
          <w:sz w:val="28"/>
          <w:szCs w:val="28"/>
        </w:rPr>
      </w:pPr>
      <w:r>
        <w:rPr>
          <w:sz w:val="28"/>
          <w:szCs w:val="28"/>
        </w:rPr>
        <w:t>- гражданского законодательства – в случаях, когда земельные учас</w:t>
      </w:r>
      <w:r>
        <w:rPr>
          <w:sz w:val="28"/>
          <w:szCs w:val="28"/>
        </w:rPr>
        <w:t>т</w:t>
      </w:r>
      <w:r>
        <w:rPr>
          <w:sz w:val="28"/>
          <w:szCs w:val="28"/>
        </w:rPr>
        <w:t>ки приобретаются одним физическим или юридическим лицом у другого ф</w:t>
      </w:r>
      <w:r>
        <w:rPr>
          <w:sz w:val="28"/>
          <w:szCs w:val="28"/>
        </w:rPr>
        <w:t>и</w:t>
      </w:r>
      <w:r>
        <w:rPr>
          <w:sz w:val="28"/>
          <w:szCs w:val="28"/>
        </w:rPr>
        <w:t>зического или юридического лица;</w:t>
      </w:r>
    </w:p>
    <w:p w:rsidR="00634B6B" w:rsidRPr="00C97913" w:rsidRDefault="00634B6B">
      <w:pPr>
        <w:tabs>
          <w:tab w:val="num" w:pos="0"/>
        </w:tabs>
        <w:ind w:firstLine="900"/>
        <w:jc w:val="both"/>
        <w:rPr>
          <w:sz w:val="28"/>
          <w:szCs w:val="28"/>
          <w:u w:val="single"/>
        </w:rPr>
      </w:pPr>
      <w:r w:rsidRPr="00C97913">
        <w:rPr>
          <w:sz w:val="28"/>
          <w:szCs w:val="28"/>
        </w:rPr>
        <w:t>- земельного законодательства – в случаях, когда земельные участки предоставляются заинтересованным лицам из состава земель, находящихся в муниципальной собственности</w:t>
      </w:r>
      <w:r w:rsidRPr="00C97913">
        <w:rPr>
          <w:rStyle w:val="a5"/>
          <w:sz w:val="28"/>
          <w:szCs w:val="28"/>
        </w:rPr>
        <w:footnoteReference w:id="1"/>
      </w:r>
      <w:r w:rsidR="00342A86" w:rsidRPr="00C97913">
        <w:rPr>
          <w:sz w:val="28"/>
          <w:szCs w:val="28"/>
        </w:rPr>
        <w:t xml:space="preserve"> мунципального образования  «</w:t>
      </w:r>
      <w:r w:rsidR="00E378AB" w:rsidRPr="00C97913">
        <w:rPr>
          <w:sz w:val="28"/>
          <w:szCs w:val="28"/>
        </w:rPr>
        <w:t>Вешкайм</w:t>
      </w:r>
      <w:r w:rsidRPr="00C97913">
        <w:rPr>
          <w:sz w:val="28"/>
          <w:szCs w:val="28"/>
        </w:rPr>
        <w:t>ское городское поселение</w:t>
      </w:r>
      <w:r w:rsidR="00342A86" w:rsidRPr="00C97913">
        <w:rPr>
          <w:sz w:val="28"/>
          <w:szCs w:val="28"/>
        </w:rPr>
        <w:t>»</w:t>
      </w:r>
      <w:r w:rsidRPr="00C97913">
        <w:rPr>
          <w:sz w:val="28"/>
          <w:szCs w:val="28"/>
        </w:rPr>
        <w:t>.</w:t>
      </w:r>
    </w:p>
    <w:p w:rsidR="00634B6B" w:rsidRDefault="00634B6B">
      <w:pPr>
        <w:pStyle w:val="1"/>
        <w:ind w:firstLine="900"/>
        <w:jc w:val="both"/>
        <w:rPr>
          <w:rFonts w:ascii="Times New Roman" w:hAnsi="Times New Roman" w:cs="Times New Roman"/>
          <w:sz w:val="28"/>
          <w:szCs w:val="28"/>
        </w:rPr>
      </w:pPr>
      <w:bookmarkStart w:id="15" w:name="_Toc249503005"/>
      <w:r>
        <w:rPr>
          <w:rFonts w:ascii="Times New Roman" w:hAnsi="Times New Roman" w:cs="Times New Roman"/>
          <w:sz w:val="28"/>
          <w:szCs w:val="28"/>
        </w:rPr>
        <w:t>Глава 4. Разрешение на условно разрешённый вид использования  земельного участка или объекта капитального строительства. Разреш</w:t>
      </w:r>
      <w:r>
        <w:rPr>
          <w:rFonts w:ascii="Times New Roman" w:hAnsi="Times New Roman" w:cs="Times New Roman"/>
          <w:sz w:val="28"/>
          <w:szCs w:val="28"/>
        </w:rPr>
        <w:t>е</w:t>
      </w:r>
      <w:r>
        <w:rPr>
          <w:rFonts w:ascii="Times New Roman" w:hAnsi="Times New Roman" w:cs="Times New Roman"/>
          <w:sz w:val="28"/>
          <w:szCs w:val="28"/>
        </w:rPr>
        <w:t>ние на отклонение от предельных параметров строительства, реконс</w:t>
      </w:r>
      <w:r>
        <w:rPr>
          <w:rFonts w:ascii="Times New Roman" w:hAnsi="Times New Roman" w:cs="Times New Roman"/>
          <w:sz w:val="28"/>
          <w:szCs w:val="28"/>
        </w:rPr>
        <w:t>т</w:t>
      </w:r>
      <w:r>
        <w:rPr>
          <w:rFonts w:ascii="Times New Roman" w:hAnsi="Times New Roman" w:cs="Times New Roman"/>
          <w:sz w:val="28"/>
          <w:szCs w:val="28"/>
        </w:rPr>
        <w:t>рукции объектов капитального строительства</w:t>
      </w:r>
      <w:bookmarkEnd w:id="15"/>
    </w:p>
    <w:p w:rsidR="00634B6B" w:rsidRDefault="00634B6B">
      <w:pPr>
        <w:pStyle w:val="20"/>
        <w:ind w:firstLine="900"/>
        <w:jc w:val="both"/>
        <w:rPr>
          <w:rFonts w:ascii="Times New Roman" w:hAnsi="Times New Roman" w:cs="Times New Roman"/>
          <w:i w:val="0"/>
          <w:iCs w:val="0"/>
        </w:rPr>
      </w:pPr>
      <w:bookmarkStart w:id="16" w:name="_Toc249503006"/>
      <w:r>
        <w:rPr>
          <w:rFonts w:ascii="Times New Roman" w:hAnsi="Times New Roman" w:cs="Times New Roman"/>
          <w:i w:val="0"/>
          <w:iCs w:val="0"/>
        </w:rPr>
        <w:t>Статья 12. Порядок предоставления разрешения на условно разрешённый вид использования земельного участка или объекта кап</w:t>
      </w:r>
      <w:r>
        <w:rPr>
          <w:rFonts w:ascii="Times New Roman" w:hAnsi="Times New Roman" w:cs="Times New Roman"/>
          <w:i w:val="0"/>
          <w:iCs w:val="0"/>
        </w:rPr>
        <w:t>и</w:t>
      </w:r>
      <w:r>
        <w:rPr>
          <w:rFonts w:ascii="Times New Roman" w:hAnsi="Times New Roman" w:cs="Times New Roman"/>
          <w:i w:val="0"/>
          <w:iCs w:val="0"/>
        </w:rPr>
        <w:t>тального строительства</w:t>
      </w:r>
      <w:bookmarkEnd w:id="16"/>
    </w:p>
    <w:p w:rsidR="00634B6B" w:rsidRDefault="00634B6B">
      <w:pPr>
        <w:pStyle w:val="ConsNormal"/>
        <w:spacing w:before="240"/>
        <w:ind w:right="0" w:firstLine="900"/>
        <w:jc w:val="both"/>
        <w:rPr>
          <w:rFonts w:ascii="Times New Roman" w:hAnsi="Times New Roman" w:cs="Times New Roman"/>
          <w:sz w:val="28"/>
          <w:szCs w:val="28"/>
        </w:rPr>
      </w:pPr>
      <w:r>
        <w:rPr>
          <w:rFonts w:ascii="Times New Roman" w:hAnsi="Times New Roman" w:cs="Times New Roman"/>
          <w:sz w:val="28"/>
          <w:szCs w:val="28"/>
        </w:rPr>
        <w:t>1. В случаях, определённых статьёй 21</w:t>
      </w:r>
      <w:r>
        <w:rPr>
          <w:rFonts w:ascii="Times New Roman" w:hAnsi="Times New Roman" w:cs="Times New Roman"/>
          <w:b/>
          <w:bCs/>
          <w:i/>
          <w:iCs/>
          <w:sz w:val="28"/>
          <w:szCs w:val="28"/>
        </w:rPr>
        <w:t xml:space="preserve"> </w:t>
      </w:r>
      <w:r>
        <w:rPr>
          <w:rFonts w:ascii="Times New Roman" w:hAnsi="Times New Roman" w:cs="Times New Roman"/>
          <w:sz w:val="28"/>
          <w:szCs w:val="28"/>
        </w:rPr>
        <w:t>настоящих Правил, строител</w:t>
      </w:r>
      <w:r>
        <w:rPr>
          <w:rFonts w:ascii="Times New Roman" w:hAnsi="Times New Roman" w:cs="Times New Roman"/>
          <w:sz w:val="28"/>
          <w:szCs w:val="28"/>
        </w:rPr>
        <w:t>ь</w:t>
      </w:r>
      <w:r>
        <w:rPr>
          <w:rFonts w:ascii="Times New Roman" w:hAnsi="Times New Roman" w:cs="Times New Roman"/>
          <w:sz w:val="28"/>
          <w:szCs w:val="28"/>
        </w:rPr>
        <w:t>ные намерения застройщика являются условно разрешёнными видами и</w:t>
      </w:r>
      <w:r>
        <w:rPr>
          <w:rFonts w:ascii="Times New Roman" w:hAnsi="Times New Roman" w:cs="Times New Roman"/>
          <w:sz w:val="28"/>
          <w:szCs w:val="28"/>
        </w:rPr>
        <w:t>с</w:t>
      </w:r>
      <w:r>
        <w:rPr>
          <w:rFonts w:ascii="Times New Roman" w:hAnsi="Times New Roman" w:cs="Times New Roman"/>
          <w:sz w:val="28"/>
          <w:szCs w:val="28"/>
        </w:rPr>
        <w:t>пользования земельного участка или объекта капитального строительства.</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Застройщик подаёт заявление о предоставлении разрешения на у</w:t>
      </w:r>
      <w:r>
        <w:rPr>
          <w:rFonts w:ascii="Times New Roman" w:hAnsi="Times New Roman" w:cs="Times New Roman"/>
          <w:sz w:val="28"/>
          <w:szCs w:val="28"/>
        </w:rPr>
        <w:t>с</w:t>
      </w:r>
      <w:r>
        <w:rPr>
          <w:rFonts w:ascii="Times New Roman" w:hAnsi="Times New Roman" w:cs="Times New Roman"/>
          <w:sz w:val="28"/>
          <w:szCs w:val="28"/>
        </w:rPr>
        <w:t>ловно разрешённый вид использования в Комиссию по землепользованию и застройке.</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Вопрос о предоставлении разрешения на условно разрешённый вид использования подлежит обсуждению на публичных слушаниях в соответс</w:t>
      </w:r>
      <w:r>
        <w:rPr>
          <w:rFonts w:ascii="Times New Roman" w:hAnsi="Times New Roman" w:cs="Times New Roman"/>
          <w:sz w:val="28"/>
          <w:szCs w:val="28"/>
        </w:rPr>
        <w:t>т</w:t>
      </w:r>
      <w:r>
        <w:rPr>
          <w:rFonts w:ascii="Times New Roman" w:hAnsi="Times New Roman" w:cs="Times New Roman"/>
          <w:sz w:val="28"/>
          <w:szCs w:val="28"/>
        </w:rPr>
        <w:t>вии со статьёй 9 настоящих Правил.</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4. На основании заключения о результатах публичных слушаний по вопросу о предоставлении разрешения на условно разрешённый вид испол</w:t>
      </w:r>
      <w:r>
        <w:rPr>
          <w:rFonts w:ascii="Times New Roman" w:hAnsi="Times New Roman" w:cs="Times New Roman"/>
          <w:sz w:val="28"/>
          <w:szCs w:val="28"/>
        </w:rPr>
        <w:t>ь</w:t>
      </w:r>
      <w:r>
        <w:rPr>
          <w:rFonts w:ascii="Times New Roman" w:hAnsi="Times New Roman" w:cs="Times New Roman"/>
          <w:sz w:val="28"/>
          <w:szCs w:val="28"/>
        </w:rPr>
        <w:t>зования Комиссия осуществляет подготовку рекомендаций о предоставлении разрешения на условно разрешённый вид использования или об отказе в пр</w:t>
      </w:r>
      <w:r>
        <w:rPr>
          <w:rFonts w:ascii="Times New Roman" w:hAnsi="Times New Roman" w:cs="Times New Roman"/>
          <w:sz w:val="28"/>
          <w:szCs w:val="28"/>
        </w:rPr>
        <w:t>е</w:t>
      </w:r>
      <w:r>
        <w:rPr>
          <w:rFonts w:ascii="Times New Roman" w:hAnsi="Times New Roman" w:cs="Times New Roman"/>
          <w:sz w:val="28"/>
          <w:szCs w:val="28"/>
        </w:rPr>
        <w:t xml:space="preserve">доставлении такого разрешения с указанием причин </w:t>
      </w:r>
      <w:r>
        <w:rPr>
          <w:rFonts w:ascii="Times New Roman" w:hAnsi="Times New Roman" w:cs="Times New Roman"/>
          <w:sz w:val="28"/>
          <w:szCs w:val="28"/>
        </w:rPr>
        <w:lastRenderedPageBreak/>
        <w:t xml:space="preserve">принятого решения и направляет их, не позднее следующего дня после подготовки, главе </w:t>
      </w:r>
      <w:r w:rsidR="00E378AB">
        <w:rPr>
          <w:rFonts w:ascii="Times New Roman" w:hAnsi="Times New Roman" w:cs="Times New Roman"/>
          <w:sz w:val="28"/>
          <w:szCs w:val="28"/>
        </w:rPr>
        <w:t>Вешкайм</w:t>
      </w:r>
      <w:r>
        <w:rPr>
          <w:rFonts w:ascii="Times New Roman" w:hAnsi="Times New Roman" w:cs="Times New Roman"/>
          <w:sz w:val="28"/>
          <w:szCs w:val="28"/>
        </w:rPr>
        <w:t>ского городского поселения.</w:t>
      </w:r>
    </w:p>
    <w:p w:rsidR="00634B6B" w:rsidRDefault="00634B6B">
      <w:pPr>
        <w:pStyle w:val="ConsNormal"/>
        <w:ind w:right="0" w:firstLine="900"/>
        <w:jc w:val="both"/>
        <w:rPr>
          <w:rFonts w:ascii="Times New Roman" w:hAnsi="Times New Roman" w:cs="Times New Roman"/>
          <w:b/>
          <w:sz w:val="28"/>
          <w:szCs w:val="28"/>
        </w:rPr>
      </w:pPr>
      <w:r>
        <w:rPr>
          <w:rFonts w:ascii="Times New Roman" w:hAnsi="Times New Roman" w:cs="Times New Roman"/>
          <w:sz w:val="28"/>
          <w:szCs w:val="28"/>
        </w:rPr>
        <w:t xml:space="preserve">5. На основании указанных в части 4 настоящей статьи рекомендаций глава </w:t>
      </w:r>
      <w:r w:rsidR="00E378AB">
        <w:rPr>
          <w:rFonts w:ascii="Times New Roman" w:hAnsi="Times New Roman" w:cs="Times New Roman"/>
          <w:sz w:val="28"/>
          <w:szCs w:val="28"/>
        </w:rPr>
        <w:t>Вешкайм</w:t>
      </w:r>
      <w:r>
        <w:rPr>
          <w:rFonts w:ascii="Times New Roman" w:hAnsi="Times New Roman" w:cs="Times New Roman"/>
          <w:sz w:val="28"/>
          <w:szCs w:val="28"/>
        </w:rPr>
        <w:t>ского городского поселения в течение трёх рабочих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w:t>
      </w:r>
      <w:r>
        <w:rPr>
          <w:rFonts w:ascii="Times New Roman" w:hAnsi="Times New Roman" w:cs="Times New Roman"/>
          <w:sz w:val="28"/>
          <w:szCs w:val="28"/>
        </w:rPr>
        <w:t>а</w:t>
      </w:r>
      <w:r>
        <w:rPr>
          <w:rFonts w:ascii="Times New Roman" w:hAnsi="Times New Roman" w:cs="Times New Roman"/>
          <w:sz w:val="28"/>
          <w:szCs w:val="28"/>
        </w:rPr>
        <w:t>нию в порядке, установленном для официального опубликования муниц</w:t>
      </w:r>
      <w:r>
        <w:rPr>
          <w:rFonts w:ascii="Times New Roman" w:hAnsi="Times New Roman" w:cs="Times New Roman"/>
          <w:sz w:val="28"/>
          <w:szCs w:val="28"/>
        </w:rPr>
        <w:t>и</w:t>
      </w:r>
      <w:r>
        <w:rPr>
          <w:rFonts w:ascii="Times New Roman" w:hAnsi="Times New Roman" w:cs="Times New Roman"/>
          <w:sz w:val="28"/>
          <w:szCs w:val="28"/>
        </w:rPr>
        <w:t>пальных правовых актов и может быть размещено на официальном сайте муниц</w:t>
      </w:r>
      <w:r>
        <w:rPr>
          <w:rFonts w:ascii="Times New Roman" w:hAnsi="Times New Roman" w:cs="Times New Roman"/>
          <w:sz w:val="28"/>
          <w:szCs w:val="28"/>
        </w:rPr>
        <w:t>и</w:t>
      </w:r>
      <w:r>
        <w:rPr>
          <w:rFonts w:ascii="Times New Roman" w:hAnsi="Times New Roman" w:cs="Times New Roman"/>
          <w:sz w:val="28"/>
          <w:szCs w:val="28"/>
        </w:rPr>
        <w:t xml:space="preserve">пального образования в сети Интернет. </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634B6B" w:rsidRDefault="00634B6B">
      <w:pPr>
        <w:pStyle w:val="20"/>
        <w:ind w:firstLine="900"/>
        <w:jc w:val="both"/>
        <w:rPr>
          <w:rFonts w:ascii="Times New Roman" w:hAnsi="Times New Roman" w:cs="Times New Roman"/>
          <w:i w:val="0"/>
          <w:iCs w:val="0"/>
        </w:rPr>
      </w:pPr>
      <w:bookmarkStart w:id="17" w:name="_Toc249503007"/>
      <w:r>
        <w:rPr>
          <w:rFonts w:ascii="Times New Roman" w:hAnsi="Times New Roman" w:cs="Times New Roman"/>
          <w:i w:val="0"/>
          <w:iCs w:val="0"/>
        </w:rPr>
        <w:t>Статья 13.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7"/>
    </w:p>
    <w:p w:rsidR="00634B6B" w:rsidRDefault="00634B6B">
      <w:pPr>
        <w:pStyle w:val="ConsNormal"/>
        <w:spacing w:before="240"/>
        <w:ind w:right="0" w:firstLine="900"/>
        <w:jc w:val="both"/>
        <w:rPr>
          <w:rFonts w:ascii="Times New Roman" w:hAnsi="Times New Roman" w:cs="Times New Roman"/>
          <w:sz w:val="28"/>
          <w:szCs w:val="28"/>
        </w:rPr>
      </w:pPr>
      <w:r>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w:t>
      </w:r>
      <w:r>
        <w:rPr>
          <w:rFonts w:ascii="Times New Roman" w:hAnsi="Times New Roman" w:cs="Times New Roman"/>
          <w:sz w:val="28"/>
          <w:szCs w:val="28"/>
        </w:rPr>
        <w:t>е</w:t>
      </w:r>
      <w:r>
        <w:rPr>
          <w:rFonts w:ascii="Times New Roman" w:hAnsi="Times New Roman" w:cs="Times New Roman"/>
          <w:sz w:val="28"/>
          <w:szCs w:val="28"/>
        </w:rPr>
        <w:t>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получить в устано</w:t>
      </w:r>
      <w:r>
        <w:rPr>
          <w:rFonts w:ascii="Times New Roman" w:hAnsi="Times New Roman" w:cs="Times New Roman"/>
          <w:sz w:val="28"/>
          <w:szCs w:val="28"/>
        </w:rPr>
        <w:t>в</w:t>
      </w:r>
      <w:r>
        <w:rPr>
          <w:rFonts w:ascii="Times New Roman" w:hAnsi="Times New Roman" w:cs="Times New Roman"/>
          <w:sz w:val="28"/>
          <w:szCs w:val="28"/>
        </w:rPr>
        <w:t>ленном порядке разрешение на отклонение при строительстве от предельных параметров разрешенного строительства, реконструкции объектов капитал</w:t>
      </w:r>
      <w:r>
        <w:rPr>
          <w:rFonts w:ascii="Times New Roman" w:hAnsi="Times New Roman" w:cs="Times New Roman"/>
          <w:sz w:val="28"/>
          <w:szCs w:val="28"/>
        </w:rPr>
        <w:t>ь</w:t>
      </w:r>
      <w:r>
        <w:rPr>
          <w:rFonts w:ascii="Times New Roman" w:hAnsi="Times New Roman" w:cs="Times New Roman"/>
          <w:sz w:val="28"/>
          <w:szCs w:val="28"/>
        </w:rPr>
        <w:t>ного строительства.</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Отклонение от предельных параметров разрешенного строительс</w:t>
      </w:r>
      <w:r>
        <w:rPr>
          <w:rFonts w:ascii="Times New Roman" w:hAnsi="Times New Roman" w:cs="Times New Roman"/>
          <w:sz w:val="28"/>
          <w:szCs w:val="28"/>
        </w:rPr>
        <w:t>т</w:t>
      </w:r>
      <w:r>
        <w:rPr>
          <w:rFonts w:ascii="Times New Roman" w:hAnsi="Times New Roman" w:cs="Times New Roman"/>
          <w:sz w:val="28"/>
          <w:szCs w:val="28"/>
        </w:rPr>
        <w:t>ва, реконструкции объектов капитального строительства разрешается для о</w:t>
      </w:r>
      <w:r>
        <w:rPr>
          <w:rFonts w:ascii="Times New Roman" w:hAnsi="Times New Roman" w:cs="Times New Roman"/>
          <w:sz w:val="28"/>
          <w:szCs w:val="28"/>
        </w:rPr>
        <w:t>т</w:t>
      </w:r>
      <w:r>
        <w:rPr>
          <w:rFonts w:ascii="Times New Roman" w:hAnsi="Times New Roman" w:cs="Times New Roman"/>
          <w:sz w:val="28"/>
          <w:szCs w:val="28"/>
        </w:rPr>
        <w:t>дельного земельного участка при соблюдении требований технических ре</w:t>
      </w:r>
      <w:r>
        <w:rPr>
          <w:rFonts w:ascii="Times New Roman" w:hAnsi="Times New Roman" w:cs="Times New Roman"/>
          <w:sz w:val="28"/>
          <w:szCs w:val="28"/>
        </w:rPr>
        <w:t>г</w:t>
      </w:r>
      <w:r>
        <w:rPr>
          <w:rFonts w:ascii="Times New Roman" w:hAnsi="Times New Roman" w:cs="Times New Roman"/>
          <w:sz w:val="28"/>
          <w:szCs w:val="28"/>
        </w:rPr>
        <w:t>ламентов.</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Застройщик подаёт в Комиссию заявление о предоставлении разрешения на отклонение от предельных параметров разрешенного строител</w:t>
      </w:r>
      <w:r>
        <w:rPr>
          <w:rFonts w:ascii="Times New Roman" w:hAnsi="Times New Roman" w:cs="Times New Roman"/>
          <w:sz w:val="28"/>
          <w:szCs w:val="28"/>
        </w:rPr>
        <w:t>ь</w:t>
      </w:r>
      <w:r>
        <w:rPr>
          <w:rFonts w:ascii="Times New Roman" w:hAnsi="Times New Roman" w:cs="Times New Roman"/>
          <w:sz w:val="28"/>
          <w:szCs w:val="28"/>
        </w:rPr>
        <w:t>ства, реконструкции объектов капитального строительства.</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4. Вопрос о предоставлении такого разрешения подлежит обсужд</w:t>
      </w:r>
      <w:r>
        <w:rPr>
          <w:rFonts w:ascii="Times New Roman" w:hAnsi="Times New Roman" w:cs="Times New Roman"/>
          <w:sz w:val="28"/>
          <w:szCs w:val="28"/>
        </w:rPr>
        <w:t>е</w:t>
      </w:r>
      <w:r>
        <w:rPr>
          <w:rFonts w:ascii="Times New Roman" w:hAnsi="Times New Roman" w:cs="Times New Roman"/>
          <w:sz w:val="28"/>
          <w:szCs w:val="28"/>
        </w:rPr>
        <w:t>нию на публичных слушаниях в соответствии со статьёй 9 настоящих Пр</w:t>
      </w:r>
      <w:r>
        <w:rPr>
          <w:rFonts w:ascii="Times New Roman" w:hAnsi="Times New Roman" w:cs="Times New Roman"/>
          <w:sz w:val="28"/>
          <w:szCs w:val="28"/>
        </w:rPr>
        <w:t>а</w:t>
      </w:r>
      <w:r>
        <w:rPr>
          <w:rFonts w:ascii="Times New Roman" w:hAnsi="Times New Roman" w:cs="Times New Roman"/>
          <w:sz w:val="28"/>
          <w:szCs w:val="28"/>
        </w:rPr>
        <w:t>вил.</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5. На основании заключения о результатах публичных слушаний по вопросу о предоставлении разрешения на отклонение от предельных пар</w:t>
      </w:r>
      <w:r>
        <w:rPr>
          <w:rFonts w:ascii="Times New Roman" w:hAnsi="Times New Roman" w:cs="Times New Roman"/>
          <w:sz w:val="28"/>
          <w:szCs w:val="28"/>
        </w:rPr>
        <w:t>а</w:t>
      </w:r>
      <w:r>
        <w:rPr>
          <w:rFonts w:ascii="Times New Roman" w:hAnsi="Times New Roman" w:cs="Times New Roman"/>
          <w:sz w:val="28"/>
          <w:szCs w:val="28"/>
        </w:rPr>
        <w:t>метров разрешенного строительства, реконструкции объектов капитального строительства Комиссия осуществляет подготовку рекомендаций о предо</w:t>
      </w:r>
      <w:r>
        <w:rPr>
          <w:rFonts w:ascii="Times New Roman" w:hAnsi="Times New Roman" w:cs="Times New Roman"/>
          <w:sz w:val="28"/>
          <w:szCs w:val="28"/>
        </w:rPr>
        <w:t>с</w:t>
      </w:r>
      <w:r>
        <w:rPr>
          <w:rFonts w:ascii="Times New Roman" w:hAnsi="Times New Roman" w:cs="Times New Roman"/>
          <w:sz w:val="28"/>
          <w:szCs w:val="28"/>
        </w:rPr>
        <w:t>тавлении такого разрешения или об отказе в предоставлении такого разреш</w:t>
      </w:r>
      <w:r>
        <w:rPr>
          <w:rFonts w:ascii="Times New Roman" w:hAnsi="Times New Roman" w:cs="Times New Roman"/>
          <w:sz w:val="28"/>
          <w:szCs w:val="28"/>
        </w:rPr>
        <w:t>е</w:t>
      </w:r>
      <w:r>
        <w:rPr>
          <w:rFonts w:ascii="Times New Roman" w:hAnsi="Times New Roman" w:cs="Times New Roman"/>
          <w:sz w:val="28"/>
          <w:szCs w:val="28"/>
        </w:rPr>
        <w:t>ния с указанием причин принятого решения и направляет указанные рек</w:t>
      </w:r>
      <w:r>
        <w:rPr>
          <w:rFonts w:ascii="Times New Roman" w:hAnsi="Times New Roman" w:cs="Times New Roman"/>
          <w:sz w:val="28"/>
          <w:szCs w:val="28"/>
        </w:rPr>
        <w:t>о</w:t>
      </w:r>
      <w:r>
        <w:rPr>
          <w:rFonts w:ascii="Times New Roman" w:hAnsi="Times New Roman" w:cs="Times New Roman"/>
          <w:sz w:val="28"/>
          <w:szCs w:val="28"/>
        </w:rPr>
        <w:t xml:space="preserve">мендации главе </w:t>
      </w:r>
      <w:r w:rsidR="00972C87">
        <w:rPr>
          <w:rFonts w:ascii="Times New Roman" w:hAnsi="Times New Roman" w:cs="Times New Roman"/>
          <w:sz w:val="28"/>
          <w:szCs w:val="28"/>
        </w:rPr>
        <w:t>района</w:t>
      </w:r>
      <w:r>
        <w:rPr>
          <w:rFonts w:ascii="Times New Roman" w:hAnsi="Times New Roman" w:cs="Times New Roman"/>
          <w:sz w:val="28"/>
          <w:szCs w:val="28"/>
        </w:rPr>
        <w:t>.</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6. Глава администрации </w:t>
      </w:r>
      <w:r w:rsidR="00972C87">
        <w:rPr>
          <w:rFonts w:ascii="Times New Roman" w:hAnsi="Times New Roman" w:cs="Times New Roman"/>
          <w:sz w:val="28"/>
          <w:szCs w:val="28"/>
        </w:rPr>
        <w:t>района</w:t>
      </w:r>
      <w:r>
        <w:rPr>
          <w:rFonts w:ascii="Times New Roman" w:hAnsi="Times New Roman" w:cs="Times New Roman"/>
          <w:sz w:val="28"/>
          <w:szCs w:val="28"/>
        </w:rPr>
        <w:t xml:space="preserve"> в течение семи дней со дня пост</w:t>
      </w:r>
      <w:r>
        <w:rPr>
          <w:rFonts w:ascii="Times New Roman" w:hAnsi="Times New Roman" w:cs="Times New Roman"/>
          <w:sz w:val="28"/>
          <w:szCs w:val="28"/>
        </w:rPr>
        <w:t>у</w:t>
      </w:r>
      <w:r>
        <w:rPr>
          <w:rFonts w:ascii="Times New Roman" w:hAnsi="Times New Roman" w:cs="Times New Roman"/>
          <w:sz w:val="28"/>
          <w:szCs w:val="28"/>
        </w:rPr>
        <w:t>пления указанных в части 5 настоящей статьи рекомендаций принимает решение о предоставлении разрешения на отклонение от предельных параме</w:t>
      </w:r>
      <w:r>
        <w:rPr>
          <w:rFonts w:ascii="Times New Roman" w:hAnsi="Times New Roman" w:cs="Times New Roman"/>
          <w:sz w:val="28"/>
          <w:szCs w:val="28"/>
        </w:rPr>
        <w:t>т</w:t>
      </w:r>
      <w:r>
        <w:rPr>
          <w:rFonts w:ascii="Times New Roman" w:hAnsi="Times New Roman" w:cs="Times New Roman"/>
          <w:sz w:val="28"/>
          <w:szCs w:val="28"/>
        </w:rPr>
        <w:t>ров разрешенного строительства, реконструкции объектов капитального строительства или об отказе в предоставлении такого разрешения с указан</w:t>
      </w:r>
      <w:r>
        <w:rPr>
          <w:rFonts w:ascii="Times New Roman" w:hAnsi="Times New Roman" w:cs="Times New Roman"/>
          <w:sz w:val="28"/>
          <w:szCs w:val="28"/>
        </w:rPr>
        <w:t>и</w:t>
      </w:r>
      <w:r>
        <w:rPr>
          <w:rFonts w:ascii="Times New Roman" w:hAnsi="Times New Roman" w:cs="Times New Roman"/>
          <w:sz w:val="28"/>
          <w:szCs w:val="28"/>
        </w:rPr>
        <w:t>ем причин принятого решения.</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w:t>
      </w:r>
      <w:r>
        <w:rPr>
          <w:rFonts w:ascii="Times New Roman" w:hAnsi="Times New Roman" w:cs="Times New Roman"/>
          <w:sz w:val="28"/>
          <w:szCs w:val="28"/>
        </w:rPr>
        <w:t>ь</w:t>
      </w:r>
      <w:r>
        <w:rPr>
          <w:rFonts w:ascii="Times New Roman" w:hAnsi="Times New Roman" w:cs="Times New Roman"/>
          <w:sz w:val="28"/>
          <w:szCs w:val="28"/>
        </w:rPr>
        <w:t>ного строительства или об отказе в предоставлении такого разрешения.</w:t>
      </w:r>
    </w:p>
    <w:p w:rsidR="00634B6B" w:rsidRDefault="00634B6B">
      <w:pPr>
        <w:pStyle w:val="1"/>
        <w:ind w:firstLine="900"/>
        <w:jc w:val="both"/>
        <w:rPr>
          <w:rFonts w:ascii="Times New Roman" w:hAnsi="Times New Roman" w:cs="Times New Roman"/>
          <w:sz w:val="28"/>
          <w:szCs w:val="28"/>
        </w:rPr>
      </w:pPr>
      <w:bookmarkStart w:id="18" w:name="_Toc249503008"/>
      <w:r>
        <w:rPr>
          <w:rFonts w:ascii="Times New Roman" w:hAnsi="Times New Roman" w:cs="Times New Roman"/>
          <w:sz w:val="28"/>
          <w:szCs w:val="28"/>
        </w:rPr>
        <w:t>Глава 5. Проектная документация. Разрешение на строительство. Разрешение на ввод объекта в эксплуатацию</w:t>
      </w:r>
      <w:bookmarkEnd w:id="18"/>
    </w:p>
    <w:p w:rsidR="00634B6B" w:rsidRDefault="00634B6B">
      <w:pPr>
        <w:pStyle w:val="20"/>
        <w:ind w:firstLine="900"/>
        <w:jc w:val="both"/>
        <w:rPr>
          <w:rFonts w:ascii="Times New Roman" w:hAnsi="Times New Roman" w:cs="Times New Roman"/>
          <w:i w:val="0"/>
          <w:iCs w:val="0"/>
        </w:rPr>
      </w:pPr>
      <w:bookmarkStart w:id="19" w:name="_Toc249503009"/>
      <w:r>
        <w:rPr>
          <w:rFonts w:ascii="Times New Roman" w:hAnsi="Times New Roman" w:cs="Times New Roman"/>
          <w:i w:val="0"/>
          <w:iCs w:val="0"/>
        </w:rPr>
        <w:t>Статья 14. Проектная документация</w:t>
      </w:r>
      <w:bookmarkEnd w:id="19"/>
    </w:p>
    <w:p w:rsidR="00634B6B" w:rsidRDefault="00634B6B">
      <w:pPr>
        <w:pStyle w:val="ConsNormal"/>
        <w:spacing w:before="240"/>
        <w:ind w:right="0" w:firstLine="900"/>
        <w:jc w:val="both"/>
        <w:rPr>
          <w:rFonts w:ascii="Times New Roman" w:hAnsi="Times New Roman" w:cs="Times New Roman"/>
          <w:sz w:val="28"/>
          <w:szCs w:val="28"/>
        </w:rPr>
      </w:pPr>
      <w:r>
        <w:rPr>
          <w:rFonts w:ascii="Times New Roman" w:hAnsi="Times New Roman" w:cs="Times New Roman"/>
          <w:sz w:val="28"/>
          <w:szCs w:val="28"/>
        </w:rPr>
        <w:t>1. Проектная документация представляет собой документацию, содержащую материалы в текстовой форме и в виде карт (схем) и определя</w:t>
      </w:r>
      <w:r>
        <w:rPr>
          <w:rFonts w:ascii="Times New Roman" w:hAnsi="Times New Roman" w:cs="Times New Roman"/>
          <w:sz w:val="28"/>
          <w:szCs w:val="28"/>
        </w:rPr>
        <w:t>ю</w:t>
      </w:r>
      <w:r>
        <w:rPr>
          <w:rFonts w:ascii="Times New Roman" w:hAnsi="Times New Roman" w:cs="Times New Roman"/>
          <w:sz w:val="28"/>
          <w:szCs w:val="28"/>
        </w:rPr>
        <w:t>щую архитектурные, функционально-технологические, конструктивные и инженерно-технические решения для обеспечения строительства, реконс</w:t>
      </w:r>
      <w:r>
        <w:rPr>
          <w:rFonts w:ascii="Times New Roman" w:hAnsi="Times New Roman" w:cs="Times New Roman"/>
          <w:sz w:val="28"/>
          <w:szCs w:val="28"/>
        </w:rPr>
        <w:t>т</w:t>
      </w:r>
      <w:r>
        <w:rPr>
          <w:rFonts w:ascii="Times New Roman" w:hAnsi="Times New Roman" w:cs="Times New Roman"/>
          <w:sz w:val="28"/>
          <w:szCs w:val="28"/>
        </w:rPr>
        <w:t>рукции объектов капитального строительства, их частей, капитального р</w:t>
      </w:r>
      <w:r>
        <w:rPr>
          <w:rFonts w:ascii="Times New Roman" w:hAnsi="Times New Roman" w:cs="Times New Roman"/>
          <w:sz w:val="28"/>
          <w:szCs w:val="28"/>
        </w:rPr>
        <w:t>е</w:t>
      </w:r>
      <w:r>
        <w:rPr>
          <w:rFonts w:ascii="Times New Roman" w:hAnsi="Times New Roman" w:cs="Times New Roman"/>
          <w:sz w:val="28"/>
          <w:szCs w:val="28"/>
        </w:rPr>
        <w:t>монта, если при его проведении затрагиваются конструктивные и другие х</w:t>
      </w:r>
      <w:r>
        <w:rPr>
          <w:rFonts w:ascii="Times New Roman" w:hAnsi="Times New Roman" w:cs="Times New Roman"/>
          <w:sz w:val="28"/>
          <w:szCs w:val="28"/>
        </w:rPr>
        <w:t>а</w:t>
      </w:r>
      <w:r>
        <w:rPr>
          <w:rFonts w:ascii="Times New Roman" w:hAnsi="Times New Roman" w:cs="Times New Roman"/>
          <w:sz w:val="28"/>
          <w:szCs w:val="28"/>
        </w:rPr>
        <w:t>рактеристики надежности и безопасности объектов капитального строител</w:t>
      </w:r>
      <w:r>
        <w:rPr>
          <w:rFonts w:ascii="Times New Roman" w:hAnsi="Times New Roman" w:cs="Times New Roman"/>
          <w:sz w:val="28"/>
          <w:szCs w:val="28"/>
        </w:rPr>
        <w:t>ь</w:t>
      </w:r>
      <w:r>
        <w:rPr>
          <w:rFonts w:ascii="Times New Roman" w:hAnsi="Times New Roman" w:cs="Times New Roman"/>
          <w:sz w:val="28"/>
          <w:szCs w:val="28"/>
        </w:rPr>
        <w:t>ства.</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Для подготовки проектной документации выполняются  инжене</w:t>
      </w:r>
      <w:r>
        <w:rPr>
          <w:rFonts w:ascii="Times New Roman" w:hAnsi="Times New Roman" w:cs="Times New Roman"/>
          <w:sz w:val="28"/>
          <w:szCs w:val="28"/>
        </w:rPr>
        <w:t>р</w:t>
      </w:r>
      <w:r>
        <w:rPr>
          <w:rFonts w:ascii="Times New Roman" w:hAnsi="Times New Roman" w:cs="Times New Roman"/>
          <w:sz w:val="28"/>
          <w:szCs w:val="28"/>
        </w:rPr>
        <w:t>ные изыскания. Не допускаются подготовка проектной документации без выпо</w:t>
      </w:r>
      <w:r>
        <w:rPr>
          <w:rFonts w:ascii="Times New Roman" w:hAnsi="Times New Roman" w:cs="Times New Roman"/>
          <w:sz w:val="28"/>
          <w:szCs w:val="28"/>
        </w:rPr>
        <w:t>л</w:t>
      </w:r>
      <w:r>
        <w:rPr>
          <w:rFonts w:ascii="Times New Roman" w:hAnsi="Times New Roman" w:cs="Times New Roman"/>
          <w:sz w:val="28"/>
          <w:szCs w:val="28"/>
        </w:rPr>
        <w:t>нения соответствующих инженерных изысканий.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Проектная документация объектов капитального строительства подлежит государственной экспертизе, за исключением случаев, предусмо</w:t>
      </w:r>
      <w:r>
        <w:rPr>
          <w:rFonts w:ascii="Times New Roman" w:hAnsi="Times New Roman" w:cs="Times New Roman"/>
          <w:sz w:val="28"/>
          <w:szCs w:val="28"/>
        </w:rPr>
        <w:t>т</w:t>
      </w:r>
      <w:r>
        <w:rPr>
          <w:rFonts w:ascii="Times New Roman" w:hAnsi="Times New Roman" w:cs="Times New Roman"/>
          <w:sz w:val="28"/>
          <w:szCs w:val="28"/>
        </w:rPr>
        <w:t>ренных статьей 49 Градостроительного кодекса РФ.</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Застройщик вправе направить проектную документацию на негос</w:t>
      </w:r>
      <w:r>
        <w:rPr>
          <w:rFonts w:ascii="Times New Roman" w:hAnsi="Times New Roman" w:cs="Times New Roman"/>
          <w:sz w:val="28"/>
          <w:szCs w:val="28"/>
        </w:rPr>
        <w:t>у</w:t>
      </w:r>
      <w:r>
        <w:rPr>
          <w:rFonts w:ascii="Times New Roman" w:hAnsi="Times New Roman" w:cs="Times New Roman"/>
          <w:sz w:val="28"/>
          <w:szCs w:val="28"/>
        </w:rPr>
        <w:t>дарственную экспертизу. Негосударственная экспертиза проводится в поря</w:t>
      </w:r>
      <w:r>
        <w:rPr>
          <w:rFonts w:ascii="Times New Roman" w:hAnsi="Times New Roman" w:cs="Times New Roman"/>
          <w:sz w:val="28"/>
          <w:szCs w:val="28"/>
        </w:rPr>
        <w:t>д</w:t>
      </w:r>
      <w:r>
        <w:rPr>
          <w:rFonts w:ascii="Times New Roman" w:hAnsi="Times New Roman" w:cs="Times New Roman"/>
          <w:sz w:val="28"/>
          <w:szCs w:val="28"/>
        </w:rPr>
        <w:t>ке, установленном Правительством РФ.</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4. Порядок выполнения инженерных изысканий, порядок подготовки, состав и содержание проектной документации, порядок организации и пр</w:t>
      </w:r>
      <w:r>
        <w:rPr>
          <w:rFonts w:ascii="Times New Roman" w:hAnsi="Times New Roman" w:cs="Times New Roman"/>
          <w:sz w:val="28"/>
          <w:szCs w:val="28"/>
        </w:rPr>
        <w:t>о</w:t>
      </w:r>
      <w:r>
        <w:rPr>
          <w:rFonts w:ascii="Times New Roman" w:hAnsi="Times New Roman" w:cs="Times New Roman"/>
          <w:sz w:val="28"/>
          <w:szCs w:val="28"/>
        </w:rPr>
        <w:t>ведения государственной экспертизы проектной документации установлены статьями 47 – 49 Градостроительного кодекса РФ, Постановлениями Прав</w:t>
      </w:r>
      <w:r>
        <w:rPr>
          <w:rFonts w:ascii="Times New Roman" w:hAnsi="Times New Roman" w:cs="Times New Roman"/>
          <w:sz w:val="28"/>
          <w:szCs w:val="28"/>
        </w:rPr>
        <w:t>и</w:t>
      </w:r>
      <w:r>
        <w:rPr>
          <w:rFonts w:ascii="Times New Roman" w:hAnsi="Times New Roman" w:cs="Times New Roman"/>
          <w:sz w:val="28"/>
          <w:szCs w:val="28"/>
        </w:rPr>
        <w:t>тельства Российской Федерации.</w:t>
      </w:r>
    </w:p>
    <w:p w:rsidR="00634B6B" w:rsidRDefault="00634B6B">
      <w:pPr>
        <w:pStyle w:val="20"/>
        <w:ind w:firstLine="900"/>
        <w:jc w:val="both"/>
        <w:rPr>
          <w:rFonts w:ascii="Times New Roman" w:hAnsi="Times New Roman" w:cs="Times New Roman"/>
          <w:i w:val="0"/>
          <w:iCs w:val="0"/>
        </w:rPr>
      </w:pPr>
      <w:bookmarkStart w:id="20" w:name="_Toc249503010"/>
      <w:r>
        <w:rPr>
          <w:rFonts w:ascii="Times New Roman" w:hAnsi="Times New Roman" w:cs="Times New Roman"/>
          <w:i w:val="0"/>
          <w:iCs w:val="0"/>
        </w:rPr>
        <w:t>Статья 15. Разрешение на строительство</w:t>
      </w:r>
      <w:bookmarkEnd w:id="20"/>
    </w:p>
    <w:p w:rsidR="00634B6B" w:rsidRDefault="00634B6B">
      <w:pPr>
        <w:spacing w:before="240"/>
        <w:ind w:firstLine="900"/>
        <w:jc w:val="both"/>
        <w:rPr>
          <w:sz w:val="28"/>
          <w:szCs w:val="28"/>
        </w:rPr>
      </w:pPr>
      <w:r>
        <w:rPr>
          <w:sz w:val="28"/>
          <w:szCs w:val="28"/>
        </w:rPr>
        <w:t>1. Разрешение на строительство представляет собой документ, подтверждающий соответствие проектной документации требованиям град</w:t>
      </w:r>
      <w:r>
        <w:rPr>
          <w:sz w:val="28"/>
          <w:szCs w:val="28"/>
        </w:rPr>
        <w:t>о</w:t>
      </w:r>
      <w:r>
        <w:rPr>
          <w:sz w:val="28"/>
          <w:szCs w:val="28"/>
        </w:rPr>
        <w:t>строительного плана земельного участка и дающий застройщику право ос</w:t>
      </w:r>
      <w:r>
        <w:rPr>
          <w:sz w:val="28"/>
          <w:szCs w:val="28"/>
        </w:rPr>
        <w:t>у</w:t>
      </w:r>
      <w:r>
        <w:rPr>
          <w:sz w:val="28"/>
          <w:szCs w:val="28"/>
        </w:rPr>
        <w:t xml:space="preserve">ществлять строительство, реконструкцию объектов капитального </w:t>
      </w:r>
      <w:r>
        <w:rPr>
          <w:sz w:val="28"/>
          <w:szCs w:val="28"/>
        </w:rPr>
        <w:lastRenderedPageBreak/>
        <w:t>строительства, за исключением случаев, предусмо</w:t>
      </w:r>
      <w:r>
        <w:rPr>
          <w:sz w:val="28"/>
          <w:szCs w:val="28"/>
        </w:rPr>
        <w:t>т</w:t>
      </w:r>
      <w:r>
        <w:rPr>
          <w:sz w:val="28"/>
          <w:szCs w:val="28"/>
        </w:rPr>
        <w:t>ренных Градостроительным кодексом РФ.</w:t>
      </w:r>
    </w:p>
    <w:p w:rsidR="00634B6B" w:rsidRDefault="00634B6B">
      <w:pPr>
        <w:ind w:firstLine="900"/>
        <w:jc w:val="both"/>
        <w:rPr>
          <w:sz w:val="28"/>
          <w:szCs w:val="28"/>
        </w:rPr>
      </w:pPr>
      <w:r>
        <w:rPr>
          <w:sz w:val="28"/>
          <w:szCs w:val="28"/>
        </w:rPr>
        <w:t xml:space="preserve">2. Разрешение на строительство выдаёт </w:t>
      </w:r>
      <w:r w:rsidR="009709C2">
        <w:rPr>
          <w:sz w:val="28"/>
          <w:szCs w:val="28"/>
        </w:rPr>
        <w:t>уполномоченный орган местного самоуправления</w:t>
      </w:r>
      <w:r>
        <w:rPr>
          <w:sz w:val="28"/>
          <w:szCs w:val="28"/>
        </w:rPr>
        <w:t>, за исключением разрешений на строительство, которые выдаются уполномоченным федеральным органом испо</w:t>
      </w:r>
      <w:r>
        <w:rPr>
          <w:sz w:val="28"/>
          <w:szCs w:val="28"/>
        </w:rPr>
        <w:t>л</w:t>
      </w:r>
      <w:r>
        <w:rPr>
          <w:sz w:val="28"/>
          <w:szCs w:val="28"/>
        </w:rPr>
        <w:t>нительной власти, органом исполнительной власти Ульяновской области  для стро</w:t>
      </w:r>
      <w:r>
        <w:rPr>
          <w:sz w:val="28"/>
          <w:szCs w:val="28"/>
        </w:rPr>
        <w:t>и</w:t>
      </w:r>
      <w:r>
        <w:rPr>
          <w:sz w:val="28"/>
          <w:szCs w:val="28"/>
        </w:rPr>
        <w:t>тельства, реконструкции объектов капитального строительства федерального значения, значения субъекта РФ, при размещ</w:t>
      </w:r>
      <w:r>
        <w:rPr>
          <w:sz w:val="28"/>
          <w:szCs w:val="28"/>
        </w:rPr>
        <w:t>е</w:t>
      </w:r>
      <w:r>
        <w:rPr>
          <w:sz w:val="28"/>
          <w:szCs w:val="28"/>
        </w:rPr>
        <w:t>нии которых допускается изъятие, в том числе путём выкупа, земельных уч</w:t>
      </w:r>
      <w:r>
        <w:rPr>
          <w:sz w:val="28"/>
          <w:szCs w:val="28"/>
        </w:rPr>
        <w:t>а</w:t>
      </w:r>
      <w:r>
        <w:rPr>
          <w:sz w:val="28"/>
          <w:szCs w:val="28"/>
        </w:rPr>
        <w:t>стков.</w:t>
      </w:r>
    </w:p>
    <w:p w:rsidR="00634B6B" w:rsidRPr="009709C2"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 xml:space="preserve">3.  Разрешение на строительство на земельном участке, на который не </w:t>
      </w:r>
      <w:r w:rsidRPr="009709C2">
        <w:rPr>
          <w:rFonts w:ascii="Times New Roman" w:hAnsi="Times New Roman" w:cs="Times New Roman"/>
          <w:sz w:val="28"/>
          <w:szCs w:val="28"/>
        </w:rPr>
        <w:t>распространяется действие градостроительного регламента, выдается фед</w:t>
      </w:r>
      <w:r w:rsidRPr="009709C2">
        <w:rPr>
          <w:rFonts w:ascii="Times New Roman" w:hAnsi="Times New Roman" w:cs="Times New Roman"/>
          <w:sz w:val="28"/>
          <w:szCs w:val="28"/>
        </w:rPr>
        <w:t>е</w:t>
      </w:r>
      <w:r w:rsidRPr="009709C2">
        <w:rPr>
          <w:rFonts w:ascii="Times New Roman" w:hAnsi="Times New Roman" w:cs="Times New Roman"/>
          <w:sz w:val="28"/>
          <w:szCs w:val="28"/>
        </w:rPr>
        <w:t xml:space="preserve">ральным органом исполнительной власти, органом исполнительной власти Ульяновской области  или </w:t>
      </w:r>
      <w:r w:rsidR="009709C2" w:rsidRPr="009709C2">
        <w:rPr>
          <w:rFonts w:ascii="Times New Roman" w:hAnsi="Times New Roman" w:cs="Times New Roman"/>
          <w:sz w:val="28"/>
          <w:szCs w:val="28"/>
        </w:rPr>
        <w:t>уполномоченным органом местного самоуправления</w:t>
      </w:r>
      <w:r w:rsidRPr="009709C2">
        <w:rPr>
          <w:rFonts w:ascii="Times New Roman" w:hAnsi="Times New Roman" w:cs="Times New Roman"/>
          <w:sz w:val="28"/>
          <w:szCs w:val="28"/>
        </w:rPr>
        <w:t xml:space="preserve"> в соответствии с их компетенцией.</w:t>
      </w:r>
    </w:p>
    <w:p w:rsidR="00634B6B" w:rsidRDefault="00634B6B">
      <w:pPr>
        <w:ind w:firstLine="900"/>
        <w:jc w:val="both"/>
        <w:rPr>
          <w:sz w:val="28"/>
          <w:szCs w:val="28"/>
        </w:rPr>
      </w:pPr>
      <w:r>
        <w:rPr>
          <w:sz w:val="28"/>
          <w:szCs w:val="28"/>
        </w:rPr>
        <w:t>4. Форма разрешения на строительство установлена  Правительств</w:t>
      </w:r>
      <w:r w:rsidR="001F28B4">
        <w:rPr>
          <w:sz w:val="28"/>
          <w:szCs w:val="28"/>
        </w:rPr>
        <w:t>ом</w:t>
      </w:r>
      <w:r>
        <w:rPr>
          <w:sz w:val="28"/>
          <w:szCs w:val="28"/>
        </w:rPr>
        <w:t xml:space="preserve"> Российской Федерации.</w:t>
      </w:r>
    </w:p>
    <w:p w:rsidR="00634B6B" w:rsidRDefault="009709C2">
      <w:pPr>
        <w:ind w:firstLine="900"/>
        <w:jc w:val="both"/>
        <w:rPr>
          <w:sz w:val="28"/>
          <w:szCs w:val="28"/>
        </w:rPr>
      </w:pPr>
      <w:r>
        <w:rPr>
          <w:sz w:val="28"/>
          <w:szCs w:val="28"/>
        </w:rPr>
        <w:t>5</w:t>
      </w:r>
      <w:r w:rsidR="00634B6B">
        <w:rPr>
          <w:sz w:val="28"/>
          <w:szCs w:val="28"/>
        </w:rPr>
        <w:t xml:space="preserve">. Порядок выдачи разрешения на строительство определён статьёй 51 Градостроительного кодекса РФ. </w:t>
      </w:r>
    </w:p>
    <w:p w:rsidR="00634B6B" w:rsidRDefault="009709C2">
      <w:pPr>
        <w:pStyle w:val="a3"/>
        <w:ind w:left="0" w:firstLine="900"/>
        <w:rPr>
          <w:szCs w:val="28"/>
        </w:rPr>
      </w:pPr>
      <w:r>
        <w:rPr>
          <w:szCs w:val="28"/>
        </w:rPr>
        <w:t>6</w:t>
      </w:r>
      <w:r w:rsidR="00634B6B">
        <w:rPr>
          <w:szCs w:val="28"/>
        </w:rPr>
        <w:t>. Разрешения на строительство, выданные до вступления в силу н</w:t>
      </w:r>
      <w:r w:rsidR="00634B6B">
        <w:rPr>
          <w:szCs w:val="28"/>
        </w:rPr>
        <w:t>а</w:t>
      </w:r>
      <w:r w:rsidR="00634B6B">
        <w:rPr>
          <w:szCs w:val="28"/>
        </w:rPr>
        <w:t>стоящих Правил застройки, действуют в течение срока, на который они были выданы.</w:t>
      </w:r>
    </w:p>
    <w:p w:rsidR="00634B6B" w:rsidRDefault="00634B6B">
      <w:pPr>
        <w:pStyle w:val="20"/>
        <w:ind w:firstLine="900"/>
        <w:jc w:val="both"/>
        <w:rPr>
          <w:rFonts w:ascii="Times New Roman" w:hAnsi="Times New Roman" w:cs="Times New Roman"/>
          <w:i w:val="0"/>
          <w:iCs w:val="0"/>
        </w:rPr>
      </w:pPr>
      <w:bookmarkStart w:id="21" w:name="_Toc249503011"/>
      <w:r>
        <w:rPr>
          <w:rFonts w:ascii="Times New Roman" w:hAnsi="Times New Roman" w:cs="Times New Roman"/>
          <w:i w:val="0"/>
          <w:iCs w:val="0"/>
        </w:rPr>
        <w:t>Статья 16. Разрешение на ввод объекта в эксплуатацию</w:t>
      </w:r>
      <w:bookmarkEnd w:id="21"/>
    </w:p>
    <w:p w:rsidR="00634B6B" w:rsidRDefault="00634B6B">
      <w:pPr>
        <w:pStyle w:val="ConsNormal"/>
        <w:spacing w:before="240"/>
        <w:ind w:right="0" w:firstLine="900"/>
        <w:jc w:val="both"/>
        <w:rPr>
          <w:rFonts w:ascii="Times New Roman" w:hAnsi="Times New Roman" w:cs="Times New Roman"/>
          <w:sz w:val="28"/>
          <w:szCs w:val="28"/>
        </w:rPr>
      </w:pPr>
      <w:r>
        <w:rPr>
          <w:rFonts w:ascii="Times New Roman" w:hAnsi="Times New Roman" w:cs="Times New Roman"/>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w:t>
      </w:r>
      <w:r>
        <w:rPr>
          <w:rFonts w:ascii="Times New Roman" w:hAnsi="Times New Roman" w:cs="Times New Roman"/>
          <w:sz w:val="28"/>
          <w:szCs w:val="28"/>
        </w:rPr>
        <w:t>ь</w:t>
      </w:r>
      <w:r>
        <w:rPr>
          <w:rFonts w:ascii="Times New Roman" w:hAnsi="Times New Roman" w:cs="Times New Roman"/>
          <w:sz w:val="28"/>
          <w:szCs w:val="28"/>
        </w:rPr>
        <w:t>ства градостроительному плану земельного участка и проектной документ</w:t>
      </w:r>
      <w:r>
        <w:rPr>
          <w:rFonts w:ascii="Times New Roman" w:hAnsi="Times New Roman" w:cs="Times New Roman"/>
          <w:sz w:val="28"/>
          <w:szCs w:val="28"/>
        </w:rPr>
        <w:t>а</w:t>
      </w:r>
      <w:r>
        <w:rPr>
          <w:rFonts w:ascii="Times New Roman" w:hAnsi="Times New Roman" w:cs="Times New Roman"/>
          <w:sz w:val="28"/>
          <w:szCs w:val="28"/>
        </w:rPr>
        <w:t>ции.</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 xml:space="preserve">2. Разрешение на ввод объекта в эксплуатацию выдаёт </w:t>
      </w:r>
      <w:r w:rsidR="009709C2">
        <w:rPr>
          <w:rFonts w:ascii="Times New Roman" w:hAnsi="Times New Roman" w:cs="Times New Roman"/>
          <w:sz w:val="28"/>
          <w:szCs w:val="28"/>
        </w:rPr>
        <w:t>уполномоченный орган местного самоуправления</w:t>
      </w:r>
      <w:r>
        <w:rPr>
          <w:rFonts w:ascii="Times New Roman" w:hAnsi="Times New Roman" w:cs="Times New Roman"/>
          <w:sz w:val="28"/>
          <w:szCs w:val="28"/>
        </w:rPr>
        <w:t xml:space="preserve">. </w:t>
      </w:r>
    </w:p>
    <w:p w:rsidR="00634B6B" w:rsidRDefault="00634B6B">
      <w:pPr>
        <w:ind w:firstLine="900"/>
        <w:jc w:val="both"/>
        <w:rPr>
          <w:sz w:val="28"/>
          <w:szCs w:val="28"/>
        </w:rPr>
      </w:pPr>
      <w:r>
        <w:rPr>
          <w:sz w:val="28"/>
          <w:szCs w:val="28"/>
        </w:rPr>
        <w:t>3. Форма разрешения на ввод объекта в эксплуатацию установлена Правительств</w:t>
      </w:r>
      <w:r w:rsidR="001F28B4">
        <w:rPr>
          <w:sz w:val="28"/>
          <w:szCs w:val="28"/>
        </w:rPr>
        <w:t>ом</w:t>
      </w:r>
      <w:r>
        <w:rPr>
          <w:sz w:val="28"/>
          <w:szCs w:val="28"/>
        </w:rPr>
        <w:t xml:space="preserve"> Российской Федерации</w:t>
      </w:r>
      <w:r w:rsidR="001F28B4">
        <w:rPr>
          <w:sz w:val="28"/>
          <w:szCs w:val="28"/>
        </w:rPr>
        <w:t>.</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4. Порядок выдачи разрешения на ввод объекта в эксплуатацию опр</w:t>
      </w:r>
      <w:r>
        <w:rPr>
          <w:rFonts w:ascii="Times New Roman" w:hAnsi="Times New Roman" w:cs="Times New Roman"/>
          <w:sz w:val="28"/>
          <w:szCs w:val="28"/>
        </w:rPr>
        <w:t>е</w:t>
      </w:r>
      <w:r>
        <w:rPr>
          <w:rFonts w:ascii="Times New Roman" w:hAnsi="Times New Roman" w:cs="Times New Roman"/>
          <w:sz w:val="28"/>
          <w:szCs w:val="28"/>
        </w:rPr>
        <w:t>делён статьёй 55 Градостроительного кодекса РФ.</w:t>
      </w:r>
    </w:p>
    <w:p w:rsidR="00634B6B" w:rsidRDefault="00634B6B">
      <w:pPr>
        <w:pStyle w:val="20"/>
        <w:ind w:firstLine="900"/>
        <w:jc w:val="both"/>
        <w:rPr>
          <w:rFonts w:ascii="Times New Roman" w:hAnsi="Times New Roman" w:cs="Times New Roman"/>
          <w:i w:val="0"/>
          <w:iCs w:val="0"/>
        </w:rPr>
      </w:pPr>
      <w:bookmarkStart w:id="22" w:name="_Toc249503012"/>
      <w:r>
        <w:rPr>
          <w:rFonts w:ascii="Times New Roman" w:hAnsi="Times New Roman" w:cs="Times New Roman"/>
          <w:i w:val="0"/>
          <w:iCs w:val="0"/>
        </w:rPr>
        <w:t>Статья 17. Строительный контроль и государственный стро</w:t>
      </w:r>
      <w:r>
        <w:rPr>
          <w:rFonts w:ascii="Times New Roman" w:hAnsi="Times New Roman" w:cs="Times New Roman"/>
          <w:i w:val="0"/>
          <w:iCs w:val="0"/>
        </w:rPr>
        <w:t>и</w:t>
      </w:r>
      <w:r>
        <w:rPr>
          <w:rFonts w:ascii="Times New Roman" w:hAnsi="Times New Roman" w:cs="Times New Roman"/>
          <w:i w:val="0"/>
          <w:iCs w:val="0"/>
        </w:rPr>
        <w:t>тельный надзор</w:t>
      </w:r>
      <w:bookmarkEnd w:id="22"/>
    </w:p>
    <w:p w:rsidR="00634B6B" w:rsidRDefault="00634B6B">
      <w:pPr>
        <w:spacing w:before="240"/>
        <w:ind w:firstLine="900"/>
        <w:jc w:val="both"/>
        <w:rPr>
          <w:sz w:val="28"/>
          <w:szCs w:val="28"/>
        </w:rPr>
      </w:pPr>
      <w:r>
        <w:rPr>
          <w:sz w:val="28"/>
          <w:szCs w:val="28"/>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634B6B" w:rsidRDefault="00634B6B">
      <w:pPr>
        <w:ind w:firstLine="900"/>
        <w:jc w:val="both"/>
        <w:rPr>
          <w:sz w:val="28"/>
          <w:szCs w:val="28"/>
        </w:rPr>
      </w:pPr>
      <w:r>
        <w:rPr>
          <w:sz w:val="28"/>
          <w:szCs w:val="28"/>
        </w:rPr>
        <w:t>2. Порядок проведения строительного контроля и осуществления государственного строительного надзора определены статьями 53, 54 Град</w:t>
      </w:r>
      <w:r>
        <w:rPr>
          <w:sz w:val="28"/>
          <w:szCs w:val="28"/>
        </w:rPr>
        <w:t>о</w:t>
      </w:r>
      <w:r>
        <w:rPr>
          <w:sz w:val="28"/>
          <w:szCs w:val="28"/>
        </w:rPr>
        <w:t>строительного кодекса РФ.</w:t>
      </w:r>
    </w:p>
    <w:p w:rsidR="00634B6B" w:rsidRDefault="00634B6B">
      <w:pPr>
        <w:ind w:firstLine="900"/>
        <w:jc w:val="both"/>
        <w:rPr>
          <w:sz w:val="28"/>
          <w:szCs w:val="28"/>
        </w:rPr>
      </w:pPr>
      <w:r>
        <w:rPr>
          <w:sz w:val="28"/>
          <w:szCs w:val="28"/>
        </w:rPr>
        <w:lastRenderedPageBreak/>
        <w:t>3. Осуществление государственного строительного надзора произв</w:t>
      </w:r>
      <w:r>
        <w:rPr>
          <w:sz w:val="28"/>
          <w:szCs w:val="28"/>
        </w:rPr>
        <w:t>о</w:t>
      </w:r>
      <w:r>
        <w:rPr>
          <w:sz w:val="28"/>
          <w:szCs w:val="28"/>
        </w:rPr>
        <w:t>дится в соответствии с постановлением Правительства РФ от 1 февраля 2006 года №54.</w:t>
      </w:r>
    </w:p>
    <w:p w:rsidR="00634B6B" w:rsidRDefault="00634B6B">
      <w:pPr>
        <w:pStyle w:val="1"/>
        <w:ind w:firstLine="900"/>
        <w:jc w:val="both"/>
        <w:rPr>
          <w:rFonts w:ascii="Times New Roman" w:hAnsi="Times New Roman" w:cs="Times New Roman"/>
          <w:sz w:val="28"/>
          <w:szCs w:val="28"/>
        </w:rPr>
      </w:pPr>
      <w:bookmarkStart w:id="23" w:name="_Toc249503013"/>
      <w:r>
        <w:rPr>
          <w:rFonts w:ascii="Times New Roman" w:hAnsi="Times New Roman" w:cs="Times New Roman"/>
          <w:sz w:val="28"/>
          <w:szCs w:val="28"/>
        </w:rPr>
        <w:t>Глава 6. Градостроительное зонирование. Градостроительные регламенты</w:t>
      </w:r>
      <w:bookmarkEnd w:id="23"/>
    </w:p>
    <w:p w:rsidR="00634B6B" w:rsidRDefault="00634B6B">
      <w:pPr>
        <w:pStyle w:val="20"/>
        <w:ind w:firstLine="900"/>
        <w:jc w:val="both"/>
        <w:rPr>
          <w:rFonts w:ascii="Times New Roman" w:hAnsi="Times New Roman" w:cs="Times New Roman"/>
          <w:i w:val="0"/>
          <w:iCs w:val="0"/>
        </w:rPr>
      </w:pPr>
      <w:bookmarkStart w:id="24" w:name="_Toc249503014"/>
      <w:r>
        <w:rPr>
          <w:rFonts w:ascii="Times New Roman" w:hAnsi="Times New Roman" w:cs="Times New Roman"/>
          <w:i w:val="0"/>
          <w:iCs w:val="0"/>
        </w:rPr>
        <w:t>Статья 18. Порядок установления территориальных зон</w:t>
      </w:r>
      <w:bookmarkEnd w:id="24"/>
    </w:p>
    <w:p w:rsidR="00634B6B" w:rsidRDefault="00634B6B">
      <w:pPr>
        <w:pStyle w:val="ConsNormal"/>
        <w:spacing w:before="240"/>
        <w:ind w:right="0" w:firstLine="900"/>
        <w:jc w:val="both"/>
        <w:rPr>
          <w:rFonts w:ascii="Times New Roman" w:hAnsi="Times New Roman" w:cs="Times New Roman"/>
          <w:sz w:val="28"/>
          <w:szCs w:val="28"/>
        </w:rPr>
      </w:pPr>
      <w:r>
        <w:rPr>
          <w:rFonts w:ascii="Times New Roman" w:hAnsi="Times New Roman" w:cs="Times New Roman"/>
          <w:sz w:val="28"/>
          <w:szCs w:val="28"/>
        </w:rPr>
        <w:t>1. Территориальные зоны установлены с учётом:</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функциональных зон и параметров их планируемого развития, о</w:t>
      </w:r>
      <w:r>
        <w:rPr>
          <w:rFonts w:ascii="Times New Roman" w:hAnsi="Times New Roman" w:cs="Times New Roman"/>
          <w:sz w:val="28"/>
          <w:szCs w:val="28"/>
        </w:rPr>
        <w:t>п</w:t>
      </w:r>
      <w:r w:rsidR="00342A86">
        <w:rPr>
          <w:rFonts w:ascii="Times New Roman" w:hAnsi="Times New Roman" w:cs="Times New Roman"/>
          <w:sz w:val="28"/>
          <w:szCs w:val="28"/>
        </w:rPr>
        <w:t xml:space="preserve">ределенных Генеральным планом </w:t>
      </w:r>
      <w:r>
        <w:rPr>
          <w:rFonts w:ascii="Times New Roman" w:hAnsi="Times New Roman" w:cs="Times New Roman"/>
          <w:sz w:val="28"/>
          <w:szCs w:val="28"/>
        </w:rPr>
        <w:t xml:space="preserve"> </w:t>
      </w:r>
      <w:r w:rsidR="00E378AB">
        <w:rPr>
          <w:rFonts w:ascii="Times New Roman" w:hAnsi="Times New Roman" w:cs="Times New Roman"/>
          <w:sz w:val="28"/>
          <w:szCs w:val="28"/>
        </w:rPr>
        <w:t>Вешкайм</w:t>
      </w:r>
      <w:r>
        <w:rPr>
          <w:rFonts w:ascii="Times New Roman" w:hAnsi="Times New Roman" w:cs="Times New Roman"/>
          <w:sz w:val="28"/>
          <w:szCs w:val="28"/>
        </w:rPr>
        <w:t>ское городское поселение;</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определенных Градостроительным кодексом РФ видов территор</w:t>
      </w:r>
      <w:r>
        <w:rPr>
          <w:rFonts w:ascii="Times New Roman" w:hAnsi="Times New Roman" w:cs="Times New Roman"/>
          <w:sz w:val="28"/>
          <w:szCs w:val="28"/>
        </w:rPr>
        <w:t>и</w:t>
      </w:r>
      <w:r>
        <w:rPr>
          <w:rFonts w:ascii="Times New Roman" w:hAnsi="Times New Roman" w:cs="Times New Roman"/>
          <w:sz w:val="28"/>
          <w:szCs w:val="28"/>
        </w:rPr>
        <w:t>альных зон;</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4) сложившейся планировки территории и существующего земл</w:t>
      </w:r>
      <w:r>
        <w:rPr>
          <w:rFonts w:ascii="Times New Roman" w:hAnsi="Times New Roman" w:cs="Times New Roman"/>
          <w:sz w:val="28"/>
          <w:szCs w:val="28"/>
        </w:rPr>
        <w:t>е</w:t>
      </w:r>
      <w:r>
        <w:rPr>
          <w:rFonts w:ascii="Times New Roman" w:hAnsi="Times New Roman" w:cs="Times New Roman"/>
          <w:sz w:val="28"/>
          <w:szCs w:val="28"/>
        </w:rPr>
        <w:t>пользования;</w:t>
      </w:r>
    </w:p>
    <w:p w:rsidR="00634B6B" w:rsidRDefault="00634B6B">
      <w:pPr>
        <w:ind w:firstLine="900"/>
        <w:jc w:val="both"/>
        <w:rPr>
          <w:sz w:val="28"/>
          <w:szCs w:val="28"/>
          <w:u w:val="single"/>
        </w:rPr>
      </w:pPr>
      <w:r>
        <w:rPr>
          <w:sz w:val="28"/>
          <w:szCs w:val="28"/>
        </w:rPr>
        <w:t>5) планируемых изменений границ земель различных категорий в с</w:t>
      </w:r>
      <w:r>
        <w:rPr>
          <w:sz w:val="28"/>
          <w:szCs w:val="28"/>
        </w:rPr>
        <w:t>о</w:t>
      </w:r>
      <w:r>
        <w:rPr>
          <w:sz w:val="28"/>
          <w:szCs w:val="28"/>
        </w:rPr>
        <w:t>ответствии с документами территориального планирования и документа</w:t>
      </w:r>
      <w:r w:rsidR="00342A86">
        <w:rPr>
          <w:sz w:val="28"/>
          <w:szCs w:val="28"/>
        </w:rPr>
        <w:t>цией по планировке территории муниципального образования</w:t>
      </w:r>
      <w:r>
        <w:rPr>
          <w:sz w:val="28"/>
          <w:szCs w:val="28"/>
        </w:rPr>
        <w:t xml:space="preserve"> </w:t>
      </w:r>
      <w:r w:rsidR="00342A86">
        <w:rPr>
          <w:sz w:val="28"/>
          <w:szCs w:val="28"/>
        </w:rPr>
        <w:t>«</w:t>
      </w:r>
      <w:r w:rsidR="00E378AB">
        <w:rPr>
          <w:sz w:val="28"/>
          <w:szCs w:val="28"/>
        </w:rPr>
        <w:t>Вешкайм</w:t>
      </w:r>
      <w:r>
        <w:rPr>
          <w:sz w:val="28"/>
          <w:szCs w:val="28"/>
        </w:rPr>
        <w:t>ское городское поселение</w:t>
      </w:r>
      <w:r w:rsidR="00342A86">
        <w:rPr>
          <w:sz w:val="28"/>
          <w:szCs w:val="28"/>
        </w:rPr>
        <w:t>»</w:t>
      </w:r>
      <w:r>
        <w:rPr>
          <w:sz w:val="28"/>
          <w:szCs w:val="28"/>
        </w:rPr>
        <w:t>;</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6) предотвращения возможности причинения вреда объектам кап</w:t>
      </w:r>
      <w:r>
        <w:rPr>
          <w:rFonts w:ascii="Times New Roman" w:hAnsi="Times New Roman" w:cs="Times New Roman"/>
          <w:sz w:val="28"/>
          <w:szCs w:val="28"/>
        </w:rPr>
        <w:t>и</w:t>
      </w:r>
      <w:r>
        <w:rPr>
          <w:rFonts w:ascii="Times New Roman" w:hAnsi="Times New Roman" w:cs="Times New Roman"/>
          <w:sz w:val="28"/>
          <w:szCs w:val="28"/>
        </w:rPr>
        <w:t>тального строительства, расположенным на смежных земельных участках.</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Границы территориальных зон установлены по:</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красным линиям;</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границам земельных участков;</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4) естественным границам природных объектов;</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5) иным границам.</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Границы зон с особыми условиями использования территорий, границы территорий объектов культурного наследия, устанавливаемые в соо</w:t>
      </w:r>
      <w:r>
        <w:rPr>
          <w:rFonts w:ascii="Times New Roman" w:hAnsi="Times New Roman" w:cs="Times New Roman"/>
          <w:sz w:val="28"/>
          <w:szCs w:val="28"/>
        </w:rPr>
        <w:t>т</w:t>
      </w:r>
      <w:r>
        <w:rPr>
          <w:rFonts w:ascii="Times New Roman" w:hAnsi="Times New Roman" w:cs="Times New Roman"/>
          <w:sz w:val="28"/>
          <w:szCs w:val="28"/>
        </w:rPr>
        <w:t>ветствии с законодательством РФ, могут не совпадать с границами террит</w:t>
      </w:r>
      <w:r>
        <w:rPr>
          <w:rFonts w:ascii="Times New Roman" w:hAnsi="Times New Roman" w:cs="Times New Roman"/>
          <w:sz w:val="28"/>
          <w:szCs w:val="28"/>
        </w:rPr>
        <w:t>о</w:t>
      </w:r>
      <w:r>
        <w:rPr>
          <w:rFonts w:ascii="Times New Roman" w:hAnsi="Times New Roman" w:cs="Times New Roman"/>
          <w:sz w:val="28"/>
          <w:szCs w:val="28"/>
        </w:rPr>
        <w:t>риальных зон.</w:t>
      </w:r>
    </w:p>
    <w:p w:rsidR="00634B6B" w:rsidRDefault="00634B6B">
      <w:pPr>
        <w:pStyle w:val="20"/>
        <w:ind w:firstLine="900"/>
        <w:jc w:val="both"/>
        <w:rPr>
          <w:rFonts w:ascii="Times New Roman" w:hAnsi="Times New Roman" w:cs="Times New Roman"/>
          <w:i w:val="0"/>
          <w:iCs w:val="0"/>
        </w:rPr>
      </w:pPr>
      <w:bookmarkStart w:id="25" w:name="_Toc249503015"/>
      <w:r>
        <w:rPr>
          <w:rFonts w:ascii="Times New Roman" w:hAnsi="Times New Roman" w:cs="Times New Roman"/>
          <w:i w:val="0"/>
          <w:iCs w:val="0"/>
        </w:rPr>
        <w:t xml:space="preserve">Статья 19. </w:t>
      </w:r>
      <w:r>
        <w:rPr>
          <w:rFonts w:ascii="Times New Roman" w:hAnsi="Times New Roman" w:cs="Times New Roman"/>
          <w:i w:val="0"/>
          <w:iCs w:val="0"/>
          <w:szCs w:val="24"/>
        </w:rPr>
        <w:t>Виды</w:t>
      </w:r>
      <w:r>
        <w:rPr>
          <w:rFonts w:ascii="Times New Roman" w:hAnsi="Times New Roman" w:cs="Times New Roman"/>
          <w:i w:val="0"/>
          <w:iCs w:val="0"/>
        </w:rPr>
        <w:t xml:space="preserve"> территориальных зон, установленных для те</w:t>
      </w:r>
      <w:r>
        <w:rPr>
          <w:rFonts w:ascii="Times New Roman" w:hAnsi="Times New Roman" w:cs="Times New Roman"/>
          <w:i w:val="0"/>
          <w:iCs w:val="0"/>
        </w:rPr>
        <w:t>р</w:t>
      </w:r>
      <w:r w:rsidR="00342A86">
        <w:rPr>
          <w:rFonts w:ascii="Times New Roman" w:hAnsi="Times New Roman" w:cs="Times New Roman"/>
          <w:i w:val="0"/>
          <w:iCs w:val="0"/>
        </w:rPr>
        <w:t>ритории мунципального образования</w:t>
      </w:r>
      <w:r>
        <w:rPr>
          <w:rFonts w:ascii="Times New Roman" w:hAnsi="Times New Roman" w:cs="Times New Roman"/>
          <w:i w:val="0"/>
          <w:iCs w:val="0"/>
        </w:rPr>
        <w:t xml:space="preserve"> </w:t>
      </w:r>
      <w:r w:rsidR="00342A86">
        <w:rPr>
          <w:rFonts w:ascii="Times New Roman" w:hAnsi="Times New Roman" w:cs="Times New Roman"/>
          <w:i w:val="0"/>
          <w:iCs w:val="0"/>
        </w:rPr>
        <w:t>«</w:t>
      </w:r>
      <w:r w:rsidR="00E378AB">
        <w:rPr>
          <w:rFonts w:ascii="Times New Roman" w:hAnsi="Times New Roman" w:cs="Times New Roman"/>
          <w:i w:val="0"/>
          <w:iCs w:val="0"/>
        </w:rPr>
        <w:t>Вешкайм</w:t>
      </w:r>
      <w:r>
        <w:rPr>
          <w:rFonts w:ascii="Times New Roman" w:hAnsi="Times New Roman" w:cs="Times New Roman"/>
          <w:i w:val="0"/>
          <w:iCs w:val="0"/>
        </w:rPr>
        <w:t>ское городское поселение</w:t>
      </w:r>
      <w:r w:rsidR="00342A86">
        <w:rPr>
          <w:rFonts w:ascii="Times New Roman" w:hAnsi="Times New Roman" w:cs="Times New Roman"/>
          <w:i w:val="0"/>
          <w:iCs w:val="0"/>
        </w:rPr>
        <w:t>»</w:t>
      </w:r>
      <w:r>
        <w:rPr>
          <w:rFonts w:ascii="Times New Roman" w:hAnsi="Times New Roman" w:cs="Times New Roman"/>
          <w:i w:val="0"/>
          <w:iCs w:val="0"/>
        </w:rPr>
        <w:t>.</w:t>
      </w:r>
      <w:bookmarkEnd w:id="25"/>
    </w:p>
    <w:p w:rsidR="00634B6B" w:rsidRDefault="00634B6B">
      <w:pPr>
        <w:ind w:firstLine="900"/>
        <w:jc w:val="both"/>
        <w:rPr>
          <w:sz w:val="28"/>
        </w:rPr>
      </w:pPr>
    </w:p>
    <w:p w:rsidR="00634B6B" w:rsidRDefault="00634B6B">
      <w:pPr>
        <w:ind w:firstLine="900"/>
        <w:jc w:val="both"/>
        <w:rPr>
          <w:sz w:val="28"/>
        </w:rPr>
      </w:pPr>
      <w:r>
        <w:rPr>
          <w:sz w:val="28"/>
        </w:rPr>
        <w:t>Настоящими Правилами устанавливаются следующие виды террит</w:t>
      </w:r>
      <w:r>
        <w:rPr>
          <w:sz w:val="28"/>
        </w:rPr>
        <w:t>о</w:t>
      </w:r>
      <w:r>
        <w:rPr>
          <w:sz w:val="28"/>
        </w:rPr>
        <w:t xml:space="preserve">риальных зон на территории </w:t>
      </w:r>
      <w:r w:rsidR="00E378AB">
        <w:rPr>
          <w:sz w:val="28"/>
        </w:rPr>
        <w:t>Вешкайм</w:t>
      </w:r>
      <w:r>
        <w:rPr>
          <w:sz w:val="28"/>
        </w:rPr>
        <w:t xml:space="preserve">ского городского поселения: </w:t>
      </w:r>
    </w:p>
    <w:p w:rsidR="00634B6B" w:rsidRDefault="00634B6B">
      <w:pPr>
        <w:ind w:firstLine="900"/>
        <w:jc w:val="both"/>
        <w:rPr>
          <w:sz w:val="28"/>
        </w:rPr>
      </w:pPr>
    </w:p>
    <w:tbl>
      <w:tblPr>
        <w:tblW w:w="0" w:type="auto"/>
        <w:tblInd w:w="108" w:type="dxa"/>
        <w:tblLayout w:type="fixed"/>
        <w:tblLook w:val="0000" w:firstRow="0" w:lastRow="0" w:firstColumn="0" w:lastColumn="0" w:noHBand="0" w:noVBand="0"/>
      </w:tblPr>
      <w:tblGrid>
        <w:gridCol w:w="1980"/>
        <w:gridCol w:w="7386"/>
      </w:tblGrid>
      <w:tr w:rsidR="00634B6B">
        <w:trPr>
          <w:cantSplit/>
        </w:trPr>
        <w:tc>
          <w:tcPr>
            <w:tcW w:w="1980" w:type="dxa"/>
            <w:tcBorders>
              <w:top w:val="single" w:sz="4" w:space="0" w:color="000000"/>
              <w:left w:val="single" w:sz="4" w:space="0" w:color="000000"/>
              <w:bottom w:val="single" w:sz="4" w:space="0" w:color="000000"/>
            </w:tcBorders>
          </w:tcPr>
          <w:p w:rsidR="00634B6B" w:rsidRDefault="00634B6B">
            <w:pPr>
              <w:pStyle w:val="aa"/>
              <w:snapToGrid w:val="0"/>
              <w:rPr>
                <w:szCs w:val="24"/>
              </w:rPr>
            </w:pPr>
            <w:r>
              <w:rPr>
                <w:szCs w:val="24"/>
              </w:rPr>
              <w:lastRenderedPageBreak/>
              <w:t>Кодовые об</w:t>
            </w:r>
            <w:r>
              <w:rPr>
                <w:szCs w:val="24"/>
              </w:rPr>
              <w:t>о</w:t>
            </w:r>
            <w:r>
              <w:rPr>
                <w:szCs w:val="24"/>
              </w:rPr>
              <w:t>значения те</w:t>
            </w:r>
            <w:r>
              <w:rPr>
                <w:szCs w:val="24"/>
              </w:rPr>
              <w:t>р</w:t>
            </w:r>
            <w:r>
              <w:rPr>
                <w:szCs w:val="24"/>
              </w:rPr>
              <w:t>риториальных зон</w:t>
            </w:r>
          </w:p>
        </w:tc>
        <w:tc>
          <w:tcPr>
            <w:tcW w:w="7386" w:type="dxa"/>
            <w:tcBorders>
              <w:top w:val="single" w:sz="4" w:space="0" w:color="000000"/>
              <w:left w:val="single" w:sz="4" w:space="0" w:color="000000"/>
              <w:bottom w:val="single" w:sz="4" w:space="0" w:color="000000"/>
              <w:right w:val="single" w:sz="4" w:space="0" w:color="000000"/>
            </w:tcBorders>
            <w:vAlign w:val="center"/>
          </w:tcPr>
          <w:p w:rsidR="00634B6B" w:rsidRDefault="00634B6B">
            <w:pPr>
              <w:widowControl w:val="0"/>
              <w:snapToGrid w:val="0"/>
              <w:ind w:firstLine="900"/>
              <w:jc w:val="both"/>
              <w:rPr>
                <w:sz w:val="28"/>
              </w:rPr>
            </w:pPr>
            <w:r>
              <w:rPr>
                <w:sz w:val="28"/>
              </w:rPr>
              <w:t>Наименование территориальных зон</w:t>
            </w:r>
          </w:p>
        </w:tc>
      </w:tr>
      <w:tr w:rsidR="00634B6B">
        <w:trPr>
          <w:cantSplit/>
        </w:trPr>
        <w:tc>
          <w:tcPr>
            <w:tcW w:w="1980" w:type="dxa"/>
            <w:tcBorders>
              <w:left w:val="single" w:sz="4" w:space="0" w:color="000000"/>
              <w:bottom w:val="single" w:sz="4" w:space="0" w:color="000000"/>
            </w:tcBorders>
            <w:vAlign w:val="center"/>
          </w:tcPr>
          <w:p w:rsidR="00634B6B" w:rsidRDefault="00634B6B">
            <w:pPr>
              <w:widowControl w:val="0"/>
              <w:snapToGrid w:val="0"/>
              <w:ind w:firstLine="900"/>
              <w:rPr>
                <w:color w:val="000000"/>
                <w:sz w:val="28"/>
              </w:rPr>
            </w:pPr>
          </w:p>
        </w:tc>
        <w:tc>
          <w:tcPr>
            <w:tcW w:w="7386" w:type="dxa"/>
            <w:tcBorders>
              <w:left w:val="single" w:sz="4" w:space="0" w:color="000000"/>
              <w:bottom w:val="single" w:sz="4" w:space="0" w:color="000000"/>
              <w:right w:val="single" w:sz="4" w:space="0" w:color="000000"/>
            </w:tcBorders>
            <w:vAlign w:val="center"/>
          </w:tcPr>
          <w:p w:rsidR="00634B6B" w:rsidRDefault="00634B6B">
            <w:pPr>
              <w:pStyle w:val="ab"/>
              <w:keepNext w:val="0"/>
              <w:widowControl w:val="0"/>
              <w:snapToGrid w:val="0"/>
              <w:jc w:val="center"/>
              <w:rPr>
                <w:b/>
                <w:caps/>
                <w:sz w:val="28"/>
              </w:rPr>
            </w:pPr>
            <w:r>
              <w:rPr>
                <w:b/>
                <w:caps/>
                <w:sz w:val="28"/>
                <w:lang w:val="ru-RU"/>
              </w:rPr>
              <w:t>Жилые зоны</w:t>
            </w:r>
          </w:p>
        </w:tc>
      </w:tr>
      <w:tr w:rsidR="00634B6B">
        <w:tc>
          <w:tcPr>
            <w:tcW w:w="1980" w:type="dxa"/>
            <w:tcBorders>
              <w:top w:val="single" w:sz="4" w:space="0" w:color="000000"/>
              <w:left w:val="single" w:sz="4" w:space="0" w:color="000000"/>
              <w:bottom w:val="single" w:sz="4" w:space="0" w:color="000000"/>
            </w:tcBorders>
            <w:shd w:val="clear" w:color="auto" w:fill="FFFFFF"/>
            <w:vAlign w:val="center"/>
          </w:tcPr>
          <w:p w:rsidR="00634B6B" w:rsidRDefault="00634B6B">
            <w:pPr>
              <w:pStyle w:val="5"/>
              <w:widowControl w:val="0"/>
              <w:snapToGrid w:val="0"/>
              <w:rPr>
                <w:bCs w:val="0"/>
              </w:rPr>
            </w:pPr>
            <w:r>
              <w:rPr>
                <w:bCs w:val="0"/>
              </w:rPr>
              <w:t>Ж</w:t>
            </w:r>
          </w:p>
        </w:tc>
        <w:tc>
          <w:tcPr>
            <w:tcW w:w="7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B6B" w:rsidRDefault="00634B6B">
            <w:pPr>
              <w:snapToGrid w:val="0"/>
              <w:rPr>
                <w:b/>
                <w:bCs/>
                <w:sz w:val="28"/>
              </w:rPr>
            </w:pPr>
            <w:r>
              <w:rPr>
                <w:b/>
                <w:sz w:val="28"/>
              </w:rPr>
              <w:t>Зона застройки индивидуальными жилыми домами</w:t>
            </w:r>
          </w:p>
        </w:tc>
      </w:tr>
      <w:tr w:rsidR="00634B6B">
        <w:tc>
          <w:tcPr>
            <w:tcW w:w="1980" w:type="dxa"/>
            <w:tcBorders>
              <w:top w:val="single" w:sz="4" w:space="0" w:color="000000"/>
              <w:left w:val="single" w:sz="4" w:space="0" w:color="000000"/>
              <w:bottom w:val="single" w:sz="4" w:space="0" w:color="000000"/>
            </w:tcBorders>
            <w:shd w:val="clear" w:color="auto" w:fill="FFFFFF"/>
            <w:vAlign w:val="center"/>
          </w:tcPr>
          <w:p w:rsidR="00634B6B" w:rsidRDefault="00634B6B">
            <w:pPr>
              <w:pStyle w:val="5"/>
              <w:widowControl w:val="0"/>
              <w:snapToGrid w:val="0"/>
              <w:rPr>
                <w:bCs w:val="0"/>
              </w:rPr>
            </w:pPr>
            <w:r>
              <w:rPr>
                <w:bCs w:val="0"/>
              </w:rPr>
              <w:t>Ж-МЗ</w:t>
            </w:r>
          </w:p>
        </w:tc>
        <w:tc>
          <w:tcPr>
            <w:tcW w:w="7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B6B" w:rsidRDefault="00634B6B">
            <w:pPr>
              <w:widowControl w:val="0"/>
              <w:snapToGrid w:val="0"/>
              <w:jc w:val="both"/>
              <w:rPr>
                <w:b/>
                <w:sz w:val="28"/>
              </w:rPr>
            </w:pPr>
            <w:r>
              <w:rPr>
                <w:b/>
                <w:sz w:val="28"/>
              </w:rPr>
              <w:t>Зона застройки малоэтажными жилыми домами</w:t>
            </w:r>
          </w:p>
        </w:tc>
      </w:tr>
      <w:tr w:rsidR="00634B6B">
        <w:tc>
          <w:tcPr>
            <w:tcW w:w="1980" w:type="dxa"/>
            <w:tcBorders>
              <w:top w:val="single" w:sz="4" w:space="0" w:color="000000"/>
              <w:left w:val="single" w:sz="4" w:space="0" w:color="000000"/>
              <w:bottom w:val="single" w:sz="4" w:space="0" w:color="000000"/>
            </w:tcBorders>
            <w:shd w:val="clear" w:color="auto" w:fill="FFFFFF"/>
            <w:vAlign w:val="center"/>
          </w:tcPr>
          <w:p w:rsidR="00634B6B" w:rsidRDefault="00634B6B">
            <w:pPr>
              <w:pStyle w:val="5"/>
              <w:widowControl w:val="0"/>
              <w:snapToGrid w:val="0"/>
              <w:rPr>
                <w:bCs w:val="0"/>
              </w:rPr>
            </w:pPr>
            <w:r>
              <w:rPr>
                <w:bCs w:val="0"/>
              </w:rPr>
              <w:t>Ж-Р</w:t>
            </w:r>
          </w:p>
        </w:tc>
        <w:tc>
          <w:tcPr>
            <w:tcW w:w="7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4B6B" w:rsidRDefault="00634B6B">
            <w:pPr>
              <w:widowControl w:val="0"/>
              <w:snapToGrid w:val="0"/>
              <w:jc w:val="both"/>
              <w:rPr>
                <w:b/>
                <w:bCs/>
                <w:sz w:val="28"/>
              </w:rPr>
            </w:pPr>
            <w:r>
              <w:rPr>
                <w:b/>
                <w:sz w:val="28"/>
              </w:rPr>
              <w:t>Зона развития застройки</w:t>
            </w:r>
            <w:r>
              <w:rPr>
                <w:b/>
                <w:bCs/>
                <w:sz w:val="28"/>
              </w:rPr>
              <w:t xml:space="preserve"> жилыми домами</w:t>
            </w:r>
          </w:p>
        </w:tc>
      </w:tr>
      <w:tr w:rsidR="00634B6B">
        <w:tc>
          <w:tcPr>
            <w:tcW w:w="1980" w:type="dxa"/>
            <w:tcBorders>
              <w:left w:val="single" w:sz="4" w:space="0" w:color="000000"/>
              <w:bottom w:val="single" w:sz="4" w:space="0" w:color="000000"/>
            </w:tcBorders>
            <w:vAlign w:val="center"/>
          </w:tcPr>
          <w:p w:rsidR="00634B6B" w:rsidRDefault="00634B6B">
            <w:pPr>
              <w:widowControl w:val="0"/>
              <w:snapToGrid w:val="0"/>
              <w:ind w:firstLine="900"/>
              <w:rPr>
                <w:caps/>
                <w:color w:val="000000"/>
                <w:sz w:val="28"/>
              </w:rPr>
            </w:pPr>
          </w:p>
        </w:tc>
        <w:tc>
          <w:tcPr>
            <w:tcW w:w="7386" w:type="dxa"/>
            <w:tcBorders>
              <w:left w:val="single" w:sz="4" w:space="0" w:color="000000"/>
              <w:bottom w:val="single" w:sz="4" w:space="0" w:color="000000"/>
              <w:right w:val="single" w:sz="4" w:space="0" w:color="000000"/>
            </w:tcBorders>
          </w:tcPr>
          <w:p w:rsidR="00634B6B" w:rsidRDefault="00634B6B">
            <w:pPr>
              <w:widowControl w:val="0"/>
              <w:snapToGrid w:val="0"/>
              <w:ind w:firstLine="900"/>
              <w:jc w:val="both"/>
              <w:rPr>
                <w:sz w:val="28"/>
              </w:rPr>
            </w:pPr>
          </w:p>
        </w:tc>
      </w:tr>
      <w:tr w:rsidR="00634B6B">
        <w:tc>
          <w:tcPr>
            <w:tcW w:w="1980" w:type="dxa"/>
            <w:tcBorders>
              <w:left w:val="single" w:sz="4" w:space="0" w:color="000000"/>
              <w:bottom w:val="single" w:sz="4" w:space="0" w:color="000000"/>
            </w:tcBorders>
            <w:vAlign w:val="center"/>
          </w:tcPr>
          <w:p w:rsidR="00634B6B" w:rsidRDefault="00634B6B">
            <w:pPr>
              <w:widowControl w:val="0"/>
              <w:snapToGrid w:val="0"/>
              <w:ind w:firstLine="900"/>
              <w:rPr>
                <w:caps/>
                <w:color w:val="000000"/>
                <w:sz w:val="28"/>
              </w:rPr>
            </w:pPr>
          </w:p>
        </w:tc>
        <w:tc>
          <w:tcPr>
            <w:tcW w:w="7386" w:type="dxa"/>
            <w:tcBorders>
              <w:left w:val="single" w:sz="4" w:space="0" w:color="000000"/>
              <w:bottom w:val="single" w:sz="4" w:space="0" w:color="000000"/>
              <w:right w:val="single" w:sz="4" w:space="0" w:color="000000"/>
            </w:tcBorders>
          </w:tcPr>
          <w:p w:rsidR="00634B6B" w:rsidRDefault="00634B6B">
            <w:pPr>
              <w:widowControl w:val="0"/>
              <w:snapToGrid w:val="0"/>
              <w:ind w:firstLine="900"/>
              <w:jc w:val="both"/>
              <w:rPr>
                <w:b/>
                <w:caps/>
                <w:sz w:val="28"/>
              </w:rPr>
            </w:pPr>
            <w:r>
              <w:rPr>
                <w:b/>
                <w:caps/>
                <w:sz w:val="28"/>
              </w:rPr>
              <w:t>ОБЩЕСТВЕННО- ДЕЛОВая ЗОНа</w:t>
            </w:r>
          </w:p>
        </w:tc>
      </w:tr>
      <w:tr w:rsidR="00634B6B">
        <w:tc>
          <w:tcPr>
            <w:tcW w:w="1980" w:type="dxa"/>
            <w:tcBorders>
              <w:top w:val="single" w:sz="4" w:space="0" w:color="000000"/>
              <w:left w:val="single" w:sz="4" w:space="0" w:color="000000"/>
              <w:bottom w:val="single" w:sz="4" w:space="0" w:color="000000"/>
            </w:tcBorders>
            <w:vAlign w:val="center"/>
          </w:tcPr>
          <w:p w:rsidR="00634B6B" w:rsidRDefault="00634B6B">
            <w:pPr>
              <w:pStyle w:val="5"/>
              <w:widowControl w:val="0"/>
              <w:snapToGrid w:val="0"/>
              <w:rPr>
                <w:bCs w:val="0"/>
              </w:rPr>
            </w:pPr>
            <w:r>
              <w:rPr>
                <w:bCs w:val="0"/>
              </w:rPr>
              <w:t>О</w:t>
            </w:r>
            <w:r w:rsidR="00070298">
              <w:rPr>
                <w:bCs w:val="0"/>
              </w:rPr>
              <w:t>-</w:t>
            </w:r>
            <w:r>
              <w:rPr>
                <w:bCs w:val="0"/>
              </w:rPr>
              <w:t>Д</w:t>
            </w:r>
          </w:p>
        </w:tc>
        <w:tc>
          <w:tcPr>
            <w:tcW w:w="7386" w:type="dxa"/>
            <w:tcBorders>
              <w:top w:val="single" w:sz="4" w:space="0" w:color="000000"/>
              <w:left w:val="single" w:sz="4" w:space="0" w:color="000000"/>
              <w:bottom w:val="single" w:sz="4" w:space="0" w:color="000000"/>
              <w:right w:val="single" w:sz="4" w:space="0" w:color="000000"/>
            </w:tcBorders>
            <w:vAlign w:val="center"/>
          </w:tcPr>
          <w:p w:rsidR="00634B6B" w:rsidRDefault="009624D1">
            <w:pPr>
              <w:widowControl w:val="0"/>
              <w:snapToGrid w:val="0"/>
              <w:jc w:val="both"/>
              <w:rPr>
                <w:b/>
                <w:color w:val="000000"/>
                <w:sz w:val="28"/>
              </w:rPr>
            </w:pPr>
            <w:r>
              <w:rPr>
                <w:b/>
                <w:sz w:val="28"/>
              </w:rPr>
              <w:t>З</w:t>
            </w:r>
            <w:r w:rsidR="00634B6B">
              <w:rPr>
                <w:b/>
                <w:sz w:val="28"/>
              </w:rPr>
              <w:t>она делового, общественного и комме</w:t>
            </w:r>
            <w:r w:rsidR="00634B6B">
              <w:rPr>
                <w:b/>
                <w:sz w:val="28"/>
              </w:rPr>
              <w:t>р</w:t>
            </w:r>
            <w:r w:rsidR="00634B6B">
              <w:rPr>
                <w:b/>
                <w:sz w:val="28"/>
              </w:rPr>
              <w:t>ческого назначения</w:t>
            </w:r>
          </w:p>
        </w:tc>
      </w:tr>
      <w:tr w:rsidR="00634B6B">
        <w:trPr>
          <w:cantSplit/>
        </w:trPr>
        <w:tc>
          <w:tcPr>
            <w:tcW w:w="1980" w:type="dxa"/>
            <w:tcBorders>
              <w:left w:val="single" w:sz="4" w:space="0" w:color="000000"/>
              <w:bottom w:val="single" w:sz="4" w:space="0" w:color="000000"/>
            </w:tcBorders>
            <w:vAlign w:val="center"/>
          </w:tcPr>
          <w:p w:rsidR="00634B6B" w:rsidRDefault="00634B6B">
            <w:pPr>
              <w:widowControl w:val="0"/>
              <w:snapToGrid w:val="0"/>
              <w:ind w:firstLine="900"/>
              <w:rPr>
                <w:b/>
                <w:color w:val="000000"/>
                <w:sz w:val="28"/>
              </w:rPr>
            </w:pPr>
          </w:p>
        </w:tc>
        <w:tc>
          <w:tcPr>
            <w:tcW w:w="7386" w:type="dxa"/>
            <w:tcBorders>
              <w:left w:val="single" w:sz="4" w:space="0" w:color="000000"/>
              <w:bottom w:val="single" w:sz="4" w:space="0" w:color="000000"/>
              <w:right w:val="single" w:sz="4" w:space="0" w:color="000000"/>
            </w:tcBorders>
          </w:tcPr>
          <w:p w:rsidR="00634B6B" w:rsidRDefault="00634B6B">
            <w:pPr>
              <w:snapToGrid w:val="0"/>
              <w:ind w:firstLine="900"/>
              <w:jc w:val="center"/>
              <w:rPr>
                <w:b/>
                <w:bCs/>
                <w:caps/>
                <w:sz w:val="28"/>
              </w:rPr>
            </w:pPr>
          </w:p>
        </w:tc>
      </w:tr>
      <w:tr w:rsidR="00634B6B">
        <w:trPr>
          <w:cantSplit/>
        </w:trPr>
        <w:tc>
          <w:tcPr>
            <w:tcW w:w="1980" w:type="dxa"/>
            <w:tcBorders>
              <w:left w:val="single" w:sz="4" w:space="0" w:color="000000"/>
              <w:bottom w:val="single" w:sz="4" w:space="0" w:color="000000"/>
            </w:tcBorders>
            <w:vAlign w:val="center"/>
          </w:tcPr>
          <w:p w:rsidR="00634B6B" w:rsidRDefault="00634B6B">
            <w:pPr>
              <w:widowControl w:val="0"/>
              <w:snapToGrid w:val="0"/>
              <w:ind w:firstLine="900"/>
              <w:jc w:val="center"/>
              <w:rPr>
                <w:b/>
                <w:color w:val="000000"/>
                <w:sz w:val="28"/>
              </w:rPr>
            </w:pPr>
          </w:p>
        </w:tc>
        <w:tc>
          <w:tcPr>
            <w:tcW w:w="7386" w:type="dxa"/>
            <w:tcBorders>
              <w:left w:val="single" w:sz="4" w:space="0" w:color="000000"/>
              <w:bottom w:val="single" w:sz="4" w:space="0" w:color="000000"/>
              <w:right w:val="single" w:sz="4" w:space="0" w:color="000000"/>
            </w:tcBorders>
          </w:tcPr>
          <w:p w:rsidR="00634B6B" w:rsidRDefault="00634B6B">
            <w:pPr>
              <w:snapToGrid w:val="0"/>
              <w:jc w:val="center"/>
              <w:rPr>
                <w:b/>
                <w:bCs/>
                <w:caps/>
                <w:sz w:val="28"/>
              </w:rPr>
            </w:pPr>
            <w:r>
              <w:rPr>
                <w:b/>
                <w:bCs/>
                <w:caps/>
                <w:sz w:val="28"/>
                <w:szCs w:val="28"/>
              </w:rPr>
              <w:t>Производственные зоны</w:t>
            </w:r>
          </w:p>
        </w:tc>
      </w:tr>
      <w:tr w:rsidR="00634B6B">
        <w:trPr>
          <w:cantSplit/>
        </w:trPr>
        <w:tc>
          <w:tcPr>
            <w:tcW w:w="1980" w:type="dxa"/>
            <w:tcBorders>
              <w:left w:val="single" w:sz="4" w:space="0" w:color="000000"/>
              <w:bottom w:val="single" w:sz="4" w:space="0" w:color="000000"/>
            </w:tcBorders>
            <w:vAlign w:val="center"/>
          </w:tcPr>
          <w:p w:rsidR="00634B6B" w:rsidRDefault="00634B6B">
            <w:pPr>
              <w:widowControl w:val="0"/>
              <w:snapToGrid w:val="0"/>
              <w:jc w:val="center"/>
              <w:rPr>
                <w:b/>
                <w:color w:val="000000"/>
                <w:sz w:val="28"/>
              </w:rPr>
            </w:pPr>
            <w:r>
              <w:rPr>
                <w:b/>
                <w:bCs/>
                <w:sz w:val="28"/>
                <w:szCs w:val="28"/>
              </w:rPr>
              <w:t>П</w:t>
            </w:r>
          </w:p>
        </w:tc>
        <w:tc>
          <w:tcPr>
            <w:tcW w:w="7386" w:type="dxa"/>
            <w:tcBorders>
              <w:left w:val="single" w:sz="4" w:space="0" w:color="000000"/>
              <w:bottom w:val="single" w:sz="4" w:space="0" w:color="000000"/>
              <w:right w:val="single" w:sz="4" w:space="0" w:color="000000"/>
            </w:tcBorders>
          </w:tcPr>
          <w:p w:rsidR="00634B6B" w:rsidRDefault="009624D1">
            <w:pPr>
              <w:snapToGrid w:val="0"/>
              <w:jc w:val="both"/>
              <w:rPr>
                <w:b/>
                <w:bCs/>
                <w:caps/>
                <w:sz w:val="28"/>
              </w:rPr>
            </w:pPr>
            <w:r w:rsidRPr="009624D1">
              <w:rPr>
                <w:b/>
                <w:bCs/>
                <w:sz w:val="28"/>
              </w:rPr>
              <w:t>Зона предприятий, производств и объектов</w:t>
            </w:r>
          </w:p>
        </w:tc>
      </w:tr>
      <w:tr w:rsidR="00634B6B">
        <w:trPr>
          <w:cantSplit/>
        </w:trPr>
        <w:tc>
          <w:tcPr>
            <w:tcW w:w="1980" w:type="dxa"/>
            <w:tcBorders>
              <w:top w:val="single" w:sz="4" w:space="0" w:color="000000"/>
              <w:left w:val="single" w:sz="4" w:space="0" w:color="000000"/>
              <w:bottom w:val="single" w:sz="4" w:space="0" w:color="000000"/>
            </w:tcBorders>
            <w:vAlign w:val="center"/>
          </w:tcPr>
          <w:p w:rsidR="00634B6B" w:rsidRDefault="00634B6B">
            <w:pPr>
              <w:widowControl w:val="0"/>
              <w:snapToGrid w:val="0"/>
              <w:jc w:val="center"/>
              <w:rPr>
                <w:b/>
                <w:color w:val="000000"/>
                <w:sz w:val="28"/>
              </w:rPr>
            </w:pPr>
            <w:r>
              <w:rPr>
                <w:b/>
                <w:bCs/>
                <w:sz w:val="28"/>
                <w:szCs w:val="28"/>
              </w:rPr>
              <w:t>П-</w:t>
            </w:r>
            <w:r w:rsidR="009624D1">
              <w:rPr>
                <w:b/>
                <w:bCs/>
                <w:sz w:val="28"/>
                <w:szCs w:val="28"/>
              </w:rPr>
              <w:t>Р</w:t>
            </w:r>
          </w:p>
        </w:tc>
        <w:tc>
          <w:tcPr>
            <w:tcW w:w="7386" w:type="dxa"/>
            <w:tcBorders>
              <w:top w:val="single" w:sz="4" w:space="0" w:color="000000"/>
              <w:left w:val="single" w:sz="4" w:space="0" w:color="000000"/>
              <w:bottom w:val="single" w:sz="4" w:space="0" w:color="000000"/>
              <w:right w:val="single" w:sz="4" w:space="0" w:color="000000"/>
            </w:tcBorders>
          </w:tcPr>
          <w:p w:rsidR="00634B6B" w:rsidRDefault="00634B6B">
            <w:pPr>
              <w:snapToGrid w:val="0"/>
              <w:jc w:val="both"/>
              <w:rPr>
                <w:b/>
                <w:bCs/>
                <w:caps/>
                <w:sz w:val="28"/>
              </w:rPr>
            </w:pPr>
            <w:r>
              <w:rPr>
                <w:b/>
                <w:bCs/>
                <w:sz w:val="28"/>
                <w:szCs w:val="28"/>
              </w:rPr>
              <w:t xml:space="preserve">Зона </w:t>
            </w:r>
            <w:r w:rsidR="009624D1">
              <w:rPr>
                <w:b/>
                <w:bCs/>
                <w:sz w:val="28"/>
                <w:szCs w:val="28"/>
              </w:rPr>
              <w:t xml:space="preserve">развития </w:t>
            </w:r>
            <w:r>
              <w:rPr>
                <w:b/>
                <w:bCs/>
                <w:sz w:val="28"/>
                <w:szCs w:val="28"/>
              </w:rPr>
              <w:t xml:space="preserve">предприятий, производств и объектов </w:t>
            </w:r>
          </w:p>
        </w:tc>
      </w:tr>
      <w:tr w:rsidR="00634B6B">
        <w:trPr>
          <w:cantSplit/>
        </w:trPr>
        <w:tc>
          <w:tcPr>
            <w:tcW w:w="1980" w:type="dxa"/>
            <w:tcBorders>
              <w:left w:val="single" w:sz="4" w:space="0" w:color="000000"/>
              <w:bottom w:val="single" w:sz="4" w:space="0" w:color="000000"/>
            </w:tcBorders>
            <w:vAlign w:val="center"/>
          </w:tcPr>
          <w:p w:rsidR="00634B6B" w:rsidRDefault="00634B6B">
            <w:pPr>
              <w:widowControl w:val="0"/>
              <w:snapToGrid w:val="0"/>
              <w:ind w:firstLine="900"/>
              <w:rPr>
                <w:b/>
                <w:color w:val="000000"/>
                <w:sz w:val="28"/>
              </w:rPr>
            </w:pPr>
          </w:p>
        </w:tc>
        <w:tc>
          <w:tcPr>
            <w:tcW w:w="7386" w:type="dxa"/>
            <w:tcBorders>
              <w:left w:val="single" w:sz="4" w:space="0" w:color="000000"/>
              <w:bottom w:val="single" w:sz="4" w:space="0" w:color="000000"/>
              <w:right w:val="single" w:sz="4" w:space="0" w:color="000000"/>
            </w:tcBorders>
          </w:tcPr>
          <w:p w:rsidR="00634B6B" w:rsidRDefault="00634B6B">
            <w:pPr>
              <w:snapToGrid w:val="0"/>
              <w:ind w:firstLine="900"/>
              <w:jc w:val="center"/>
              <w:rPr>
                <w:b/>
                <w:bCs/>
                <w:caps/>
                <w:sz w:val="28"/>
              </w:rPr>
            </w:pPr>
          </w:p>
        </w:tc>
      </w:tr>
      <w:tr w:rsidR="00634B6B">
        <w:trPr>
          <w:cantSplit/>
        </w:trPr>
        <w:tc>
          <w:tcPr>
            <w:tcW w:w="1980" w:type="dxa"/>
            <w:tcBorders>
              <w:left w:val="single" w:sz="4" w:space="0" w:color="000000"/>
              <w:bottom w:val="single" w:sz="4" w:space="0" w:color="000000"/>
            </w:tcBorders>
            <w:vAlign w:val="center"/>
          </w:tcPr>
          <w:p w:rsidR="00634B6B" w:rsidRDefault="00634B6B">
            <w:pPr>
              <w:widowControl w:val="0"/>
              <w:snapToGrid w:val="0"/>
              <w:ind w:firstLine="900"/>
              <w:rPr>
                <w:b/>
                <w:color w:val="000000"/>
                <w:sz w:val="28"/>
              </w:rPr>
            </w:pPr>
          </w:p>
        </w:tc>
        <w:tc>
          <w:tcPr>
            <w:tcW w:w="7386" w:type="dxa"/>
            <w:tcBorders>
              <w:left w:val="single" w:sz="4" w:space="0" w:color="000000"/>
              <w:bottom w:val="single" w:sz="4" w:space="0" w:color="000000"/>
              <w:right w:val="single" w:sz="4" w:space="0" w:color="000000"/>
            </w:tcBorders>
          </w:tcPr>
          <w:p w:rsidR="00634B6B" w:rsidRDefault="00634B6B">
            <w:pPr>
              <w:snapToGrid w:val="0"/>
              <w:ind w:firstLine="900"/>
              <w:jc w:val="center"/>
              <w:rPr>
                <w:b/>
                <w:bCs/>
                <w:caps/>
                <w:sz w:val="28"/>
              </w:rPr>
            </w:pPr>
            <w:r>
              <w:rPr>
                <w:b/>
                <w:bCs/>
                <w:caps/>
                <w:sz w:val="28"/>
              </w:rPr>
              <w:t>Зоны инженерной и транспортной инфр</w:t>
            </w:r>
            <w:r>
              <w:rPr>
                <w:b/>
                <w:bCs/>
                <w:caps/>
                <w:sz w:val="28"/>
              </w:rPr>
              <w:t>а</w:t>
            </w:r>
            <w:r>
              <w:rPr>
                <w:b/>
                <w:bCs/>
                <w:caps/>
                <w:sz w:val="28"/>
              </w:rPr>
              <w:t>структур</w:t>
            </w:r>
          </w:p>
        </w:tc>
      </w:tr>
      <w:tr w:rsidR="00634B6B">
        <w:trPr>
          <w:cantSplit/>
        </w:trPr>
        <w:tc>
          <w:tcPr>
            <w:tcW w:w="1980" w:type="dxa"/>
            <w:tcBorders>
              <w:top w:val="single" w:sz="4" w:space="0" w:color="000000"/>
              <w:left w:val="single" w:sz="4" w:space="0" w:color="000000"/>
              <w:bottom w:val="single" w:sz="4" w:space="0" w:color="000000"/>
            </w:tcBorders>
            <w:vAlign w:val="center"/>
          </w:tcPr>
          <w:p w:rsidR="00634B6B" w:rsidRDefault="00634B6B">
            <w:pPr>
              <w:pStyle w:val="5"/>
              <w:widowControl w:val="0"/>
              <w:snapToGrid w:val="0"/>
            </w:pPr>
            <w:r>
              <w:t>ИТ</w:t>
            </w:r>
            <w:r w:rsidR="009624D1">
              <w:t>-1</w:t>
            </w:r>
          </w:p>
        </w:tc>
        <w:tc>
          <w:tcPr>
            <w:tcW w:w="7386" w:type="dxa"/>
            <w:tcBorders>
              <w:top w:val="single" w:sz="4" w:space="0" w:color="000000"/>
              <w:left w:val="single" w:sz="4" w:space="0" w:color="000000"/>
              <w:bottom w:val="single" w:sz="4" w:space="0" w:color="000000"/>
              <w:right w:val="single" w:sz="4" w:space="0" w:color="000000"/>
            </w:tcBorders>
          </w:tcPr>
          <w:p w:rsidR="00634B6B" w:rsidRDefault="00634B6B">
            <w:pPr>
              <w:widowControl w:val="0"/>
              <w:snapToGrid w:val="0"/>
              <w:jc w:val="both"/>
              <w:rPr>
                <w:b/>
                <w:bCs/>
                <w:sz w:val="28"/>
              </w:rPr>
            </w:pPr>
            <w:r>
              <w:rPr>
                <w:b/>
                <w:bCs/>
                <w:sz w:val="28"/>
              </w:rPr>
              <w:t>Зона инженерной и транспортной инфраструктуры</w:t>
            </w:r>
          </w:p>
        </w:tc>
      </w:tr>
      <w:tr w:rsidR="009624D1">
        <w:trPr>
          <w:cantSplit/>
        </w:trPr>
        <w:tc>
          <w:tcPr>
            <w:tcW w:w="1980" w:type="dxa"/>
            <w:tcBorders>
              <w:top w:val="single" w:sz="4" w:space="0" w:color="000000"/>
              <w:left w:val="single" w:sz="4" w:space="0" w:color="000000"/>
              <w:bottom w:val="single" w:sz="4" w:space="0" w:color="000000"/>
            </w:tcBorders>
            <w:vAlign w:val="center"/>
          </w:tcPr>
          <w:p w:rsidR="009624D1" w:rsidRDefault="009624D1">
            <w:pPr>
              <w:pStyle w:val="5"/>
              <w:widowControl w:val="0"/>
              <w:snapToGrid w:val="0"/>
            </w:pPr>
            <w:r>
              <w:t>ИТ-2</w:t>
            </w:r>
          </w:p>
        </w:tc>
        <w:tc>
          <w:tcPr>
            <w:tcW w:w="7386" w:type="dxa"/>
            <w:tcBorders>
              <w:top w:val="single" w:sz="4" w:space="0" w:color="000000"/>
              <w:left w:val="single" w:sz="4" w:space="0" w:color="000000"/>
              <w:bottom w:val="single" w:sz="4" w:space="0" w:color="000000"/>
              <w:right w:val="single" w:sz="4" w:space="0" w:color="000000"/>
            </w:tcBorders>
          </w:tcPr>
          <w:p w:rsidR="009624D1" w:rsidRDefault="009624D1">
            <w:pPr>
              <w:widowControl w:val="0"/>
              <w:snapToGrid w:val="0"/>
              <w:jc w:val="both"/>
              <w:rPr>
                <w:b/>
                <w:bCs/>
                <w:sz w:val="28"/>
              </w:rPr>
            </w:pPr>
            <w:r>
              <w:rPr>
                <w:b/>
                <w:bCs/>
                <w:sz w:val="28"/>
              </w:rPr>
              <w:t>Зона транспортной инфраструктуры</w:t>
            </w:r>
          </w:p>
        </w:tc>
      </w:tr>
      <w:tr w:rsidR="00634B6B">
        <w:trPr>
          <w:cantSplit/>
        </w:trPr>
        <w:tc>
          <w:tcPr>
            <w:tcW w:w="1980" w:type="dxa"/>
            <w:tcBorders>
              <w:left w:val="single" w:sz="4" w:space="0" w:color="000000"/>
              <w:bottom w:val="single" w:sz="4" w:space="0" w:color="000000"/>
            </w:tcBorders>
            <w:vAlign w:val="center"/>
          </w:tcPr>
          <w:p w:rsidR="00634B6B" w:rsidRDefault="00634B6B">
            <w:pPr>
              <w:widowControl w:val="0"/>
              <w:snapToGrid w:val="0"/>
              <w:ind w:firstLine="900"/>
              <w:rPr>
                <w:b/>
                <w:color w:val="000000"/>
                <w:sz w:val="28"/>
              </w:rPr>
            </w:pPr>
          </w:p>
        </w:tc>
        <w:tc>
          <w:tcPr>
            <w:tcW w:w="7386" w:type="dxa"/>
            <w:tcBorders>
              <w:left w:val="single" w:sz="4" w:space="0" w:color="000000"/>
              <w:bottom w:val="single" w:sz="4" w:space="0" w:color="000000"/>
              <w:right w:val="single" w:sz="4" w:space="0" w:color="000000"/>
            </w:tcBorders>
          </w:tcPr>
          <w:p w:rsidR="00634B6B" w:rsidRDefault="00634B6B">
            <w:pPr>
              <w:widowControl w:val="0"/>
              <w:snapToGrid w:val="0"/>
              <w:ind w:firstLine="900"/>
              <w:jc w:val="both"/>
              <w:rPr>
                <w:b/>
                <w:color w:val="000000"/>
                <w:sz w:val="28"/>
              </w:rPr>
            </w:pPr>
          </w:p>
        </w:tc>
      </w:tr>
      <w:tr w:rsidR="00634B6B">
        <w:trPr>
          <w:cantSplit/>
        </w:trPr>
        <w:tc>
          <w:tcPr>
            <w:tcW w:w="1980" w:type="dxa"/>
            <w:tcBorders>
              <w:left w:val="single" w:sz="4" w:space="0" w:color="000000"/>
              <w:bottom w:val="single" w:sz="4" w:space="0" w:color="000000"/>
            </w:tcBorders>
            <w:vAlign w:val="center"/>
          </w:tcPr>
          <w:p w:rsidR="00634B6B" w:rsidRDefault="00634B6B">
            <w:pPr>
              <w:widowControl w:val="0"/>
              <w:snapToGrid w:val="0"/>
              <w:ind w:firstLine="900"/>
              <w:rPr>
                <w:b/>
                <w:color w:val="000000"/>
                <w:sz w:val="28"/>
              </w:rPr>
            </w:pPr>
          </w:p>
        </w:tc>
        <w:tc>
          <w:tcPr>
            <w:tcW w:w="7386" w:type="dxa"/>
            <w:tcBorders>
              <w:left w:val="single" w:sz="4" w:space="0" w:color="000000"/>
              <w:bottom w:val="single" w:sz="4" w:space="0" w:color="000000"/>
              <w:right w:val="single" w:sz="4" w:space="0" w:color="000000"/>
            </w:tcBorders>
          </w:tcPr>
          <w:p w:rsidR="00634B6B" w:rsidRDefault="00634B6B">
            <w:pPr>
              <w:snapToGrid w:val="0"/>
              <w:jc w:val="center"/>
              <w:rPr>
                <w:b/>
                <w:bCs/>
                <w:caps/>
                <w:sz w:val="28"/>
              </w:rPr>
            </w:pPr>
            <w:r>
              <w:rPr>
                <w:b/>
                <w:bCs/>
                <w:caps/>
                <w:sz w:val="28"/>
              </w:rPr>
              <w:t>Зоны сельскохозяйственного использ</w:t>
            </w:r>
            <w:r>
              <w:rPr>
                <w:b/>
                <w:bCs/>
                <w:caps/>
                <w:sz w:val="28"/>
              </w:rPr>
              <w:t>о</w:t>
            </w:r>
            <w:r>
              <w:rPr>
                <w:b/>
                <w:bCs/>
                <w:caps/>
                <w:sz w:val="28"/>
              </w:rPr>
              <w:t>вания</w:t>
            </w:r>
          </w:p>
        </w:tc>
      </w:tr>
      <w:tr w:rsidR="00634B6B">
        <w:trPr>
          <w:cantSplit/>
        </w:trPr>
        <w:tc>
          <w:tcPr>
            <w:tcW w:w="1980" w:type="dxa"/>
            <w:tcBorders>
              <w:top w:val="single" w:sz="4" w:space="0" w:color="000000"/>
              <w:left w:val="single" w:sz="4" w:space="0" w:color="000000"/>
              <w:bottom w:val="single" w:sz="4" w:space="0" w:color="000000"/>
            </w:tcBorders>
            <w:vAlign w:val="center"/>
          </w:tcPr>
          <w:p w:rsidR="00634B6B" w:rsidRDefault="00634B6B">
            <w:pPr>
              <w:pStyle w:val="5"/>
              <w:widowControl w:val="0"/>
              <w:snapToGrid w:val="0"/>
              <w:rPr>
                <w:bCs w:val="0"/>
              </w:rPr>
            </w:pPr>
            <w:r>
              <w:rPr>
                <w:bCs w:val="0"/>
              </w:rPr>
              <w:t>СХ-1</w:t>
            </w:r>
          </w:p>
        </w:tc>
        <w:tc>
          <w:tcPr>
            <w:tcW w:w="7386" w:type="dxa"/>
            <w:tcBorders>
              <w:top w:val="single" w:sz="4" w:space="0" w:color="000000"/>
              <w:left w:val="single" w:sz="4" w:space="0" w:color="000000"/>
              <w:bottom w:val="single" w:sz="4" w:space="0" w:color="000000"/>
              <w:right w:val="single" w:sz="4" w:space="0" w:color="000000"/>
            </w:tcBorders>
          </w:tcPr>
          <w:p w:rsidR="00634B6B" w:rsidRDefault="00634B6B">
            <w:pPr>
              <w:snapToGrid w:val="0"/>
              <w:jc w:val="both"/>
              <w:rPr>
                <w:b/>
                <w:sz w:val="28"/>
              </w:rPr>
            </w:pPr>
            <w:r>
              <w:rPr>
                <w:b/>
                <w:sz w:val="28"/>
              </w:rPr>
              <w:t xml:space="preserve">Зона сельскохозяйственных угодий </w:t>
            </w:r>
          </w:p>
        </w:tc>
      </w:tr>
      <w:tr w:rsidR="00634B6B">
        <w:trPr>
          <w:cantSplit/>
        </w:trPr>
        <w:tc>
          <w:tcPr>
            <w:tcW w:w="1980" w:type="dxa"/>
            <w:tcBorders>
              <w:top w:val="single" w:sz="4" w:space="0" w:color="000000"/>
              <w:left w:val="single" w:sz="4" w:space="0" w:color="000000"/>
              <w:bottom w:val="single" w:sz="4" w:space="0" w:color="000000"/>
            </w:tcBorders>
            <w:vAlign w:val="center"/>
          </w:tcPr>
          <w:p w:rsidR="00634B6B" w:rsidRDefault="00634B6B">
            <w:pPr>
              <w:pStyle w:val="5"/>
              <w:widowControl w:val="0"/>
              <w:snapToGrid w:val="0"/>
              <w:rPr>
                <w:bCs w:val="0"/>
              </w:rPr>
            </w:pPr>
            <w:r>
              <w:rPr>
                <w:bCs w:val="0"/>
              </w:rPr>
              <w:t>СХ-2</w:t>
            </w:r>
          </w:p>
        </w:tc>
        <w:tc>
          <w:tcPr>
            <w:tcW w:w="7386" w:type="dxa"/>
            <w:tcBorders>
              <w:top w:val="single" w:sz="4" w:space="0" w:color="000000"/>
              <w:left w:val="single" w:sz="4" w:space="0" w:color="000000"/>
              <w:bottom w:val="single" w:sz="4" w:space="0" w:color="000000"/>
              <w:right w:val="single" w:sz="4" w:space="0" w:color="000000"/>
            </w:tcBorders>
          </w:tcPr>
          <w:p w:rsidR="00634B6B" w:rsidRDefault="00634B6B">
            <w:pPr>
              <w:snapToGrid w:val="0"/>
              <w:jc w:val="both"/>
              <w:rPr>
                <w:b/>
                <w:sz w:val="28"/>
              </w:rPr>
            </w:pPr>
            <w:r>
              <w:rPr>
                <w:b/>
                <w:sz w:val="28"/>
              </w:rPr>
              <w:t>Зона объектов сельскохозяйственного назначения</w:t>
            </w:r>
          </w:p>
        </w:tc>
      </w:tr>
      <w:tr w:rsidR="00634B6B">
        <w:trPr>
          <w:cantSplit/>
        </w:trPr>
        <w:tc>
          <w:tcPr>
            <w:tcW w:w="1980" w:type="dxa"/>
            <w:tcBorders>
              <w:left w:val="single" w:sz="4" w:space="0" w:color="000000"/>
              <w:bottom w:val="single" w:sz="4" w:space="0" w:color="000000"/>
            </w:tcBorders>
            <w:vAlign w:val="center"/>
          </w:tcPr>
          <w:p w:rsidR="00634B6B" w:rsidRDefault="00634B6B">
            <w:pPr>
              <w:widowControl w:val="0"/>
              <w:snapToGrid w:val="0"/>
              <w:ind w:firstLine="900"/>
              <w:rPr>
                <w:sz w:val="28"/>
              </w:rPr>
            </w:pPr>
          </w:p>
        </w:tc>
        <w:tc>
          <w:tcPr>
            <w:tcW w:w="7386" w:type="dxa"/>
            <w:tcBorders>
              <w:left w:val="single" w:sz="4" w:space="0" w:color="000000"/>
              <w:bottom w:val="single" w:sz="4" w:space="0" w:color="000000"/>
              <w:right w:val="single" w:sz="4" w:space="0" w:color="000000"/>
            </w:tcBorders>
          </w:tcPr>
          <w:p w:rsidR="00634B6B" w:rsidRDefault="00634B6B">
            <w:pPr>
              <w:snapToGrid w:val="0"/>
              <w:ind w:firstLine="900"/>
              <w:jc w:val="both"/>
              <w:rPr>
                <w:sz w:val="28"/>
              </w:rPr>
            </w:pPr>
          </w:p>
        </w:tc>
      </w:tr>
      <w:tr w:rsidR="00634B6B">
        <w:trPr>
          <w:cantSplit/>
        </w:trPr>
        <w:tc>
          <w:tcPr>
            <w:tcW w:w="1980" w:type="dxa"/>
            <w:tcBorders>
              <w:left w:val="single" w:sz="4" w:space="0" w:color="000000"/>
              <w:bottom w:val="single" w:sz="4" w:space="0" w:color="000000"/>
            </w:tcBorders>
            <w:vAlign w:val="center"/>
          </w:tcPr>
          <w:p w:rsidR="00634B6B" w:rsidRDefault="00634B6B">
            <w:pPr>
              <w:widowControl w:val="0"/>
              <w:snapToGrid w:val="0"/>
              <w:ind w:firstLine="900"/>
              <w:rPr>
                <w:b/>
                <w:bCs/>
                <w:sz w:val="28"/>
              </w:rPr>
            </w:pPr>
          </w:p>
        </w:tc>
        <w:tc>
          <w:tcPr>
            <w:tcW w:w="7386" w:type="dxa"/>
            <w:tcBorders>
              <w:left w:val="single" w:sz="4" w:space="0" w:color="000000"/>
              <w:bottom w:val="single" w:sz="4" w:space="0" w:color="000000"/>
              <w:right w:val="single" w:sz="4" w:space="0" w:color="000000"/>
            </w:tcBorders>
          </w:tcPr>
          <w:p w:rsidR="00634B6B" w:rsidRDefault="00634B6B">
            <w:pPr>
              <w:pStyle w:val="5"/>
              <w:snapToGrid w:val="0"/>
              <w:rPr>
                <w:caps/>
              </w:rPr>
            </w:pPr>
            <w:r>
              <w:rPr>
                <w:caps/>
              </w:rPr>
              <w:t>Зона рекреационного назначения</w:t>
            </w:r>
          </w:p>
        </w:tc>
      </w:tr>
      <w:tr w:rsidR="00634B6B">
        <w:trPr>
          <w:cantSplit/>
        </w:trPr>
        <w:tc>
          <w:tcPr>
            <w:tcW w:w="1980" w:type="dxa"/>
            <w:tcBorders>
              <w:top w:val="single" w:sz="4" w:space="0" w:color="000000"/>
              <w:left w:val="single" w:sz="4" w:space="0" w:color="000000"/>
              <w:bottom w:val="single" w:sz="4" w:space="0" w:color="000000"/>
            </w:tcBorders>
            <w:vAlign w:val="center"/>
          </w:tcPr>
          <w:p w:rsidR="00634B6B" w:rsidRDefault="00634B6B">
            <w:pPr>
              <w:pStyle w:val="5"/>
              <w:widowControl w:val="0"/>
              <w:snapToGrid w:val="0"/>
            </w:pPr>
            <w:r>
              <w:t>Р</w:t>
            </w:r>
          </w:p>
        </w:tc>
        <w:tc>
          <w:tcPr>
            <w:tcW w:w="7386" w:type="dxa"/>
            <w:tcBorders>
              <w:top w:val="single" w:sz="4" w:space="0" w:color="000000"/>
              <w:left w:val="single" w:sz="4" w:space="0" w:color="000000"/>
              <w:bottom w:val="single" w:sz="4" w:space="0" w:color="000000"/>
              <w:right w:val="single" w:sz="4" w:space="0" w:color="000000"/>
            </w:tcBorders>
          </w:tcPr>
          <w:p w:rsidR="00634B6B" w:rsidRDefault="00634B6B">
            <w:pPr>
              <w:snapToGrid w:val="0"/>
              <w:jc w:val="both"/>
              <w:rPr>
                <w:b/>
                <w:bCs/>
                <w:sz w:val="28"/>
              </w:rPr>
            </w:pPr>
            <w:r>
              <w:rPr>
                <w:b/>
                <w:bCs/>
                <w:sz w:val="28"/>
              </w:rPr>
              <w:t>Зона рекреационного назначения</w:t>
            </w:r>
          </w:p>
        </w:tc>
      </w:tr>
      <w:tr w:rsidR="00634B6B">
        <w:trPr>
          <w:cantSplit/>
        </w:trPr>
        <w:tc>
          <w:tcPr>
            <w:tcW w:w="1980" w:type="dxa"/>
            <w:tcBorders>
              <w:left w:val="single" w:sz="4" w:space="0" w:color="000000"/>
              <w:bottom w:val="single" w:sz="4" w:space="0" w:color="000000"/>
            </w:tcBorders>
            <w:vAlign w:val="center"/>
          </w:tcPr>
          <w:p w:rsidR="00634B6B" w:rsidRDefault="00634B6B">
            <w:pPr>
              <w:widowControl w:val="0"/>
              <w:snapToGrid w:val="0"/>
              <w:ind w:firstLine="900"/>
              <w:rPr>
                <w:sz w:val="28"/>
              </w:rPr>
            </w:pPr>
          </w:p>
        </w:tc>
        <w:tc>
          <w:tcPr>
            <w:tcW w:w="7386" w:type="dxa"/>
            <w:tcBorders>
              <w:left w:val="single" w:sz="4" w:space="0" w:color="000000"/>
              <w:bottom w:val="single" w:sz="4" w:space="0" w:color="000000"/>
              <w:right w:val="single" w:sz="4" w:space="0" w:color="000000"/>
            </w:tcBorders>
          </w:tcPr>
          <w:p w:rsidR="00634B6B" w:rsidRDefault="00634B6B">
            <w:pPr>
              <w:snapToGrid w:val="0"/>
              <w:ind w:firstLine="900"/>
              <w:jc w:val="both"/>
              <w:rPr>
                <w:sz w:val="28"/>
              </w:rPr>
            </w:pPr>
          </w:p>
        </w:tc>
      </w:tr>
      <w:tr w:rsidR="00634B6B">
        <w:trPr>
          <w:cantSplit/>
        </w:trPr>
        <w:tc>
          <w:tcPr>
            <w:tcW w:w="1980" w:type="dxa"/>
            <w:tcBorders>
              <w:left w:val="single" w:sz="4" w:space="0" w:color="000000"/>
              <w:bottom w:val="single" w:sz="4" w:space="0" w:color="000000"/>
            </w:tcBorders>
            <w:vAlign w:val="center"/>
          </w:tcPr>
          <w:p w:rsidR="00634B6B" w:rsidRDefault="00634B6B">
            <w:pPr>
              <w:widowControl w:val="0"/>
              <w:snapToGrid w:val="0"/>
              <w:ind w:firstLine="900"/>
              <w:rPr>
                <w:sz w:val="28"/>
              </w:rPr>
            </w:pPr>
          </w:p>
        </w:tc>
        <w:tc>
          <w:tcPr>
            <w:tcW w:w="7386" w:type="dxa"/>
            <w:tcBorders>
              <w:left w:val="single" w:sz="4" w:space="0" w:color="000000"/>
              <w:bottom w:val="single" w:sz="4" w:space="0" w:color="000000"/>
              <w:right w:val="single" w:sz="4" w:space="0" w:color="000000"/>
            </w:tcBorders>
          </w:tcPr>
          <w:p w:rsidR="00634B6B" w:rsidRDefault="00634B6B">
            <w:pPr>
              <w:widowControl w:val="0"/>
              <w:snapToGrid w:val="0"/>
              <w:jc w:val="center"/>
              <w:rPr>
                <w:b/>
                <w:caps/>
                <w:sz w:val="28"/>
              </w:rPr>
            </w:pPr>
            <w:r>
              <w:rPr>
                <w:b/>
                <w:caps/>
                <w:sz w:val="28"/>
              </w:rPr>
              <w:t>З</w:t>
            </w:r>
            <w:r>
              <w:rPr>
                <w:b/>
                <w:caps/>
                <w:sz w:val="28"/>
                <w:lang w:val="ru-RU"/>
              </w:rPr>
              <w:t>он</w:t>
            </w:r>
            <w:r>
              <w:rPr>
                <w:b/>
                <w:caps/>
                <w:sz w:val="28"/>
              </w:rPr>
              <w:t>а</w:t>
            </w:r>
            <w:r>
              <w:rPr>
                <w:b/>
                <w:caps/>
                <w:sz w:val="28"/>
                <w:lang w:val="ru-RU"/>
              </w:rPr>
              <w:t xml:space="preserve"> специального назначения</w:t>
            </w:r>
          </w:p>
        </w:tc>
      </w:tr>
      <w:tr w:rsidR="00634B6B">
        <w:trPr>
          <w:cantSplit/>
        </w:trPr>
        <w:tc>
          <w:tcPr>
            <w:tcW w:w="1980" w:type="dxa"/>
            <w:tcBorders>
              <w:top w:val="single" w:sz="4" w:space="0" w:color="000000"/>
              <w:left w:val="single" w:sz="4" w:space="0" w:color="000000"/>
              <w:bottom w:val="single" w:sz="4" w:space="0" w:color="000000"/>
            </w:tcBorders>
            <w:vAlign w:val="center"/>
          </w:tcPr>
          <w:p w:rsidR="00634B6B" w:rsidRDefault="00634B6B">
            <w:pPr>
              <w:pStyle w:val="5"/>
              <w:widowControl w:val="0"/>
              <w:snapToGrid w:val="0"/>
              <w:rPr>
                <w:bCs w:val="0"/>
              </w:rPr>
            </w:pPr>
            <w:r>
              <w:rPr>
                <w:bCs w:val="0"/>
              </w:rPr>
              <w:t>СН</w:t>
            </w:r>
            <w:r w:rsidR="00070298">
              <w:rPr>
                <w:bCs w:val="0"/>
              </w:rPr>
              <w:t>-1</w:t>
            </w:r>
          </w:p>
        </w:tc>
        <w:tc>
          <w:tcPr>
            <w:tcW w:w="7386" w:type="dxa"/>
            <w:tcBorders>
              <w:top w:val="single" w:sz="4" w:space="0" w:color="000000"/>
              <w:left w:val="single" w:sz="4" w:space="0" w:color="000000"/>
              <w:bottom w:val="single" w:sz="4" w:space="0" w:color="000000"/>
              <w:right w:val="single" w:sz="4" w:space="0" w:color="000000"/>
            </w:tcBorders>
          </w:tcPr>
          <w:p w:rsidR="00634B6B" w:rsidRDefault="00634B6B">
            <w:pPr>
              <w:widowControl w:val="0"/>
              <w:snapToGrid w:val="0"/>
              <w:jc w:val="both"/>
              <w:rPr>
                <w:b/>
                <w:sz w:val="28"/>
              </w:rPr>
            </w:pPr>
            <w:r>
              <w:rPr>
                <w:b/>
                <w:sz w:val="28"/>
              </w:rPr>
              <w:t>Зона кладбищ</w:t>
            </w:r>
          </w:p>
        </w:tc>
      </w:tr>
      <w:tr w:rsidR="00070298">
        <w:trPr>
          <w:cantSplit/>
        </w:trPr>
        <w:tc>
          <w:tcPr>
            <w:tcW w:w="1980" w:type="dxa"/>
            <w:tcBorders>
              <w:top w:val="single" w:sz="4" w:space="0" w:color="000000"/>
              <w:left w:val="single" w:sz="4" w:space="0" w:color="000000"/>
              <w:bottom w:val="single" w:sz="4" w:space="0" w:color="000000"/>
            </w:tcBorders>
            <w:vAlign w:val="center"/>
          </w:tcPr>
          <w:p w:rsidR="00070298" w:rsidRDefault="00070298">
            <w:pPr>
              <w:pStyle w:val="5"/>
              <w:widowControl w:val="0"/>
              <w:snapToGrid w:val="0"/>
              <w:rPr>
                <w:bCs w:val="0"/>
              </w:rPr>
            </w:pPr>
            <w:r>
              <w:rPr>
                <w:bCs w:val="0"/>
              </w:rPr>
              <w:t>СН-2</w:t>
            </w:r>
          </w:p>
        </w:tc>
        <w:tc>
          <w:tcPr>
            <w:tcW w:w="7386" w:type="dxa"/>
            <w:tcBorders>
              <w:top w:val="single" w:sz="4" w:space="0" w:color="000000"/>
              <w:left w:val="single" w:sz="4" w:space="0" w:color="000000"/>
              <w:bottom w:val="single" w:sz="4" w:space="0" w:color="000000"/>
              <w:right w:val="single" w:sz="4" w:space="0" w:color="000000"/>
            </w:tcBorders>
          </w:tcPr>
          <w:p w:rsidR="00070298" w:rsidRDefault="009624D1">
            <w:pPr>
              <w:widowControl w:val="0"/>
              <w:snapToGrid w:val="0"/>
              <w:jc w:val="both"/>
              <w:rPr>
                <w:b/>
                <w:sz w:val="28"/>
              </w:rPr>
            </w:pPr>
            <w:r>
              <w:rPr>
                <w:b/>
                <w:sz w:val="28"/>
              </w:rPr>
              <w:t>Зона размещения отходов потребления</w:t>
            </w:r>
          </w:p>
        </w:tc>
      </w:tr>
    </w:tbl>
    <w:p w:rsidR="00634B6B" w:rsidRDefault="00634B6B">
      <w:pPr>
        <w:pStyle w:val="20"/>
        <w:ind w:firstLine="900"/>
        <w:jc w:val="both"/>
        <w:rPr>
          <w:rFonts w:ascii="Times New Roman" w:hAnsi="Times New Roman" w:cs="Times New Roman"/>
          <w:i w:val="0"/>
          <w:iCs w:val="0"/>
        </w:rPr>
      </w:pPr>
      <w:bookmarkStart w:id="26" w:name="_Toc249503016"/>
      <w:r>
        <w:rPr>
          <w:rFonts w:ascii="Times New Roman" w:hAnsi="Times New Roman" w:cs="Times New Roman"/>
          <w:i w:val="0"/>
          <w:iCs w:val="0"/>
        </w:rPr>
        <w:t>Статья 20. Порядок применения градостроительных регламентов</w:t>
      </w:r>
      <w:bookmarkEnd w:id="26"/>
    </w:p>
    <w:p w:rsidR="00634B6B" w:rsidRDefault="00634B6B">
      <w:pPr>
        <w:pStyle w:val="ConsNormal"/>
        <w:spacing w:before="240"/>
        <w:ind w:right="0" w:firstLine="900"/>
        <w:jc w:val="both"/>
        <w:rPr>
          <w:rFonts w:ascii="Times New Roman" w:hAnsi="Times New Roman" w:cs="Times New Roman"/>
          <w:sz w:val="28"/>
          <w:szCs w:val="28"/>
        </w:rPr>
      </w:pPr>
      <w:r>
        <w:rPr>
          <w:rFonts w:ascii="Times New Roman" w:hAnsi="Times New Roman" w:cs="Times New Roman"/>
          <w:sz w:val="28"/>
          <w:szCs w:val="28"/>
        </w:rPr>
        <w:t>1. Градостроительным регламентом определяется правовой режим земельных участков, а также всего, что находится над и под поверхностью з</w:t>
      </w:r>
      <w:r>
        <w:rPr>
          <w:rFonts w:ascii="Times New Roman" w:hAnsi="Times New Roman" w:cs="Times New Roman"/>
          <w:sz w:val="28"/>
          <w:szCs w:val="28"/>
        </w:rPr>
        <w:t>е</w:t>
      </w:r>
      <w:r>
        <w:rPr>
          <w:rFonts w:ascii="Times New Roman" w:hAnsi="Times New Roman" w:cs="Times New Roman"/>
          <w:sz w:val="28"/>
          <w:szCs w:val="28"/>
        </w:rPr>
        <w:t>мельных участков и используется в процессе их застройки и последующей эксплуатации объектов капитального строительства.</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Градостроительные регламенты устанавливаются с учётом:</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 фактического использования земельных участков и объектов кап</w:t>
      </w:r>
      <w:r>
        <w:rPr>
          <w:rFonts w:ascii="Times New Roman" w:hAnsi="Times New Roman" w:cs="Times New Roman"/>
          <w:sz w:val="28"/>
          <w:szCs w:val="28"/>
        </w:rPr>
        <w:t>и</w:t>
      </w:r>
      <w:r>
        <w:rPr>
          <w:rFonts w:ascii="Times New Roman" w:hAnsi="Times New Roman" w:cs="Times New Roman"/>
          <w:sz w:val="28"/>
          <w:szCs w:val="28"/>
        </w:rPr>
        <w:t>тального строительства в границах территориальной зоны;</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муниципального образования;</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4) видов территориальных зон;</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4. Действие градостроительного регламента не распространяется на земельные участки:</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w:t>
      </w:r>
      <w:r>
        <w:rPr>
          <w:rFonts w:ascii="Times New Roman" w:hAnsi="Times New Roman" w:cs="Times New Roman"/>
          <w:sz w:val="28"/>
          <w:szCs w:val="28"/>
        </w:rPr>
        <w:t>о</w:t>
      </w:r>
      <w:r>
        <w:rPr>
          <w:rFonts w:ascii="Times New Roman" w:hAnsi="Times New Roman" w:cs="Times New Roman"/>
          <w:sz w:val="28"/>
          <w:szCs w:val="28"/>
        </w:rPr>
        <w:t>го наследия и решения о режиме содержания, параметрах реставрации, ко</w:t>
      </w:r>
      <w:r>
        <w:rPr>
          <w:rFonts w:ascii="Times New Roman" w:hAnsi="Times New Roman" w:cs="Times New Roman"/>
          <w:sz w:val="28"/>
          <w:szCs w:val="28"/>
        </w:rPr>
        <w:t>н</w:t>
      </w:r>
      <w:r>
        <w:rPr>
          <w:rFonts w:ascii="Times New Roman" w:hAnsi="Times New Roman" w:cs="Times New Roman"/>
          <w:sz w:val="28"/>
          <w:szCs w:val="28"/>
        </w:rPr>
        <w:t>сервации, воссоздания, ремонта и приспособлении которых принимаются в порядке, установленном законодательством РФ об охране объектов культу</w:t>
      </w:r>
      <w:r>
        <w:rPr>
          <w:rFonts w:ascii="Times New Roman" w:hAnsi="Times New Roman" w:cs="Times New Roman"/>
          <w:sz w:val="28"/>
          <w:szCs w:val="28"/>
        </w:rPr>
        <w:t>р</w:t>
      </w:r>
      <w:r>
        <w:rPr>
          <w:rFonts w:ascii="Times New Roman" w:hAnsi="Times New Roman" w:cs="Times New Roman"/>
          <w:sz w:val="28"/>
          <w:szCs w:val="28"/>
        </w:rPr>
        <w:t>ного наследия;</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в границах территорий общего пользования (площадей, улиц проездов, скверов, пляжей, автомобильных дорог, набережных, закрытых вод</w:t>
      </w:r>
      <w:r>
        <w:rPr>
          <w:rFonts w:ascii="Times New Roman" w:hAnsi="Times New Roman" w:cs="Times New Roman"/>
          <w:sz w:val="28"/>
          <w:szCs w:val="28"/>
        </w:rPr>
        <w:t>о</w:t>
      </w:r>
      <w:r>
        <w:rPr>
          <w:rFonts w:ascii="Times New Roman" w:hAnsi="Times New Roman" w:cs="Times New Roman"/>
          <w:sz w:val="28"/>
          <w:szCs w:val="28"/>
        </w:rPr>
        <w:t>ёмов, бульваров и других подобных территорий);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занятые линейными объектами;</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4) предоставленные для добычи полезных ископаемых.</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особо о</w:t>
      </w:r>
      <w:r>
        <w:rPr>
          <w:rFonts w:ascii="Times New Roman" w:hAnsi="Times New Roman" w:cs="Times New Roman"/>
          <w:sz w:val="28"/>
          <w:szCs w:val="28"/>
        </w:rPr>
        <w:t>х</w:t>
      </w:r>
      <w:r>
        <w:rPr>
          <w:rFonts w:ascii="Times New Roman" w:hAnsi="Times New Roman" w:cs="Times New Roman"/>
          <w:sz w:val="28"/>
          <w:szCs w:val="28"/>
        </w:rPr>
        <w:t>раняемых природных территорий, сельскохозяйственных угодий в составе з</w:t>
      </w:r>
      <w:r>
        <w:rPr>
          <w:rFonts w:ascii="Times New Roman" w:hAnsi="Times New Roman" w:cs="Times New Roman"/>
          <w:sz w:val="28"/>
          <w:szCs w:val="28"/>
        </w:rPr>
        <w:t>е</w:t>
      </w:r>
      <w:r>
        <w:rPr>
          <w:rFonts w:ascii="Times New Roman" w:hAnsi="Times New Roman" w:cs="Times New Roman"/>
          <w:sz w:val="28"/>
          <w:szCs w:val="28"/>
        </w:rPr>
        <w:t>мель сельхозназначения.</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6. Использование земельных участков, на которые действие град</w:t>
      </w:r>
      <w:r>
        <w:rPr>
          <w:rFonts w:ascii="Times New Roman" w:hAnsi="Times New Roman" w:cs="Times New Roman"/>
          <w:sz w:val="28"/>
          <w:szCs w:val="28"/>
        </w:rPr>
        <w:t>о</w:t>
      </w:r>
      <w:r>
        <w:rPr>
          <w:rFonts w:ascii="Times New Roman" w:hAnsi="Times New Roman" w:cs="Times New Roman"/>
          <w:sz w:val="28"/>
          <w:szCs w:val="28"/>
        </w:rPr>
        <w:t>строительных регламентов не распространяется, определяется уполномоче</w:t>
      </w:r>
      <w:r>
        <w:rPr>
          <w:rFonts w:ascii="Times New Roman" w:hAnsi="Times New Roman" w:cs="Times New Roman"/>
          <w:sz w:val="28"/>
          <w:szCs w:val="28"/>
        </w:rPr>
        <w:t>н</w:t>
      </w:r>
      <w:r>
        <w:rPr>
          <w:rFonts w:ascii="Times New Roman" w:hAnsi="Times New Roman" w:cs="Times New Roman"/>
          <w:sz w:val="28"/>
          <w:szCs w:val="28"/>
        </w:rPr>
        <w:t>ными федеральными органами исполнительной власти, уполномоченными органами исполнительной власти субъекта РФ  или уполномоченными орг</w:t>
      </w:r>
      <w:r>
        <w:rPr>
          <w:rFonts w:ascii="Times New Roman" w:hAnsi="Times New Roman" w:cs="Times New Roman"/>
          <w:sz w:val="28"/>
          <w:szCs w:val="28"/>
        </w:rPr>
        <w:t>а</w:t>
      </w:r>
      <w:r>
        <w:rPr>
          <w:rFonts w:ascii="Times New Roman" w:hAnsi="Times New Roman" w:cs="Times New Roman"/>
          <w:sz w:val="28"/>
          <w:szCs w:val="28"/>
        </w:rPr>
        <w:t>нами местного самоуправления муниципального образования в соответствии с федеральными законами.</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7. Земельные участки или объекты капитального строительства, виды разрешённого использования, предельные (минимальные и (или) максимал</w:t>
      </w:r>
      <w:r>
        <w:rPr>
          <w:rFonts w:ascii="Times New Roman" w:hAnsi="Times New Roman" w:cs="Times New Roman"/>
          <w:sz w:val="28"/>
          <w:szCs w:val="28"/>
        </w:rPr>
        <w:t>ь</w:t>
      </w:r>
      <w:r>
        <w:rPr>
          <w:rFonts w:ascii="Times New Roman" w:hAnsi="Times New Roman" w:cs="Times New Roman"/>
          <w:sz w:val="28"/>
          <w:szCs w:val="28"/>
        </w:rPr>
        <w:t>ные) размеры и предельные параметры которых не соответствуют град</w:t>
      </w:r>
      <w:r>
        <w:rPr>
          <w:rFonts w:ascii="Times New Roman" w:hAnsi="Times New Roman" w:cs="Times New Roman"/>
          <w:sz w:val="28"/>
          <w:szCs w:val="28"/>
        </w:rPr>
        <w:t>о</w:t>
      </w:r>
      <w:r>
        <w:rPr>
          <w:rFonts w:ascii="Times New Roman" w:hAnsi="Times New Roman" w:cs="Times New Roman"/>
          <w:sz w:val="28"/>
          <w:szCs w:val="28"/>
        </w:rPr>
        <w:t>строительному регламенту, могут использоваться без установления срока приведения их в соответствие с градостроительным регламентом, за искл</w:t>
      </w:r>
      <w:r>
        <w:rPr>
          <w:rFonts w:ascii="Times New Roman" w:hAnsi="Times New Roman" w:cs="Times New Roman"/>
          <w:sz w:val="28"/>
          <w:szCs w:val="28"/>
        </w:rPr>
        <w:t>ю</w:t>
      </w:r>
      <w:r>
        <w:rPr>
          <w:rFonts w:ascii="Times New Roman" w:hAnsi="Times New Roman" w:cs="Times New Roman"/>
          <w:sz w:val="28"/>
          <w:szCs w:val="28"/>
        </w:rPr>
        <w:t>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lastRenderedPageBreak/>
        <w:t>8. Реконструкция указанных в части 7 настоящей статьи объектов к</w:t>
      </w:r>
      <w:r>
        <w:rPr>
          <w:rFonts w:ascii="Times New Roman" w:hAnsi="Times New Roman" w:cs="Times New Roman"/>
          <w:sz w:val="28"/>
          <w:szCs w:val="28"/>
        </w:rPr>
        <w:t>а</w:t>
      </w:r>
      <w:r>
        <w:rPr>
          <w:rFonts w:ascii="Times New Roman" w:hAnsi="Times New Roman" w:cs="Times New Roman"/>
          <w:sz w:val="28"/>
          <w:szCs w:val="28"/>
        </w:rPr>
        <w:t>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w:t>
      </w:r>
      <w:r>
        <w:rPr>
          <w:rFonts w:ascii="Times New Roman" w:hAnsi="Times New Roman" w:cs="Times New Roman"/>
          <w:sz w:val="28"/>
          <w:szCs w:val="28"/>
        </w:rPr>
        <w:t>а</w:t>
      </w:r>
      <w:r>
        <w:rPr>
          <w:rFonts w:ascii="Times New Roman" w:hAnsi="Times New Roman" w:cs="Times New Roman"/>
          <w:sz w:val="28"/>
          <w:szCs w:val="28"/>
        </w:rPr>
        <w:t>ния указанных земельных участков и объектов капитального строительства может осуществляться путем приведения их в соответствие с видами разр</w:t>
      </w:r>
      <w:r>
        <w:rPr>
          <w:rFonts w:ascii="Times New Roman" w:hAnsi="Times New Roman" w:cs="Times New Roman"/>
          <w:sz w:val="28"/>
          <w:szCs w:val="28"/>
        </w:rPr>
        <w:t>е</w:t>
      </w:r>
      <w:r>
        <w:rPr>
          <w:rFonts w:ascii="Times New Roman" w:hAnsi="Times New Roman" w:cs="Times New Roman"/>
          <w:sz w:val="28"/>
          <w:szCs w:val="28"/>
        </w:rPr>
        <w:t>шённого использования земельных участков и объектов капитального стро</w:t>
      </w:r>
      <w:r>
        <w:rPr>
          <w:rFonts w:ascii="Times New Roman" w:hAnsi="Times New Roman" w:cs="Times New Roman"/>
          <w:sz w:val="28"/>
          <w:szCs w:val="28"/>
        </w:rPr>
        <w:t>и</w:t>
      </w:r>
      <w:r>
        <w:rPr>
          <w:rFonts w:ascii="Times New Roman" w:hAnsi="Times New Roman" w:cs="Times New Roman"/>
          <w:sz w:val="28"/>
          <w:szCs w:val="28"/>
        </w:rPr>
        <w:t>тельства, установленными градостроительным регламентом.</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34B6B" w:rsidRDefault="00634B6B">
      <w:pPr>
        <w:pStyle w:val="20"/>
        <w:spacing w:after="120"/>
        <w:ind w:firstLine="900"/>
        <w:jc w:val="both"/>
        <w:rPr>
          <w:rFonts w:ascii="Times New Roman" w:hAnsi="Times New Roman" w:cs="Times New Roman"/>
          <w:i w:val="0"/>
          <w:iCs w:val="0"/>
        </w:rPr>
      </w:pPr>
      <w:bookmarkStart w:id="27" w:name="_Toc249503017"/>
      <w:r>
        <w:rPr>
          <w:rFonts w:ascii="Times New Roman" w:hAnsi="Times New Roman" w:cs="Times New Roman"/>
          <w:i w:val="0"/>
          <w:iCs w:val="0"/>
        </w:rPr>
        <w:t>Статья 21. Виды разрешённого использования земельных учас</w:t>
      </w:r>
      <w:r>
        <w:rPr>
          <w:rFonts w:ascii="Times New Roman" w:hAnsi="Times New Roman" w:cs="Times New Roman"/>
          <w:i w:val="0"/>
          <w:iCs w:val="0"/>
        </w:rPr>
        <w:t>т</w:t>
      </w:r>
      <w:r>
        <w:rPr>
          <w:rFonts w:ascii="Times New Roman" w:hAnsi="Times New Roman" w:cs="Times New Roman"/>
          <w:i w:val="0"/>
          <w:iCs w:val="0"/>
        </w:rPr>
        <w:t>ков и объектов капитального строительства</w:t>
      </w:r>
      <w:bookmarkEnd w:id="27"/>
    </w:p>
    <w:p w:rsidR="00634B6B" w:rsidRDefault="00634B6B">
      <w:pPr>
        <w:pStyle w:val="ConsNormal"/>
        <w:spacing w:before="240"/>
        <w:ind w:right="0" w:firstLine="900"/>
        <w:jc w:val="both"/>
        <w:rPr>
          <w:rFonts w:ascii="Times New Roman" w:hAnsi="Times New Roman" w:cs="Times New Roman"/>
          <w:sz w:val="28"/>
          <w:szCs w:val="28"/>
        </w:rPr>
      </w:pPr>
      <w:r>
        <w:rPr>
          <w:rFonts w:ascii="Times New Roman" w:hAnsi="Times New Roman" w:cs="Times New Roman"/>
          <w:sz w:val="28"/>
          <w:szCs w:val="28"/>
        </w:rPr>
        <w:t>1. Разрешённое использование земельных участков и объектов кап</w:t>
      </w:r>
      <w:r>
        <w:rPr>
          <w:rFonts w:ascii="Times New Roman" w:hAnsi="Times New Roman" w:cs="Times New Roman"/>
          <w:sz w:val="28"/>
          <w:szCs w:val="28"/>
        </w:rPr>
        <w:t>и</w:t>
      </w:r>
      <w:r>
        <w:rPr>
          <w:rFonts w:ascii="Times New Roman" w:hAnsi="Times New Roman" w:cs="Times New Roman"/>
          <w:sz w:val="28"/>
          <w:szCs w:val="28"/>
        </w:rPr>
        <w:t>тального строительства может быть следующих видов:</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 основные виды разрешённого использования;</w:t>
      </w:r>
    </w:p>
    <w:p w:rsidR="00634B6B" w:rsidRDefault="00634B6B">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2) условно разрешённые виды использования – виды использования,</w:t>
      </w:r>
      <w:r>
        <w:rPr>
          <w:rFonts w:ascii="Times New Roman" w:hAnsi="Times New Roman" w:cs="Times New Roman"/>
          <w:sz w:val="28"/>
        </w:rPr>
        <w:t xml:space="preserve"> требующие получения разрешения, которое принимается по результатам специального согласования, проводимого, в том числе с применением проц</w:t>
      </w:r>
      <w:r>
        <w:rPr>
          <w:rFonts w:ascii="Times New Roman" w:hAnsi="Times New Roman" w:cs="Times New Roman"/>
          <w:sz w:val="28"/>
        </w:rPr>
        <w:t>е</w:t>
      </w:r>
      <w:r>
        <w:rPr>
          <w:rFonts w:ascii="Times New Roman" w:hAnsi="Times New Roman" w:cs="Times New Roman"/>
          <w:sz w:val="28"/>
        </w:rPr>
        <w:t>дуры публичных слушаний;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вспомогательные виды разрешённого использования, допустимые только в качестве дополнительных по отношению к основным видам разр</w:t>
      </w:r>
      <w:r>
        <w:rPr>
          <w:rFonts w:ascii="Times New Roman" w:hAnsi="Times New Roman" w:cs="Times New Roman"/>
          <w:sz w:val="28"/>
          <w:szCs w:val="28"/>
        </w:rPr>
        <w:t>е</w:t>
      </w:r>
      <w:r>
        <w:rPr>
          <w:rFonts w:ascii="Times New Roman" w:hAnsi="Times New Roman" w:cs="Times New Roman"/>
          <w:sz w:val="28"/>
          <w:szCs w:val="28"/>
        </w:rPr>
        <w:t>шённого использования и условно разрешённым видам использования и осуществляемые совместно с ними.</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Применительно к каждой территориальной зоне статьёй  22  уст</w:t>
      </w:r>
      <w:r>
        <w:rPr>
          <w:rFonts w:ascii="Times New Roman" w:hAnsi="Times New Roman" w:cs="Times New Roman"/>
          <w:sz w:val="28"/>
          <w:szCs w:val="28"/>
        </w:rPr>
        <w:t>а</w:t>
      </w:r>
      <w:r>
        <w:rPr>
          <w:rFonts w:ascii="Times New Roman" w:hAnsi="Times New Roman" w:cs="Times New Roman"/>
          <w:sz w:val="28"/>
          <w:szCs w:val="28"/>
        </w:rPr>
        <w:t>новлены собственно виды разрешённого использования земельных участков и объектов капитального строительства.</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Для каждого земельного участка и иного объекта недвижимости разрешённым считается такое использование, которое соответствует град</w:t>
      </w:r>
      <w:r>
        <w:rPr>
          <w:rFonts w:ascii="Times New Roman" w:hAnsi="Times New Roman" w:cs="Times New Roman"/>
          <w:sz w:val="28"/>
          <w:szCs w:val="28"/>
        </w:rPr>
        <w:t>о</w:t>
      </w:r>
      <w:r>
        <w:rPr>
          <w:rFonts w:ascii="Times New Roman" w:hAnsi="Times New Roman" w:cs="Times New Roman"/>
          <w:sz w:val="28"/>
          <w:szCs w:val="28"/>
        </w:rPr>
        <w:t>строительному регламенту.</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Виды разрешённого использования не указанные в градостроител</w:t>
      </w:r>
      <w:r>
        <w:rPr>
          <w:rFonts w:ascii="Times New Roman" w:hAnsi="Times New Roman" w:cs="Times New Roman"/>
          <w:sz w:val="28"/>
          <w:szCs w:val="28"/>
        </w:rPr>
        <w:t>ь</w:t>
      </w:r>
      <w:r>
        <w:rPr>
          <w:rFonts w:ascii="Times New Roman" w:hAnsi="Times New Roman" w:cs="Times New Roman"/>
          <w:sz w:val="28"/>
          <w:szCs w:val="28"/>
        </w:rPr>
        <w:t>ном регламенте являются запрещёнными.</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w:t>
      </w:r>
      <w:r>
        <w:rPr>
          <w:rFonts w:ascii="Times New Roman" w:hAnsi="Times New Roman" w:cs="Times New Roman"/>
          <w:sz w:val="28"/>
          <w:szCs w:val="28"/>
        </w:rPr>
        <w:t>н</w:t>
      </w:r>
      <w:r>
        <w:rPr>
          <w:rFonts w:ascii="Times New Roman" w:hAnsi="Times New Roman" w:cs="Times New Roman"/>
          <w:sz w:val="28"/>
          <w:szCs w:val="28"/>
        </w:rPr>
        <w:t>том при условии соблюдения требований технических регламентов.</w:t>
      </w:r>
    </w:p>
    <w:p w:rsidR="00634B6B" w:rsidRDefault="00634B6B">
      <w:pPr>
        <w:pStyle w:val="ConsPlusNormal"/>
        <w:widowControl/>
        <w:ind w:firstLine="900"/>
        <w:jc w:val="both"/>
        <w:rPr>
          <w:sz w:val="28"/>
        </w:rPr>
      </w:pPr>
      <w:r>
        <w:rPr>
          <w:rFonts w:ascii="Times New Roman" w:hAnsi="Times New Roman" w:cs="Times New Roman"/>
          <w:sz w:val="28"/>
          <w:szCs w:val="28"/>
        </w:rPr>
        <w:t>4. Основные и вспомогательные виды разрешённого использования земельных участков и объектов капитального строительства правообладат</w:t>
      </w:r>
      <w:r>
        <w:rPr>
          <w:rFonts w:ascii="Times New Roman" w:hAnsi="Times New Roman" w:cs="Times New Roman"/>
          <w:sz w:val="28"/>
          <w:szCs w:val="28"/>
        </w:rPr>
        <w:t>е</w:t>
      </w:r>
      <w:r>
        <w:rPr>
          <w:rFonts w:ascii="Times New Roman" w:hAnsi="Times New Roman" w:cs="Times New Roman"/>
          <w:sz w:val="28"/>
          <w:szCs w:val="28"/>
        </w:rPr>
        <w:t xml:space="preserve">лями земельных участков и объектов капитального </w:t>
      </w:r>
      <w:r>
        <w:rPr>
          <w:rFonts w:ascii="Times New Roman" w:hAnsi="Times New Roman" w:cs="Times New Roman"/>
          <w:sz w:val="28"/>
          <w:szCs w:val="28"/>
        </w:rPr>
        <w:lastRenderedPageBreak/>
        <w:t>строительства, за искл</w:t>
      </w:r>
      <w:r>
        <w:rPr>
          <w:rFonts w:ascii="Times New Roman" w:hAnsi="Times New Roman" w:cs="Times New Roman"/>
          <w:sz w:val="28"/>
          <w:szCs w:val="28"/>
        </w:rPr>
        <w:t>ю</w:t>
      </w:r>
      <w:r>
        <w:rPr>
          <w:rFonts w:ascii="Times New Roman" w:hAnsi="Times New Roman" w:cs="Times New Roman"/>
          <w:sz w:val="28"/>
          <w:szCs w:val="28"/>
        </w:rPr>
        <w:t>чением органов государственной власти, органов местного самоуправления муниципального образования, государственных и муниципальных учрежд</w:t>
      </w:r>
      <w:r>
        <w:rPr>
          <w:rFonts w:ascii="Times New Roman" w:hAnsi="Times New Roman" w:cs="Times New Roman"/>
          <w:sz w:val="28"/>
          <w:szCs w:val="28"/>
        </w:rPr>
        <w:t>е</w:t>
      </w:r>
      <w:r>
        <w:rPr>
          <w:rFonts w:ascii="Times New Roman" w:hAnsi="Times New Roman" w:cs="Times New Roman"/>
          <w:sz w:val="28"/>
          <w:szCs w:val="28"/>
        </w:rPr>
        <w:t>ний, государственных и муниципальных унитарных предприятий, выбираю</w:t>
      </w:r>
      <w:r>
        <w:rPr>
          <w:rFonts w:ascii="Times New Roman" w:hAnsi="Times New Roman" w:cs="Times New Roman"/>
          <w:sz w:val="28"/>
          <w:szCs w:val="28"/>
        </w:rPr>
        <w:t>т</w:t>
      </w:r>
      <w:r>
        <w:rPr>
          <w:rFonts w:ascii="Times New Roman" w:hAnsi="Times New Roman" w:cs="Times New Roman"/>
          <w:sz w:val="28"/>
          <w:szCs w:val="28"/>
        </w:rPr>
        <w:t>ся самостоятельно без дополнительных разрешений и согласования.</w:t>
      </w:r>
      <w:r>
        <w:rPr>
          <w:sz w:val="28"/>
        </w:rPr>
        <w:t xml:space="preserve"> </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Собственники, землепользователи, землевладельцы, арендаторы земельных участков, собственники, пользователи, владельцы, арендаторы об</w:t>
      </w:r>
      <w:r>
        <w:rPr>
          <w:rFonts w:ascii="Times New Roman" w:hAnsi="Times New Roman" w:cs="Times New Roman"/>
          <w:sz w:val="28"/>
        </w:rPr>
        <w:t>ъ</w:t>
      </w:r>
      <w:r>
        <w:rPr>
          <w:rFonts w:ascii="Times New Roman" w:hAnsi="Times New Roman" w:cs="Times New Roman"/>
          <w:sz w:val="28"/>
        </w:rPr>
        <w:t>ектов капитального строительства вправе по своему усмотрению выбирать и менять вид (виды) использования земельных участков и объектов капитал</w:t>
      </w:r>
      <w:r>
        <w:rPr>
          <w:rFonts w:ascii="Times New Roman" w:hAnsi="Times New Roman" w:cs="Times New Roman"/>
          <w:sz w:val="28"/>
        </w:rPr>
        <w:t>ь</w:t>
      </w:r>
      <w:r>
        <w:rPr>
          <w:rFonts w:ascii="Times New Roman" w:hAnsi="Times New Roman" w:cs="Times New Roman"/>
          <w:sz w:val="28"/>
        </w:rPr>
        <w:t>ного строительства, разрешенные как основные и вспомогательные для соответс</w:t>
      </w:r>
      <w:r>
        <w:rPr>
          <w:rFonts w:ascii="Times New Roman" w:hAnsi="Times New Roman" w:cs="Times New Roman"/>
          <w:sz w:val="28"/>
        </w:rPr>
        <w:t>т</w:t>
      </w:r>
      <w:r>
        <w:rPr>
          <w:rFonts w:ascii="Times New Roman" w:hAnsi="Times New Roman" w:cs="Times New Roman"/>
          <w:sz w:val="28"/>
        </w:rPr>
        <w:t>вующих территориальных зон при условии соблюдения требований технических регламентов (а вплоть до их вступления в установленном п</w:t>
      </w:r>
      <w:r>
        <w:rPr>
          <w:rFonts w:ascii="Times New Roman" w:hAnsi="Times New Roman" w:cs="Times New Roman"/>
          <w:sz w:val="28"/>
        </w:rPr>
        <w:t>о</w:t>
      </w:r>
      <w:r>
        <w:rPr>
          <w:rFonts w:ascii="Times New Roman" w:hAnsi="Times New Roman" w:cs="Times New Roman"/>
          <w:sz w:val="28"/>
        </w:rPr>
        <w:t>рядке в силу - нормативных технических документов в части, не противор</w:t>
      </w:r>
      <w:r>
        <w:rPr>
          <w:rFonts w:ascii="Times New Roman" w:hAnsi="Times New Roman" w:cs="Times New Roman"/>
          <w:sz w:val="28"/>
        </w:rPr>
        <w:t>е</w:t>
      </w:r>
      <w:r>
        <w:rPr>
          <w:rFonts w:ascii="Times New Roman" w:hAnsi="Times New Roman" w:cs="Times New Roman"/>
          <w:sz w:val="28"/>
        </w:rPr>
        <w:t>чащей Федеральному закону О техническом регулировании и Градостро</w:t>
      </w:r>
      <w:r>
        <w:rPr>
          <w:rFonts w:ascii="Times New Roman" w:hAnsi="Times New Roman" w:cs="Times New Roman"/>
          <w:sz w:val="28"/>
        </w:rPr>
        <w:t>и</w:t>
      </w:r>
      <w:r>
        <w:rPr>
          <w:rFonts w:ascii="Times New Roman" w:hAnsi="Times New Roman" w:cs="Times New Roman"/>
          <w:sz w:val="28"/>
        </w:rPr>
        <w:t>тельному кодексу Российской Федерации).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Порядок действий по реализации указанного права устанавливается законодательством, настоящими Правилами, иными нормативными прав</w:t>
      </w:r>
      <w:r>
        <w:rPr>
          <w:rFonts w:ascii="Times New Roman" w:hAnsi="Times New Roman" w:cs="Times New Roman"/>
          <w:sz w:val="28"/>
        </w:rPr>
        <w:t>о</w:t>
      </w:r>
      <w:r>
        <w:rPr>
          <w:rFonts w:ascii="Times New Roman" w:hAnsi="Times New Roman" w:cs="Times New Roman"/>
          <w:sz w:val="28"/>
        </w:rPr>
        <w:t xml:space="preserve">выми актами </w:t>
      </w:r>
      <w:r w:rsidR="00E378AB">
        <w:rPr>
          <w:rFonts w:ascii="Times New Roman" w:hAnsi="Times New Roman" w:cs="Times New Roman"/>
          <w:sz w:val="28"/>
        </w:rPr>
        <w:t>Вешкайм</w:t>
      </w:r>
      <w:r>
        <w:rPr>
          <w:rFonts w:ascii="Times New Roman" w:hAnsi="Times New Roman" w:cs="Times New Roman"/>
          <w:sz w:val="28"/>
        </w:rPr>
        <w:t>ского городского поселения</w:t>
      </w:r>
      <w:r w:rsidR="00B90E7F">
        <w:rPr>
          <w:rFonts w:ascii="Times New Roman" w:hAnsi="Times New Roman" w:cs="Times New Roman"/>
          <w:sz w:val="28"/>
        </w:rPr>
        <w:t xml:space="preserve"> и Вешкаймского района</w:t>
      </w:r>
      <w:r>
        <w:rPr>
          <w:rFonts w:ascii="Times New Roman" w:hAnsi="Times New Roman" w:cs="Times New Roman"/>
          <w:sz w:val="28"/>
        </w:rPr>
        <w:t>.</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Указанный порядок устанавливается применительно к случаям, когда: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w:t>
      </w:r>
      <w:r>
        <w:rPr>
          <w:rFonts w:ascii="Times New Roman" w:hAnsi="Times New Roman" w:cs="Times New Roman"/>
          <w:sz w:val="28"/>
        </w:rPr>
        <w:t>у</w:t>
      </w:r>
      <w:r>
        <w:rPr>
          <w:rFonts w:ascii="Times New Roman" w:hAnsi="Times New Roman" w:cs="Times New Roman"/>
          <w:sz w:val="28"/>
        </w:rPr>
        <w:t>чаях необходимо получение разрешения на строительство, выдаваемого в порядке, установленном Градостроительным кодексом РФ, настоящими Пр</w:t>
      </w:r>
      <w:r>
        <w:rPr>
          <w:rFonts w:ascii="Times New Roman" w:hAnsi="Times New Roman" w:cs="Times New Roman"/>
          <w:sz w:val="28"/>
        </w:rPr>
        <w:t>а</w:t>
      </w:r>
      <w:r>
        <w:rPr>
          <w:rFonts w:ascii="Times New Roman" w:hAnsi="Times New Roman" w:cs="Times New Roman"/>
          <w:sz w:val="28"/>
        </w:rPr>
        <w:t>вилами;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 при изменении одного вида разрешенного использования земельных участков и объектов капитального строительства на другой вид разрешенн</w:t>
      </w:r>
      <w:r>
        <w:rPr>
          <w:rFonts w:ascii="Times New Roman" w:hAnsi="Times New Roman" w:cs="Times New Roman"/>
          <w:sz w:val="28"/>
        </w:rPr>
        <w:t>о</w:t>
      </w:r>
      <w:r>
        <w:rPr>
          <w:rFonts w:ascii="Times New Roman" w:hAnsi="Times New Roman" w:cs="Times New Roman"/>
          <w:sz w:val="28"/>
        </w:rPr>
        <w:t>го использования не затрагиваются конструктивные и иные характеристики надежности и безопасности объектов капитального строительства. В этих случаях собственник, пользователь, владелец, арендатор объекта капитальн</w:t>
      </w:r>
      <w:r>
        <w:rPr>
          <w:rFonts w:ascii="Times New Roman" w:hAnsi="Times New Roman" w:cs="Times New Roman"/>
          <w:sz w:val="28"/>
        </w:rPr>
        <w:t>о</w:t>
      </w:r>
      <w:r>
        <w:rPr>
          <w:rFonts w:ascii="Times New Roman" w:hAnsi="Times New Roman" w:cs="Times New Roman"/>
          <w:sz w:val="28"/>
        </w:rPr>
        <w:t>го строительства направляет уведомление о намерении изменить вид разр</w:t>
      </w:r>
      <w:r>
        <w:rPr>
          <w:rFonts w:ascii="Times New Roman" w:hAnsi="Times New Roman" w:cs="Times New Roman"/>
          <w:sz w:val="28"/>
        </w:rPr>
        <w:t>е</w:t>
      </w:r>
      <w:r>
        <w:rPr>
          <w:rFonts w:ascii="Times New Roman" w:hAnsi="Times New Roman" w:cs="Times New Roman"/>
          <w:sz w:val="28"/>
        </w:rPr>
        <w:t>шенного использования в орган, уполномоченный в области градостроител</w:t>
      </w:r>
      <w:r>
        <w:rPr>
          <w:rFonts w:ascii="Times New Roman" w:hAnsi="Times New Roman" w:cs="Times New Roman"/>
          <w:sz w:val="28"/>
        </w:rPr>
        <w:t>ь</w:t>
      </w:r>
      <w:r>
        <w:rPr>
          <w:rFonts w:ascii="Times New Roman" w:hAnsi="Times New Roman" w:cs="Times New Roman"/>
          <w:sz w:val="28"/>
        </w:rPr>
        <w:t xml:space="preserve">ной деятельности, который в установленном нормативным правовым актом главы </w:t>
      </w:r>
      <w:r w:rsidR="00E378AB">
        <w:rPr>
          <w:rFonts w:ascii="Times New Roman" w:hAnsi="Times New Roman" w:cs="Times New Roman"/>
          <w:sz w:val="28"/>
        </w:rPr>
        <w:t>Вешкайм</w:t>
      </w:r>
      <w:r>
        <w:rPr>
          <w:rFonts w:ascii="Times New Roman" w:hAnsi="Times New Roman" w:cs="Times New Roman"/>
          <w:sz w:val="28"/>
        </w:rPr>
        <w:t>ского городского поселения порядке представляет заключ</w:t>
      </w:r>
      <w:r>
        <w:rPr>
          <w:rFonts w:ascii="Times New Roman" w:hAnsi="Times New Roman" w:cs="Times New Roman"/>
          <w:sz w:val="28"/>
        </w:rPr>
        <w:t>е</w:t>
      </w:r>
      <w:r>
        <w:rPr>
          <w:rFonts w:ascii="Times New Roman" w:hAnsi="Times New Roman" w:cs="Times New Roman"/>
          <w:sz w:val="28"/>
        </w:rPr>
        <w:t>ние о возможности или невозможности реализации намерений заяв</w:t>
      </w:r>
      <w:r>
        <w:rPr>
          <w:rFonts w:ascii="Times New Roman" w:hAnsi="Times New Roman" w:cs="Times New Roman"/>
          <w:sz w:val="28"/>
        </w:rPr>
        <w:t>и</w:t>
      </w:r>
      <w:r>
        <w:rPr>
          <w:rFonts w:ascii="Times New Roman" w:hAnsi="Times New Roman" w:cs="Times New Roman"/>
          <w:sz w:val="28"/>
        </w:rPr>
        <w:t>теля без осуществления конструктивных преобразований;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rPr>
        <w:t>- собственник, пользователь, владелец, арендатор объекта капитал</w:t>
      </w:r>
      <w:r>
        <w:rPr>
          <w:rFonts w:ascii="Times New Roman" w:hAnsi="Times New Roman" w:cs="Times New Roman"/>
          <w:sz w:val="28"/>
        </w:rPr>
        <w:t>ь</w:t>
      </w:r>
      <w:r>
        <w:rPr>
          <w:rFonts w:ascii="Times New Roman" w:hAnsi="Times New Roman" w:cs="Times New Roman"/>
          <w:sz w:val="28"/>
        </w:rPr>
        <w:t>ного строительства запрашивает изменение основного разрешенного вида использования на разрешенное по специальному согласованию. В этих сл</w:t>
      </w:r>
      <w:r>
        <w:rPr>
          <w:rFonts w:ascii="Times New Roman" w:hAnsi="Times New Roman" w:cs="Times New Roman"/>
          <w:sz w:val="28"/>
        </w:rPr>
        <w:t>у</w:t>
      </w:r>
      <w:r>
        <w:rPr>
          <w:rFonts w:ascii="Times New Roman" w:hAnsi="Times New Roman" w:cs="Times New Roman"/>
          <w:sz w:val="28"/>
        </w:rPr>
        <w:t>чаях применяются процедуры, установленные главой 4 настоящих Правил.</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lastRenderedPageBreak/>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w:t>
      </w:r>
      <w:r>
        <w:rPr>
          <w:rFonts w:ascii="Times New Roman" w:hAnsi="Times New Roman" w:cs="Times New Roman"/>
          <w:sz w:val="28"/>
          <w:szCs w:val="28"/>
        </w:rPr>
        <w:t>о</w:t>
      </w:r>
      <w:r>
        <w:rPr>
          <w:rFonts w:ascii="Times New Roman" w:hAnsi="Times New Roman" w:cs="Times New Roman"/>
          <w:sz w:val="28"/>
          <w:szCs w:val="28"/>
        </w:rPr>
        <w:t>страняется, на другой вид такого использования, принимаются в соответс</w:t>
      </w:r>
      <w:r>
        <w:rPr>
          <w:rFonts w:ascii="Times New Roman" w:hAnsi="Times New Roman" w:cs="Times New Roman"/>
          <w:sz w:val="28"/>
          <w:szCs w:val="28"/>
        </w:rPr>
        <w:t>т</w:t>
      </w:r>
      <w:r>
        <w:rPr>
          <w:rFonts w:ascii="Times New Roman" w:hAnsi="Times New Roman" w:cs="Times New Roman"/>
          <w:sz w:val="28"/>
          <w:szCs w:val="28"/>
        </w:rPr>
        <w:t>вии с федеральными законами.</w:t>
      </w:r>
    </w:p>
    <w:p w:rsidR="00634B6B" w:rsidRDefault="00634B6B">
      <w:pPr>
        <w:pStyle w:val="ConsNormal"/>
        <w:numPr>
          <w:ilvl w:val="0"/>
          <w:numId w:val="1"/>
        </w:numPr>
        <w:tabs>
          <w:tab w:val="clear" w:pos="720"/>
          <w:tab w:val="num" w:pos="0"/>
        </w:tabs>
        <w:ind w:left="0" w:right="0" w:firstLine="900"/>
        <w:jc w:val="both"/>
        <w:rPr>
          <w:rFonts w:ascii="Times New Roman" w:hAnsi="Times New Roman" w:cs="Times New Roman"/>
          <w:sz w:val="28"/>
          <w:szCs w:val="28"/>
        </w:rPr>
      </w:pPr>
      <w:r>
        <w:rPr>
          <w:rFonts w:ascii="Times New Roman" w:hAnsi="Times New Roman" w:cs="Times New Roman"/>
          <w:sz w:val="28"/>
          <w:szCs w:val="28"/>
        </w:rPr>
        <w:t>Предоставление разрешения на условно разрешённый вид и</w:t>
      </w:r>
      <w:r>
        <w:rPr>
          <w:rFonts w:ascii="Times New Roman" w:hAnsi="Times New Roman" w:cs="Times New Roman"/>
          <w:sz w:val="28"/>
          <w:szCs w:val="28"/>
        </w:rPr>
        <w:t>с</w:t>
      </w:r>
      <w:r>
        <w:rPr>
          <w:rFonts w:ascii="Times New Roman" w:hAnsi="Times New Roman" w:cs="Times New Roman"/>
          <w:sz w:val="28"/>
          <w:szCs w:val="28"/>
        </w:rPr>
        <w:t>пользования земельного участка или объекта капитального строительства осуществляется в порядке, предусмотренном статьей 12 настоящих Правил.</w:t>
      </w:r>
    </w:p>
    <w:p w:rsidR="00634B6B" w:rsidRDefault="00634B6B">
      <w:pPr>
        <w:pStyle w:val="ConsNormal"/>
        <w:ind w:right="0" w:firstLine="900"/>
        <w:jc w:val="both"/>
        <w:rPr>
          <w:rFonts w:ascii="Times New Roman" w:hAnsi="Times New Roman" w:cs="Times New Roman"/>
          <w:sz w:val="28"/>
          <w:szCs w:val="28"/>
        </w:rPr>
      </w:pPr>
    </w:p>
    <w:p w:rsidR="00634B6B" w:rsidRDefault="00634B6B">
      <w:pPr>
        <w:ind w:firstLine="900"/>
        <w:jc w:val="both"/>
        <w:rPr>
          <w:sz w:val="28"/>
        </w:rPr>
      </w:pPr>
      <w:r>
        <w:rPr>
          <w:b/>
          <w:bCs/>
          <w:sz w:val="28"/>
        </w:rPr>
        <w:t>Статья 22.  Перечень видов разрешенного использования земел</w:t>
      </w:r>
      <w:r>
        <w:rPr>
          <w:b/>
          <w:bCs/>
          <w:sz w:val="28"/>
        </w:rPr>
        <w:t>ь</w:t>
      </w:r>
      <w:r>
        <w:rPr>
          <w:b/>
          <w:bCs/>
          <w:sz w:val="28"/>
        </w:rPr>
        <w:t>ных участков и объектов капитального строительства в различных те</w:t>
      </w:r>
      <w:r>
        <w:rPr>
          <w:b/>
          <w:bCs/>
          <w:sz w:val="28"/>
        </w:rPr>
        <w:t>р</w:t>
      </w:r>
      <w:r>
        <w:rPr>
          <w:b/>
          <w:bCs/>
          <w:sz w:val="28"/>
        </w:rPr>
        <w:t>риториальных зонах</w:t>
      </w:r>
      <w:r>
        <w:rPr>
          <w:sz w:val="28"/>
        </w:rPr>
        <w:t xml:space="preserve"> </w:t>
      </w:r>
    </w:p>
    <w:p w:rsidR="00634B6B" w:rsidRDefault="00634B6B">
      <w:pPr>
        <w:pStyle w:val="ConsPlusNormal"/>
        <w:widowControl/>
        <w:ind w:firstLine="900"/>
        <w:jc w:val="both"/>
        <w:rPr>
          <w:rFonts w:ascii="Times New Roman" w:hAnsi="Times New Roman" w:cs="Times New Roman"/>
          <w:sz w:val="28"/>
        </w:rPr>
      </w:pP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1. Жилые здания: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многоквартирные жилые дома в 2-4 этажа,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индивидуальные жилые дома с приусадебными земельными участк</w:t>
      </w:r>
      <w:r>
        <w:rPr>
          <w:rFonts w:ascii="Times New Roman" w:hAnsi="Times New Roman" w:cs="Times New Roman"/>
          <w:sz w:val="28"/>
        </w:rPr>
        <w:t>а</w:t>
      </w:r>
      <w:r>
        <w:rPr>
          <w:rFonts w:ascii="Times New Roman" w:hAnsi="Times New Roman" w:cs="Times New Roman"/>
          <w:sz w:val="28"/>
        </w:rPr>
        <w:t>ми,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блокированные жилые дома в 2-4 этажа,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блокированные жилые дома в 1-3 этажа с придомовыми участками,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специальные жилые дома для престарелых и инвалидов,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общежития, связанные с производством и образованием,</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многофункциональные обслуживающие, административные и дел</w:t>
      </w:r>
      <w:r>
        <w:rPr>
          <w:rFonts w:ascii="Times New Roman" w:hAnsi="Times New Roman" w:cs="Times New Roman"/>
          <w:sz w:val="28"/>
        </w:rPr>
        <w:t>о</w:t>
      </w:r>
      <w:r>
        <w:rPr>
          <w:rFonts w:ascii="Times New Roman" w:hAnsi="Times New Roman" w:cs="Times New Roman"/>
          <w:sz w:val="28"/>
        </w:rPr>
        <w:t>вые объекты в комплексе с жилыми зданиями.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2. Организации, учреждения, управления: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административно-хозяйственные, деловые и общественные учрежд</w:t>
      </w:r>
      <w:r>
        <w:rPr>
          <w:rFonts w:ascii="Times New Roman" w:hAnsi="Times New Roman" w:cs="Times New Roman"/>
          <w:sz w:val="28"/>
        </w:rPr>
        <w:t>е</w:t>
      </w:r>
      <w:r>
        <w:rPr>
          <w:rFonts w:ascii="Times New Roman" w:hAnsi="Times New Roman" w:cs="Times New Roman"/>
          <w:sz w:val="28"/>
        </w:rPr>
        <w:t>ния и организации районного значения,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административно-хозяйственные и общественные учреждения и орган</w:t>
      </w:r>
      <w:r>
        <w:rPr>
          <w:rFonts w:ascii="Times New Roman" w:hAnsi="Times New Roman" w:cs="Times New Roman"/>
          <w:sz w:val="28"/>
        </w:rPr>
        <w:t>и</w:t>
      </w:r>
      <w:r>
        <w:rPr>
          <w:rFonts w:ascii="Times New Roman" w:hAnsi="Times New Roman" w:cs="Times New Roman"/>
          <w:sz w:val="28"/>
        </w:rPr>
        <w:t>зации местного значения,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офисы,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судебные и юридические органы.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3. Многофункциональные деловые и обслуживающие здания.</w:t>
      </w:r>
      <w:r w:rsidR="00B738F5">
        <w:rPr>
          <w:rFonts w:ascii="Times New Roman" w:hAnsi="Times New Roman" w:cs="Times New Roman"/>
          <w:sz w:val="28"/>
        </w:rPr>
        <w:t xml:space="preserve"> </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4. Кредитно-финансовые учреждения: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отделения и филиалы банков, обменные пункты.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5. Учреждения образования;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Детские дошкольные учреждения.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Школы общеобразовательные:</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общеобразовательные школы,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Школы-интернаты: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школы-интернаты,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школы-интернаты для детей с ослабленным здоровьем (слабовид</w:t>
      </w:r>
      <w:r>
        <w:rPr>
          <w:rFonts w:ascii="Times New Roman" w:hAnsi="Times New Roman" w:cs="Times New Roman"/>
          <w:sz w:val="28"/>
        </w:rPr>
        <w:t>я</w:t>
      </w:r>
      <w:r>
        <w:rPr>
          <w:rFonts w:ascii="Times New Roman" w:hAnsi="Times New Roman" w:cs="Times New Roman"/>
          <w:sz w:val="28"/>
        </w:rPr>
        <w:t>щих, слабослышащих, с отставанием в развитии).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Многопрофильные учреждения образования,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многопрофильные учреждения дополнительного образования,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Учреждения среднего специального и профессионального образов</w:t>
      </w:r>
      <w:r>
        <w:rPr>
          <w:rFonts w:ascii="Times New Roman" w:hAnsi="Times New Roman" w:cs="Times New Roman"/>
          <w:sz w:val="28"/>
        </w:rPr>
        <w:t>а</w:t>
      </w:r>
      <w:r>
        <w:rPr>
          <w:rFonts w:ascii="Times New Roman" w:hAnsi="Times New Roman" w:cs="Times New Roman"/>
          <w:sz w:val="28"/>
        </w:rPr>
        <w:t>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lastRenderedPageBreak/>
        <w:t>учреждения среднего специального и профессионального образов</w:t>
      </w:r>
      <w:r>
        <w:rPr>
          <w:rFonts w:ascii="Times New Roman" w:hAnsi="Times New Roman" w:cs="Times New Roman"/>
          <w:sz w:val="28"/>
        </w:rPr>
        <w:t>а</w:t>
      </w:r>
      <w:r>
        <w:rPr>
          <w:rFonts w:ascii="Times New Roman" w:hAnsi="Times New Roman" w:cs="Times New Roman"/>
          <w:sz w:val="28"/>
        </w:rPr>
        <w:t>ния без учебно-лабораторных и учебно-производственных корпусов и ма</w:t>
      </w:r>
      <w:r>
        <w:rPr>
          <w:rFonts w:ascii="Times New Roman" w:hAnsi="Times New Roman" w:cs="Times New Roman"/>
          <w:sz w:val="28"/>
        </w:rPr>
        <w:t>с</w:t>
      </w:r>
      <w:r>
        <w:rPr>
          <w:rFonts w:ascii="Times New Roman" w:hAnsi="Times New Roman" w:cs="Times New Roman"/>
          <w:sz w:val="28"/>
        </w:rPr>
        <w:t>терских,</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учреждения среднего специального и профессионального образов</w:t>
      </w:r>
      <w:r>
        <w:rPr>
          <w:rFonts w:ascii="Times New Roman" w:hAnsi="Times New Roman" w:cs="Times New Roman"/>
          <w:sz w:val="28"/>
        </w:rPr>
        <w:t>а</w:t>
      </w:r>
      <w:r>
        <w:rPr>
          <w:rFonts w:ascii="Times New Roman" w:hAnsi="Times New Roman" w:cs="Times New Roman"/>
          <w:sz w:val="28"/>
        </w:rPr>
        <w:t>ния с учебно-лабораторными и учебно-производственными корпусами и масте</w:t>
      </w:r>
      <w:r>
        <w:rPr>
          <w:rFonts w:ascii="Times New Roman" w:hAnsi="Times New Roman" w:cs="Times New Roman"/>
          <w:sz w:val="28"/>
        </w:rPr>
        <w:t>р</w:t>
      </w:r>
      <w:r>
        <w:rPr>
          <w:rFonts w:ascii="Times New Roman" w:hAnsi="Times New Roman" w:cs="Times New Roman"/>
          <w:sz w:val="28"/>
        </w:rPr>
        <w:t>скими.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6. Учреждения здравоохранения: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Амбулаторно-поликлинические учреждения: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поликлиники,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фельдшерские или фельдшерско-акушерские пункты,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стоматологические кабинеты.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Аптеки.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Пункты оказания первой медицинской помощи.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7. Учреждения санаторно-куротные и оздоровительные, отдыха и тури</w:t>
      </w:r>
      <w:r>
        <w:rPr>
          <w:rFonts w:ascii="Times New Roman" w:hAnsi="Times New Roman" w:cs="Times New Roman"/>
          <w:sz w:val="28"/>
        </w:rPr>
        <w:t>з</w:t>
      </w:r>
      <w:r>
        <w:rPr>
          <w:rFonts w:ascii="Times New Roman" w:hAnsi="Times New Roman" w:cs="Times New Roman"/>
          <w:sz w:val="28"/>
        </w:rPr>
        <w:t>ма: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санатории (без туберкулезных),</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санатории-профилактории,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дома отдыха, пансионаты,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базы отдыха предприятий, организаций,</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курортные гостиницы,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туристские базы,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мотели,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кемпинги,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гостиницы,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информационные туристические центры.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8. Учреждения социальной защиты: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Учреждения социальной защиты: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центры социального обслуживания населения,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центры социальной помощи семье и детям,</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детские дома-интернаты,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дома ребенка (малютки),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дома-интернаты для престарелых и инвалидов,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дома-интернаты для детей-инвалидов,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дома-интернаты для взрослых с физическими нарушениями (с 18 лет).</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9. Спортивно-зрелищные и физкультурно-оздоровительные сооруж</w:t>
      </w:r>
      <w:r>
        <w:rPr>
          <w:rFonts w:ascii="Times New Roman" w:hAnsi="Times New Roman" w:cs="Times New Roman"/>
          <w:sz w:val="28"/>
        </w:rPr>
        <w:t>е</w:t>
      </w:r>
      <w:r>
        <w:rPr>
          <w:rFonts w:ascii="Times New Roman" w:hAnsi="Times New Roman" w:cs="Times New Roman"/>
          <w:sz w:val="28"/>
        </w:rPr>
        <w:t>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стадионы,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спортивные площадки,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катки,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хоккейные площадки,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детские и юношеские спортивные школы.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Спортивно-оздоровительные сооружения в природно-рекреационных зонах:</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лыжные спортивные базы,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конно-спортивные школы.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lastRenderedPageBreak/>
        <w:t>10. Учреждения культуры и искусства: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учреждения клубного типа местного значения,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библиотеки местного значения.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11. Конфессиональные объекты.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12. Предприятия торговли, общественного питания и бытового обслуж</w:t>
      </w:r>
      <w:r>
        <w:rPr>
          <w:rFonts w:ascii="Times New Roman" w:hAnsi="Times New Roman" w:cs="Times New Roman"/>
          <w:sz w:val="28"/>
        </w:rPr>
        <w:t>и</w:t>
      </w:r>
      <w:r>
        <w:rPr>
          <w:rFonts w:ascii="Times New Roman" w:hAnsi="Times New Roman" w:cs="Times New Roman"/>
          <w:sz w:val="28"/>
        </w:rPr>
        <w:t>вания.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магазины промышленных товаров,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магазины продовольственных товаров,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магазины товаров первой необходимости.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рынки продовольственные крытые,</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рынки продовольственные открытые,</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рынки промышленных товаров.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торговые павильоны,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торговые киоски,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лоточная торговля,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мини-рынки.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Объекты бытового обслуживания: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бани,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банно-оздоровительные комплексы,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приемные пункты прачечных и химчисток,</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ателье, мастерские и салоны бытовых услуг,</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косметические салоны, парикмахерские, массажные кабинеты,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встроенно-пристроенные объекты бытового обслуживания.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Предприятия общественного питания: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рестораны,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столовые,</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кафе, закусочные, бары и т.д.,</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некапитальные строения предприятий общественного питания.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13. Предприятия и объекты связи: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почта;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телеграф;</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переговорный пункт;</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автоматические телефонные станции (АТС),  миниАТС;</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антенны сотовой радиорелейной и спутниковой связи.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14. Учреждения жилищно-коммунального хозяйства: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фабрики-прачечные,</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прачечные самообслуживания,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фабрики-химчистки,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химчистки самообслуживания,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ЖКС.</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Объекты коммунальной энергетики.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15. Прочие объекты: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отделения, участковые пункты милиции,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пожарные депо,</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ветлечебницы без содержания животных,</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lastRenderedPageBreak/>
        <w:t>ветлечебницы с содержанием животных.</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16. Сооружения для хранения транспортных средств.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гаражи грузовых автомобилей;</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гаражи ведомственных легковых автомобилей специального назнач</w:t>
      </w:r>
      <w:r>
        <w:rPr>
          <w:rFonts w:ascii="Times New Roman" w:hAnsi="Times New Roman" w:cs="Times New Roman"/>
          <w:sz w:val="28"/>
        </w:rPr>
        <w:t>е</w:t>
      </w:r>
      <w:r>
        <w:rPr>
          <w:rFonts w:ascii="Times New Roman" w:hAnsi="Times New Roman" w:cs="Times New Roman"/>
          <w:sz w:val="28"/>
        </w:rPr>
        <w:t>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встроенные или встроенно-пристроенные гаражи индивидуальных легковых автомобилей,</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гаражи индивидуальных легковых автомобилей боксового типа,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индивидуальные на придомовом участке на 1-2 легковых автомобиля,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встроенные в жилой дом на 1-2 легковых автомобиля;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Автостоянки для постоянного хранения индивидуальных легковых автомобилей,</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открытые автостоянки для временного хранения индивидуальных легковых автомобилей;</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автостоянки для временного хранения грузовых автомобилей.</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17. Предприятия автосервиса: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АЗС,</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авторемонтные и автосервисные предприятия,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мойки.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18. Производственные, коммунально-складские и инженерно-технические объекты: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Промышленные предприятия и коммунально-складские организации II-III классов вредности: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обработка древесины,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обработка животных продуктов,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обработка пищевых продуктов и вкусовых веществ.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Промышленные предприятия и коммунально-складские организации IV-V классов вредности: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строительная промышленность,</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обработка древесины,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обработка животных продуктов,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обработка пищевых продуктов и вкусовых веществ.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объекты энергетики.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объекты складского назначения II-III классов вредности,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объекты складского назначения IV-V классов вредности,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оптовые базы и склады,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сооружения и коммуникации железнодорожного транспорта,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сооружения и коммуникации водного транспорта,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сооружения и коммуникации трубопроводного транспорта, связи, инж</w:t>
      </w:r>
      <w:r>
        <w:rPr>
          <w:rFonts w:ascii="Times New Roman" w:hAnsi="Times New Roman" w:cs="Times New Roman"/>
          <w:sz w:val="28"/>
        </w:rPr>
        <w:t>е</w:t>
      </w:r>
      <w:r>
        <w:rPr>
          <w:rFonts w:ascii="Times New Roman" w:hAnsi="Times New Roman" w:cs="Times New Roman"/>
          <w:sz w:val="28"/>
        </w:rPr>
        <w:t>нерного оборудования.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19. Природно-рекреационные территории: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скверы, сады, бульвары,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лесопарки,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озеленение специального назначения,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оранжереи, питомники,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lastRenderedPageBreak/>
        <w:t>регулируемая рубка деревьев,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места для пикников, костров,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детские площадки, площадки для отдыха,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некапитальные вспомогательные строения и инфраструктура для о</w:t>
      </w:r>
      <w:r>
        <w:rPr>
          <w:rFonts w:ascii="Times New Roman" w:hAnsi="Times New Roman" w:cs="Times New Roman"/>
          <w:sz w:val="28"/>
        </w:rPr>
        <w:t>т</w:t>
      </w:r>
      <w:r>
        <w:rPr>
          <w:rFonts w:ascii="Times New Roman" w:hAnsi="Times New Roman" w:cs="Times New Roman"/>
          <w:sz w:val="28"/>
        </w:rPr>
        <w:t>дыха,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базы проката спортивно-рекреационного инвентаря.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20. Объекты сельскохозяйственного назначения: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сады, огороды, палисадники,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пашни, сенокосы, пастбища,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сельскохозяйственные здания и сооружения,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сельскохозяйственные объекты,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дворовые постройки (мастерские, сараи, теплицы, бани и пр.),</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постройки для содержания мелких животных.</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21. Объекты ритуального назначения: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захоронения.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22. Объекты, предназначенные для обеспечения функционирования и нормальной эксплуатации земельных участков и объектов капитального строительства.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Инженерно-технические объекты, сооружения и коммуникации (электро-, водо-, газообеспечение, водотоведение, телефонизация и т.д.):</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улицы, дороги, иные пешеходно-транспортные коммуникации,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железные дороги.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Объекты пожарной охраны (гидранты, резервуары, пожарные вод</w:t>
      </w:r>
      <w:r>
        <w:rPr>
          <w:rFonts w:ascii="Times New Roman" w:hAnsi="Times New Roman" w:cs="Times New Roman"/>
          <w:sz w:val="28"/>
        </w:rPr>
        <w:t>о</w:t>
      </w:r>
      <w:r>
        <w:rPr>
          <w:rFonts w:ascii="Times New Roman" w:hAnsi="Times New Roman" w:cs="Times New Roman"/>
          <w:sz w:val="28"/>
        </w:rPr>
        <w:t>емы).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Озеленение и благоустройство:</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элементы благоустройства, малые архитектурные формы,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общественные туалеты,</w:t>
      </w:r>
    </w:p>
    <w:p w:rsidR="00634B6B" w:rsidRDefault="00634B6B">
      <w:pPr>
        <w:ind w:firstLine="900"/>
        <w:jc w:val="both"/>
        <w:rPr>
          <w:sz w:val="28"/>
        </w:rPr>
      </w:pPr>
      <w:r>
        <w:rPr>
          <w:sz w:val="28"/>
        </w:rPr>
        <w:t>объекты санитарной очистки территории.</w:t>
      </w:r>
    </w:p>
    <w:p w:rsidR="00470216" w:rsidRDefault="00470216" w:rsidP="004029AC">
      <w:pPr>
        <w:pStyle w:val="1"/>
        <w:jc w:val="center"/>
        <w:rPr>
          <w:rFonts w:ascii="Times New Roman" w:hAnsi="Times New Roman" w:cs="Times New Roman"/>
        </w:rPr>
      </w:pPr>
      <w:r w:rsidRPr="004029AC">
        <w:rPr>
          <w:rFonts w:ascii="Times New Roman" w:hAnsi="Times New Roman" w:cs="Times New Roman"/>
        </w:rPr>
        <w:t>Классификатор</w:t>
      </w:r>
      <w:r w:rsidRPr="004029AC">
        <w:rPr>
          <w:rFonts w:ascii="Times New Roman" w:hAnsi="Times New Roman" w:cs="Times New Roman"/>
        </w:rPr>
        <w:br/>
        <w:t>видов разрешенного использования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4"/>
        <w:gridCol w:w="3951"/>
        <w:gridCol w:w="2551"/>
      </w:tblGrid>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Наименование вида разрешенного использования земельного участка</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Код (числовое обозначение) вида разрешенного использования земельного участка</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Default="00FF4933">
            <w:pPr>
              <w:pStyle w:val="ConsPlusNormal"/>
              <w:spacing w:line="276" w:lineRule="auto"/>
              <w:jc w:val="center"/>
            </w:pPr>
            <w:r>
              <w:t>1</w:t>
            </w:r>
          </w:p>
        </w:tc>
        <w:tc>
          <w:tcPr>
            <w:tcW w:w="3951" w:type="dxa"/>
            <w:tcBorders>
              <w:top w:val="single" w:sz="4" w:space="0" w:color="auto"/>
              <w:left w:val="single" w:sz="4" w:space="0" w:color="auto"/>
              <w:bottom w:val="single" w:sz="4" w:space="0" w:color="auto"/>
              <w:right w:val="single" w:sz="4" w:space="0" w:color="auto"/>
            </w:tcBorders>
            <w:hideMark/>
          </w:tcPr>
          <w:p w:rsidR="00FF4933" w:rsidRDefault="00FF4933">
            <w:pPr>
              <w:pStyle w:val="ConsPlusNormal"/>
              <w:spacing w:line="276" w:lineRule="auto"/>
              <w:jc w:val="center"/>
            </w:pPr>
            <w:r>
              <w:t>2</w:t>
            </w:r>
          </w:p>
        </w:tc>
        <w:tc>
          <w:tcPr>
            <w:tcW w:w="2551" w:type="dxa"/>
            <w:tcBorders>
              <w:top w:val="single" w:sz="4" w:space="0" w:color="auto"/>
              <w:left w:val="single" w:sz="4" w:space="0" w:color="auto"/>
              <w:bottom w:val="single" w:sz="4" w:space="0" w:color="auto"/>
              <w:right w:val="single" w:sz="4" w:space="0" w:color="auto"/>
            </w:tcBorders>
            <w:hideMark/>
          </w:tcPr>
          <w:p w:rsidR="00FF4933" w:rsidRDefault="00FF4933">
            <w:pPr>
              <w:pStyle w:val="ConsPlusNormal"/>
              <w:spacing w:line="276" w:lineRule="auto"/>
              <w:jc w:val="center"/>
            </w:pPr>
            <w:r>
              <w:t>3</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Сельскохозяйственное использование</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ind w:firstLine="61"/>
              <w:jc w:val="both"/>
              <w:rPr>
                <w:rFonts w:ascii="Times New Roman" w:hAnsi="Times New Roman" w:cs="Times New Roman"/>
                <w:sz w:val="24"/>
                <w:szCs w:val="24"/>
              </w:rPr>
            </w:pPr>
            <w:r w:rsidRPr="00FF4933">
              <w:rPr>
                <w:rFonts w:ascii="Times New Roman" w:hAnsi="Times New Roman" w:cs="Times New Roman"/>
                <w:sz w:val="24"/>
                <w:szCs w:val="24"/>
              </w:rPr>
              <w:t>Ведение сельского хозяйства.</w:t>
            </w:r>
          </w:p>
          <w:p w:rsidR="00FF4933" w:rsidRPr="00FF4933" w:rsidRDefault="00FF4933" w:rsidP="00FF4933">
            <w:pPr>
              <w:pStyle w:val="ConsPlusNormal"/>
              <w:spacing w:line="276" w:lineRule="auto"/>
              <w:ind w:firstLine="61"/>
              <w:jc w:val="both"/>
              <w:rPr>
                <w:rFonts w:ascii="Times New Roman" w:hAnsi="Times New Roman" w:cs="Times New Roman"/>
                <w:sz w:val="24"/>
                <w:szCs w:val="24"/>
              </w:rPr>
            </w:pPr>
            <w:r w:rsidRPr="00FF493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8" w:history="1">
              <w:r w:rsidRPr="00FF4933">
                <w:rPr>
                  <w:rStyle w:val="af"/>
                  <w:rFonts w:ascii="Times New Roman" w:hAnsi="Times New Roman" w:cs="Times New Roman"/>
                  <w:sz w:val="24"/>
                  <w:szCs w:val="24"/>
                </w:rPr>
                <w:t>кодами 1.1</w:t>
              </w:r>
            </w:hyperlink>
            <w:r w:rsidRPr="00FF4933">
              <w:rPr>
                <w:rFonts w:ascii="Times New Roman" w:hAnsi="Times New Roman" w:cs="Times New Roman"/>
                <w:sz w:val="24"/>
                <w:szCs w:val="24"/>
              </w:rPr>
              <w:t xml:space="preserve"> - </w:t>
            </w:r>
            <w:hyperlink w:anchor="P113" w:history="1">
              <w:r w:rsidRPr="00FF4933">
                <w:rPr>
                  <w:rStyle w:val="af"/>
                  <w:rFonts w:ascii="Times New Roman" w:hAnsi="Times New Roman" w:cs="Times New Roman"/>
                  <w:sz w:val="24"/>
                  <w:szCs w:val="24"/>
                </w:rPr>
                <w:t>1.18</w:t>
              </w:r>
            </w:hyperlink>
            <w:r w:rsidRPr="00FF4933">
              <w:rPr>
                <w:rFonts w:ascii="Times New Roman" w:hAnsi="Times New Roman" w:cs="Times New Roman"/>
                <w:sz w:val="24"/>
                <w:szCs w:val="24"/>
              </w:rPr>
              <w:t xml:space="preserve">, в том числе </w:t>
            </w:r>
            <w:r w:rsidRPr="00FF4933">
              <w:rPr>
                <w:rFonts w:ascii="Times New Roman" w:hAnsi="Times New Roman" w:cs="Times New Roman"/>
                <w:sz w:val="24"/>
                <w:szCs w:val="24"/>
              </w:rPr>
              <w:lastRenderedPageBreak/>
              <w:t>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1.0</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Растениеводство</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FF4933">
                <w:rPr>
                  <w:rStyle w:val="af"/>
                  <w:rFonts w:ascii="Times New Roman" w:hAnsi="Times New Roman" w:cs="Times New Roman"/>
                  <w:sz w:val="24"/>
                  <w:szCs w:val="24"/>
                </w:rPr>
                <w:t>кодами 1.2</w:t>
              </w:r>
            </w:hyperlink>
            <w:r w:rsidRPr="00FF4933">
              <w:rPr>
                <w:rFonts w:ascii="Times New Roman" w:hAnsi="Times New Roman" w:cs="Times New Roman"/>
                <w:sz w:val="24"/>
                <w:szCs w:val="24"/>
              </w:rPr>
              <w:t xml:space="preserve"> - </w:t>
            </w:r>
            <w:hyperlink w:anchor="P63" w:history="1">
              <w:r w:rsidRPr="00FF4933">
                <w:rPr>
                  <w:rStyle w:val="af"/>
                  <w:rFonts w:ascii="Times New Roman" w:hAnsi="Times New Roman" w:cs="Times New Roman"/>
                  <w:sz w:val="24"/>
                  <w:szCs w:val="24"/>
                </w:rPr>
                <w:t>1.6</w:t>
              </w:r>
            </w:hyperlink>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bookmarkStart w:id="28" w:name="P48"/>
            <w:bookmarkEnd w:id="28"/>
            <w:r w:rsidRPr="00FF4933">
              <w:rPr>
                <w:rFonts w:ascii="Times New Roman" w:hAnsi="Times New Roman" w:cs="Times New Roman"/>
                <w:sz w:val="24"/>
                <w:szCs w:val="24"/>
              </w:rPr>
              <w:t>1.1</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43708F" w:rsidP="0043708F">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Выращивание зерновых и </w:t>
            </w:r>
            <w:r w:rsidR="00FF4933" w:rsidRPr="00FF4933">
              <w:rPr>
                <w:rFonts w:ascii="Times New Roman" w:hAnsi="Times New Roman" w:cs="Times New Roman"/>
                <w:sz w:val="24"/>
                <w:szCs w:val="24"/>
              </w:rPr>
              <w:t>иных сельскохозяйственных культур</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bookmarkStart w:id="29" w:name="P51"/>
            <w:bookmarkEnd w:id="29"/>
            <w:r w:rsidRPr="00FF4933">
              <w:rPr>
                <w:rFonts w:ascii="Times New Roman" w:hAnsi="Times New Roman" w:cs="Times New Roman"/>
                <w:sz w:val="24"/>
                <w:szCs w:val="24"/>
              </w:rPr>
              <w:t>1.2</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Овощеводство</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61"/>
              <w:jc w:val="both"/>
              <w:rPr>
                <w:rFonts w:ascii="Times New Roman" w:hAnsi="Times New Roman" w:cs="Times New Roman"/>
                <w:sz w:val="24"/>
                <w:szCs w:val="24"/>
              </w:rPr>
            </w:pPr>
            <w:r w:rsidRPr="00FF4933">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1.3</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Выращивание тонизирующих, лекарственных, цветочных культур</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1.4</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Садоводство</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1.5</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Выращивание льна и конопли</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bookmarkStart w:id="30" w:name="P63"/>
            <w:bookmarkEnd w:id="30"/>
            <w:r w:rsidRPr="00FF4933">
              <w:rPr>
                <w:rFonts w:ascii="Times New Roman" w:hAnsi="Times New Roman" w:cs="Times New Roman"/>
                <w:sz w:val="24"/>
                <w:szCs w:val="24"/>
              </w:rPr>
              <w:t>1.6</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Животноводство</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FF4933">
                <w:rPr>
                  <w:rStyle w:val="af"/>
                  <w:rFonts w:ascii="Times New Roman" w:hAnsi="Times New Roman" w:cs="Times New Roman"/>
                  <w:sz w:val="24"/>
                  <w:szCs w:val="24"/>
                </w:rPr>
                <w:t>кодами 1.8</w:t>
              </w:r>
            </w:hyperlink>
            <w:r w:rsidRPr="00FF4933">
              <w:rPr>
                <w:rFonts w:ascii="Times New Roman" w:hAnsi="Times New Roman" w:cs="Times New Roman"/>
                <w:sz w:val="24"/>
                <w:szCs w:val="24"/>
              </w:rPr>
              <w:t xml:space="preserve"> - </w:t>
            </w:r>
            <w:hyperlink w:anchor="P87" w:history="1">
              <w:r w:rsidRPr="00FF4933">
                <w:rPr>
                  <w:rStyle w:val="af"/>
                  <w:rFonts w:ascii="Times New Roman" w:hAnsi="Times New Roman" w:cs="Times New Roman"/>
                  <w:sz w:val="24"/>
                  <w:szCs w:val="24"/>
                </w:rPr>
                <w:t>1.11</w:t>
              </w:r>
            </w:hyperlink>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1.7</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Скотоводство</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bookmarkStart w:id="31" w:name="P72"/>
            <w:bookmarkEnd w:id="31"/>
            <w:r w:rsidRPr="00FF4933">
              <w:rPr>
                <w:rFonts w:ascii="Times New Roman" w:hAnsi="Times New Roman" w:cs="Times New Roman"/>
                <w:sz w:val="24"/>
                <w:szCs w:val="24"/>
              </w:rPr>
              <w:t>1.8</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Звероводство</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Осуществление хозяйственной деятельности, связанной с </w:t>
            </w:r>
            <w:r w:rsidRPr="00FF4933">
              <w:rPr>
                <w:rFonts w:ascii="Times New Roman" w:hAnsi="Times New Roman" w:cs="Times New Roman"/>
                <w:sz w:val="24"/>
                <w:szCs w:val="24"/>
              </w:rPr>
              <w:lastRenderedPageBreak/>
              <w:t>разведением в неволе ценных пушных зверей;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1.9</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Птицеводство</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1.10</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Свиноводство</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хозяйственной деятельности, связанной с разведением свиней;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bookmarkStart w:id="32" w:name="P87"/>
            <w:bookmarkEnd w:id="32"/>
            <w:r w:rsidRPr="00FF4933">
              <w:rPr>
                <w:rFonts w:ascii="Times New Roman" w:hAnsi="Times New Roman" w:cs="Times New Roman"/>
                <w:sz w:val="24"/>
                <w:szCs w:val="24"/>
              </w:rPr>
              <w:t>1.11</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Пчеловодство</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lastRenderedPageBreak/>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1.12</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Рыбоводство</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зданий, сооружений, оборудования, необходимых для осуществления рыбоводства (аквакультуры)</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1.13</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Научное обеспечение сельского хозяйства</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1.14</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Хранение и переработка сельскохозяйственной продукции</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1.15</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Ведение личного подсобного хозяйства на полевых участках</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1.16</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Питомники</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1.17</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 xml:space="preserve">Обеспечение сельскохозяйственного </w:t>
            </w:r>
            <w:r w:rsidRPr="00FF4933">
              <w:rPr>
                <w:rFonts w:ascii="Times New Roman" w:hAnsi="Times New Roman" w:cs="Times New Roman"/>
                <w:sz w:val="24"/>
                <w:szCs w:val="24"/>
              </w:rPr>
              <w:lastRenderedPageBreak/>
              <w:t>производства</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lastRenderedPageBreak/>
              <w:t xml:space="preserve">Размещение машинно-транспортных и ремонтных станций, ангаров и </w:t>
            </w:r>
            <w:r w:rsidRPr="00FF4933">
              <w:rPr>
                <w:rFonts w:ascii="Times New Roman" w:hAnsi="Times New Roman" w:cs="Times New Roman"/>
                <w:sz w:val="24"/>
                <w:szCs w:val="24"/>
              </w:rPr>
              <w:lastRenderedPageBreak/>
              <w:t>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bookmarkStart w:id="33" w:name="P113"/>
            <w:bookmarkEnd w:id="33"/>
            <w:r w:rsidRPr="00FF4933">
              <w:rPr>
                <w:rFonts w:ascii="Times New Roman" w:hAnsi="Times New Roman" w:cs="Times New Roman"/>
                <w:sz w:val="24"/>
                <w:szCs w:val="24"/>
              </w:rPr>
              <w:lastRenderedPageBreak/>
              <w:t>1.18</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Жилая застройка</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жилых помещений различного вида и обеспечение проживания в них.</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24" w:history="1">
              <w:r w:rsidRPr="00FF4933">
                <w:rPr>
                  <w:rStyle w:val="af"/>
                  <w:rFonts w:ascii="Times New Roman" w:hAnsi="Times New Roman" w:cs="Times New Roman"/>
                  <w:sz w:val="24"/>
                  <w:szCs w:val="24"/>
                </w:rPr>
                <w:t>кодами 2.1</w:t>
              </w:r>
            </w:hyperlink>
            <w:r w:rsidRPr="00FF4933">
              <w:rPr>
                <w:rFonts w:ascii="Times New Roman" w:hAnsi="Times New Roman" w:cs="Times New Roman"/>
                <w:sz w:val="24"/>
                <w:szCs w:val="24"/>
              </w:rPr>
              <w:t xml:space="preserve"> - </w:t>
            </w:r>
            <w:hyperlink w:anchor="P172" w:history="1">
              <w:r w:rsidRPr="00FF4933">
                <w:rPr>
                  <w:rStyle w:val="af"/>
                  <w:rFonts w:ascii="Times New Roman" w:hAnsi="Times New Roman" w:cs="Times New Roman"/>
                  <w:sz w:val="24"/>
                  <w:szCs w:val="24"/>
                </w:rPr>
                <w:t>2.7.1</w:t>
              </w:r>
            </w:hyperlink>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2.0</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34" w:name="P124"/>
            <w:bookmarkEnd w:id="34"/>
            <w:r w:rsidRPr="00FF4933">
              <w:rPr>
                <w:rFonts w:ascii="Times New Roman" w:hAnsi="Times New Roman" w:cs="Times New Roman"/>
                <w:sz w:val="24"/>
                <w:szCs w:val="24"/>
              </w:rPr>
              <w:t>Для индивидуального жилищного строительства</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lastRenderedPageBreak/>
              <w:t>выращивание плодовых, ягодных, овощных, бахчевых или иных декоративных или сельскохозяйственных культур;</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индивидуальных гаражей и подсобных сооружений</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2.1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Для ведения личного подсобного хозяйства</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производство сельскохозяйственной продукции;</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гаража и иных вспомогательных сооружений;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содержание сельскохозяйственных животных</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2.2</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Блокированная жилая застройка</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разведение декоративных и плодовых деревьев, овощных и ягодных культур;</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индивидуальных гаражей и иных вспомогательных сооружений;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обустройство спортивных и детских площадок, площадок отдыха</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2.3</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Передвижное жилье</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2.4</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Среднеэтажная жилая застройка</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благоустройство и озеленение;</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подземных гаражей и автостоянок;</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обустройство спортивных и детских площадок, площадок отдыха;</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2.5</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Многоэтажная жилая застройка (высотная застройка)</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благоустройство и озеленение придомовых территорий;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lastRenderedPageBreak/>
              <w:t>обустройство спортивных и детских площадок, хозяйственных площадок;</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2.6</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Обслуживание жилой застройки</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FF4933">
                <w:rPr>
                  <w:rStyle w:val="af"/>
                  <w:rFonts w:ascii="Times New Roman" w:hAnsi="Times New Roman" w:cs="Times New Roman"/>
                  <w:sz w:val="24"/>
                  <w:szCs w:val="24"/>
                </w:rPr>
                <w:t>кодами 3.1</w:t>
              </w:r>
            </w:hyperlink>
            <w:r w:rsidRPr="00FF4933">
              <w:rPr>
                <w:rFonts w:ascii="Times New Roman" w:hAnsi="Times New Roman" w:cs="Times New Roman"/>
                <w:sz w:val="24"/>
                <w:szCs w:val="24"/>
              </w:rPr>
              <w:t xml:space="preserve">, </w:t>
            </w:r>
            <w:hyperlink w:anchor="P184" w:history="1">
              <w:r w:rsidRPr="00FF4933">
                <w:rPr>
                  <w:rStyle w:val="af"/>
                  <w:rFonts w:ascii="Times New Roman" w:hAnsi="Times New Roman" w:cs="Times New Roman"/>
                  <w:sz w:val="24"/>
                  <w:szCs w:val="24"/>
                </w:rPr>
                <w:t>3.2</w:t>
              </w:r>
            </w:hyperlink>
            <w:r w:rsidRPr="00FF4933">
              <w:rPr>
                <w:rFonts w:ascii="Times New Roman" w:hAnsi="Times New Roman" w:cs="Times New Roman"/>
                <w:sz w:val="24"/>
                <w:szCs w:val="24"/>
              </w:rPr>
              <w:t xml:space="preserve">, </w:t>
            </w:r>
            <w:hyperlink w:anchor="P189" w:history="1">
              <w:r w:rsidRPr="00FF4933">
                <w:rPr>
                  <w:rStyle w:val="af"/>
                  <w:rFonts w:ascii="Times New Roman" w:hAnsi="Times New Roman" w:cs="Times New Roman"/>
                  <w:sz w:val="24"/>
                  <w:szCs w:val="24"/>
                </w:rPr>
                <w:t>3.3</w:t>
              </w:r>
            </w:hyperlink>
            <w:r w:rsidRPr="00FF4933">
              <w:rPr>
                <w:rFonts w:ascii="Times New Roman" w:hAnsi="Times New Roman" w:cs="Times New Roman"/>
                <w:sz w:val="24"/>
                <w:szCs w:val="24"/>
              </w:rPr>
              <w:t xml:space="preserve">, </w:t>
            </w:r>
            <w:hyperlink w:anchor="P193" w:history="1">
              <w:r w:rsidRPr="00FF4933">
                <w:rPr>
                  <w:rStyle w:val="af"/>
                  <w:rFonts w:ascii="Times New Roman" w:hAnsi="Times New Roman" w:cs="Times New Roman"/>
                  <w:sz w:val="24"/>
                  <w:szCs w:val="24"/>
                </w:rPr>
                <w:t>3.4</w:t>
              </w:r>
            </w:hyperlink>
            <w:r w:rsidRPr="00FF4933">
              <w:rPr>
                <w:rFonts w:ascii="Times New Roman" w:hAnsi="Times New Roman" w:cs="Times New Roman"/>
                <w:sz w:val="24"/>
                <w:szCs w:val="24"/>
              </w:rPr>
              <w:t xml:space="preserve">, </w:t>
            </w:r>
            <w:hyperlink w:anchor="P197" w:history="1">
              <w:r w:rsidRPr="00FF4933">
                <w:rPr>
                  <w:rStyle w:val="af"/>
                  <w:rFonts w:ascii="Times New Roman" w:hAnsi="Times New Roman" w:cs="Times New Roman"/>
                  <w:sz w:val="24"/>
                  <w:szCs w:val="24"/>
                </w:rPr>
                <w:t>3.4.1</w:t>
              </w:r>
            </w:hyperlink>
            <w:r w:rsidRPr="00FF4933">
              <w:rPr>
                <w:rFonts w:ascii="Times New Roman" w:hAnsi="Times New Roman" w:cs="Times New Roman"/>
                <w:sz w:val="24"/>
                <w:szCs w:val="24"/>
              </w:rPr>
              <w:t xml:space="preserve">, </w:t>
            </w:r>
            <w:hyperlink w:anchor="P210" w:history="1">
              <w:r w:rsidRPr="00FF4933">
                <w:rPr>
                  <w:rStyle w:val="af"/>
                  <w:rFonts w:ascii="Times New Roman" w:hAnsi="Times New Roman" w:cs="Times New Roman"/>
                  <w:sz w:val="24"/>
                  <w:szCs w:val="24"/>
                </w:rPr>
                <w:t>3.5.1</w:t>
              </w:r>
            </w:hyperlink>
            <w:r w:rsidRPr="00FF4933">
              <w:rPr>
                <w:rFonts w:ascii="Times New Roman" w:hAnsi="Times New Roman" w:cs="Times New Roman"/>
                <w:sz w:val="24"/>
                <w:szCs w:val="24"/>
              </w:rPr>
              <w:t xml:space="preserve">, </w:t>
            </w:r>
            <w:hyperlink w:anchor="P218" w:history="1">
              <w:r w:rsidRPr="00FF4933">
                <w:rPr>
                  <w:rStyle w:val="af"/>
                  <w:rFonts w:ascii="Times New Roman" w:hAnsi="Times New Roman" w:cs="Times New Roman"/>
                  <w:sz w:val="24"/>
                  <w:szCs w:val="24"/>
                </w:rPr>
                <w:t>3.6</w:t>
              </w:r>
            </w:hyperlink>
            <w:r w:rsidRPr="00FF4933">
              <w:rPr>
                <w:rFonts w:ascii="Times New Roman" w:hAnsi="Times New Roman" w:cs="Times New Roman"/>
                <w:sz w:val="24"/>
                <w:szCs w:val="24"/>
              </w:rPr>
              <w:t xml:space="preserve">, </w:t>
            </w:r>
            <w:hyperlink w:anchor="P224" w:history="1">
              <w:r w:rsidRPr="00FF4933">
                <w:rPr>
                  <w:rStyle w:val="af"/>
                  <w:rFonts w:ascii="Times New Roman" w:hAnsi="Times New Roman" w:cs="Times New Roman"/>
                  <w:sz w:val="24"/>
                  <w:szCs w:val="24"/>
                </w:rPr>
                <w:t>3.7</w:t>
              </w:r>
            </w:hyperlink>
            <w:r w:rsidRPr="00FF4933">
              <w:rPr>
                <w:rFonts w:ascii="Times New Roman" w:hAnsi="Times New Roman" w:cs="Times New Roman"/>
                <w:sz w:val="24"/>
                <w:szCs w:val="24"/>
              </w:rPr>
              <w:t xml:space="preserve">, </w:t>
            </w:r>
            <w:hyperlink w:anchor="P245" w:history="1">
              <w:r w:rsidRPr="00FF4933">
                <w:rPr>
                  <w:rStyle w:val="af"/>
                  <w:rFonts w:ascii="Times New Roman" w:hAnsi="Times New Roman" w:cs="Times New Roman"/>
                  <w:sz w:val="24"/>
                  <w:szCs w:val="24"/>
                </w:rPr>
                <w:t>3.10.1</w:t>
              </w:r>
            </w:hyperlink>
            <w:r w:rsidRPr="00FF4933">
              <w:rPr>
                <w:rFonts w:ascii="Times New Roman" w:hAnsi="Times New Roman" w:cs="Times New Roman"/>
                <w:sz w:val="24"/>
                <w:szCs w:val="24"/>
              </w:rPr>
              <w:t xml:space="preserve">, </w:t>
            </w:r>
            <w:hyperlink w:anchor="P260" w:history="1">
              <w:r w:rsidRPr="00FF4933">
                <w:rPr>
                  <w:rStyle w:val="af"/>
                  <w:rFonts w:ascii="Times New Roman" w:hAnsi="Times New Roman" w:cs="Times New Roman"/>
                  <w:sz w:val="24"/>
                  <w:szCs w:val="24"/>
                </w:rPr>
                <w:t>4.1</w:t>
              </w:r>
            </w:hyperlink>
            <w:r w:rsidRPr="00FF4933">
              <w:rPr>
                <w:rFonts w:ascii="Times New Roman" w:hAnsi="Times New Roman" w:cs="Times New Roman"/>
                <w:sz w:val="24"/>
                <w:szCs w:val="24"/>
              </w:rPr>
              <w:t xml:space="preserve">, </w:t>
            </w:r>
            <w:hyperlink w:anchor="P269" w:history="1">
              <w:r w:rsidRPr="00FF4933">
                <w:rPr>
                  <w:rStyle w:val="af"/>
                  <w:rFonts w:ascii="Times New Roman" w:hAnsi="Times New Roman" w:cs="Times New Roman"/>
                  <w:sz w:val="24"/>
                  <w:szCs w:val="24"/>
                </w:rPr>
                <w:t>4.3</w:t>
              </w:r>
            </w:hyperlink>
            <w:r w:rsidRPr="00FF4933">
              <w:rPr>
                <w:rFonts w:ascii="Times New Roman" w:hAnsi="Times New Roman" w:cs="Times New Roman"/>
                <w:sz w:val="24"/>
                <w:szCs w:val="24"/>
              </w:rPr>
              <w:t xml:space="preserve">, </w:t>
            </w:r>
            <w:hyperlink w:anchor="P274" w:history="1">
              <w:r w:rsidRPr="00FF4933">
                <w:rPr>
                  <w:rStyle w:val="af"/>
                  <w:rFonts w:ascii="Times New Roman" w:hAnsi="Times New Roman" w:cs="Times New Roman"/>
                  <w:sz w:val="24"/>
                  <w:szCs w:val="24"/>
                </w:rPr>
                <w:t>4.4</w:t>
              </w:r>
            </w:hyperlink>
            <w:r w:rsidRPr="00FF4933">
              <w:rPr>
                <w:rFonts w:ascii="Times New Roman" w:hAnsi="Times New Roman" w:cs="Times New Roman"/>
                <w:sz w:val="24"/>
                <w:szCs w:val="24"/>
              </w:rPr>
              <w:t xml:space="preserve">, </w:t>
            </w:r>
            <w:hyperlink w:anchor="P280" w:history="1">
              <w:r w:rsidRPr="00FF4933">
                <w:rPr>
                  <w:rStyle w:val="af"/>
                  <w:rFonts w:ascii="Times New Roman" w:hAnsi="Times New Roman" w:cs="Times New Roman"/>
                  <w:sz w:val="24"/>
                  <w:szCs w:val="24"/>
                </w:rPr>
                <w:t>4.6</w:t>
              </w:r>
            </w:hyperlink>
            <w:r w:rsidRPr="00FF4933">
              <w:rPr>
                <w:rFonts w:ascii="Times New Roman" w:hAnsi="Times New Roman" w:cs="Times New Roman"/>
                <w:sz w:val="24"/>
                <w:szCs w:val="24"/>
              </w:rPr>
              <w:t xml:space="preserve">, </w:t>
            </w:r>
            <w:hyperlink w:anchor="P284" w:history="1">
              <w:r w:rsidRPr="00FF4933">
                <w:rPr>
                  <w:rStyle w:val="af"/>
                  <w:rFonts w:ascii="Times New Roman" w:hAnsi="Times New Roman" w:cs="Times New Roman"/>
                  <w:sz w:val="24"/>
                  <w:szCs w:val="24"/>
                </w:rPr>
                <w:t>4.7</w:t>
              </w:r>
            </w:hyperlink>
            <w:r w:rsidRPr="00FF4933">
              <w:rPr>
                <w:rFonts w:ascii="Times New Roman" w:hAnsi="Times New Roman" w:cs="Times New Roman"/>
                <w:sz w:val="24"/>
                <w:szCs w:val="24"/>
              </w:rPr>
              <w:t xml:space="preserve">, </w:t>
            </w:r>
            <w:hyperlink w:anchor="P292" w:history="1">
              <w:r w:rsidRPr="00FF4933">
                <w:rPr>
                  <w:rStyle w:val="af"/>
                  <w:rFonts w:ascii="Times New Roman" w:hAnsi="Times New Roman" w:cs="Times New Roman"/>
                  <w:sz w:val="24"/>
                  <w:szCs w:val="24"/>
                </w:rPr>
                <w:t>4.9</w:t>
              </w:r>
            </w:hyperlink>
            <w:r w:rsidRPr="00FF4933">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2.7</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35" w:name="P172"/>
            <w:bookmarkEnd w:id="35"/>
            <w:r w:rsidRPr="00FF4933">
              <w:rPr>
                <w:rFonts w:ascii="Times New Roman" w:hAnsi="Times New Roman" w:cs="Times New Roman"/>
                <w:sz w:val="24"/>
                <w:szCs w:val="24"/>
              </w:rPr>
              <w:t>Объекты гаражного назначения</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2.7.1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Общественное использование объектов капитального строительства</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w:t>
            </w:r>
            <w:r w:rsidRPr="00FF4933">
              <w:rPr>
                <w:rFonts w:ascii="Times New Roman" w:hAnsi="Times New Roman" w:cs="Times New Roman"/>
                <w:sz w:val="24"/>
                <w:szCs w:val="24"/>
              </w:rPr>
              <w:lastRenderedPageBreak/>
              <w:t xml:space="preserve">использования с </w:t>
            </w:r>
            <w:hyperlink w:anchor="P180" w:history="1">
              <w:r w:rsidRPr="00FF4933">
                <w:rPr>
                  <w:rStyle w:val="af"/>
                  <w:rFonts w:ascii="Times New Roman" w:hAnsi="Times New Roman" w:cs="Times New Roman"/>
                  <w:sz w:val="24"/>
                  <w:szCs w:val="24"/>
                </w:rPr>
                <w:t>кодами 3.1</w:t>
              </w:r>
            </w:hyperlink>
            <w:r w:rsidRPr="00FF4933">
              <w:rPr>
                <w:rFonts w:ascii="Times New Roman" w:hAnsi="Times New Roman" w:cs="Times New Roman"/>
                <w:sz w:val="24"/>
                <w:szCs w:val="24"/>
              </w:rPr>
              <w:t xml:space="preserve"> - </w:t>
            </w:r>
            <w:hyperlink w:anchor="P249" w:history="1">
              <w:r w:rsidRPr="00FF4933">
                <w:rPr>
                  <w:rStyle w:val="af"/>
                  <w:rFonts w:ascii="Times New Roman" w:hAnsi="Times New Roman" w:cs="Times New Roman"/>
                  <w:sz w:val="24"/>
                  <w:szCs w:val="24"/>
                </w:rPr>
                <w:t>3.10.2</w:t>
              </w:r>
            </w:hyperlink>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3.0</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36" w:name="P180"/>
            <w:bookmarkEnd w:id="36"/>
            <w:r w:rsidRPr="00FF4933">
              <w:rPr>
                <w:rFonts w:ascii="Times New Roman" w:hAnsi="Times New Roman" w:cs="Times New Roman"/>
                <w:sz w:val="24"/>
                <w:szCs w:val="24"/>
              </w:rPr>
              <w:t>Коммунальное обслуживание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3.1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37" w:name="P184"/>
            <w:bookmarkEnd w:id="37"/>
            <w:r w:rsidRPr="00FF4933">
              <w:rPr>
                <w:rFonts w:ascii="Times New Roman" w:hAnsi="Times New Roman" w:cs="Times New Roman"/>
                <w:sz w:val="24"/>
                <w:szCs w:val="24"/>
              </w:rPr>
              <w:t>Социальное обслуживание</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капитального строительства для размещения </w:t>
            </w:r>
            <w:r w:rsidRPr="00FF4933">
              <w:rPr>
                <w:rFonts w:ascii="Times New Roman" w:hAnsi="Times New Roman" w:cs="Times New Roman"/>
                <w:sz w:val="24"/>
                <w:szCs w:val="24"/>
              </w:rPr>
              <w:lastRenderedPageBreak/>
              <w:t>отделений почты и телеграфа;</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3.2</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38" w:name="P189"/>
            <w:bookmarkEnd w:id="38"/>
            <w:r w:rsidRPr="00FF4933">
              <w:rPr>
                <w:rFonts w:ascii="Times New Roman" w:hAnsi="Times New Roman" w:cs="Times New Roman"/>
                <w:sz w:val="24"/>
                <w:szCs w:val="24"/>
              </w:rPr>
              <w:lastRenderedPageBreak/>
              <w:t>Бытовое обслуживание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3.3</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39" w:name="P193"/>
            <w:bookmarkEnd w:id="39"/>
            <w:r w:rsidRPr="00FF4933">
              <w:rPr>
                <w:rFonts w:ascii="Times New Roman" w:hAnsi="Times New Roman" w:cs="Times New Roman"/>
                <w:sz w:val="24"/>
                <w:szCs w:val="24"/>
              </w:rPr>
              <w:t>Здравоохранение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FF4933">
                <w:rPr>
                  <w:rStyle w:val="af"/>
                  <w:rFonts w:ascii="Times New Roman" w:hAnsi="Times New Roman" w:cs="Times New Roman"/>
                  <w:sz w:val="24"/>
                  <w:szCs w:val="24"/>
                </w:rPr>
                <w:t>кодами 3.4.1</w:t>
              </w:r>
            </w:hyperlink>
            <w:r w:rsidRPr="00FF4933">
              <w:rPr>
                <w:rFonts w:ascii="Times New Roman" w:hAnsi="Times New Roman" w:cs="Times New Roman"/>
                <w:sz w:val="24"/>
                <w:szCs w:val="24"/>
              </w:rPr>
              <w:t xml:space="preserve"> - </w:t>
            </w:r>
            <w:hyperlink w:anchor="P201" w:history="1">
              <w:r w:rsidRPr="00FF4933">
                <w:rPr>
                  <w:rStyle w:val="af"/>
                  <w:rFonts w:ascii="Times New Roman" w:hAnsi="Times New Roman" w:cs="Times New Roman"/>
                  <w:sz w:val="24"/>
                  <w:szCs w:val="24"/>
                </w:rPr>
                <w:t>3.4.2</w:t>
              </w:r>
            </w:hyperlink>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3.4</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40" w:name="P197"/>
            <w:bookmarkEnd w:id="40"/>
            <w:r w:rsidRPr="00FF4933">
              <w:rPr>
                <w:rFonts w:ascii="Times New Roman" w:hAnsi="Times New Roman" w:cs="Times New Roman"/>
                <w:sz w:val="24"/>
                <w:szCs w:val="24"/>
              </w:rPr>
              <w:t>Амбулаторно-поликлиническое обслуживание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3.4.1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41" w:name="P201"/>
            <w:bookmarkEnd w:id="41"/>
            <w:r w:rsidRPr="00FF4933">
              <w:rPr>
                <w:rFonts w:ascii="Times New Roman" w:hAnsi="Times New Roman" w:cs="Times New Roman"/>
                <w:sz w:val="24"/>
                <w:szCs w:val="24"/>
              </w:rPr>
              <w:t>Стационарное медицинское обслуживание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lastRenderedPageBreak/>
              <w:t>размещение станций скорой помощи</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3.4.2</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Образование и просвещение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FF4933">
                <w:rPr>
                  <w:rStyle w:val="af"/>
                  <w:rFonts w:ascii="Times New Roman" w:hAnsi="Times New Roman" w:cs="Times New Roman"/>
                  <w:sz w:val="24"/>
                  <w:szCs w:val="24"/>
                </w:rPr>
                <w:t>кодами 3.5.1</w:t>
              </w:r>
            </w:hyperlink>
            <w:r w:rsidRPr="00FF4933">
              <w:rPr>
                <w:rFonts w:ascii="Times New Roman" w:hAnsi="Times New Roman" w:cs="Times New Roman"/>
                <w:sz w:val="24"/>
                <w:szCs w:val="24"/>
              </w:rPr>
              <w:t xml:space="preserve"> - </w:t>
            </w:r>
            <w:hyperlink w:anchor="P214" w:history="1">
              <w:r w:rsidRPr="00FF4933">
                <w:rPr>
                  <w:rStyle w:val="af"/>
                  <w:rFonts w:ascii="Times New Roman" w:hAnsi="Times New Roman" w:cs="Times New Roman"/>
                  <w:sz w:val="24"/>
                  <w:szCs w:val="24"/>
                </w:rPr>
                <w:t>3.5.2</w:t>
              </w:r>
            </w:hyperlink>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3.5</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42" w:name="P210"/>
            <w:bookmarkEnd w:id="42"/>
            <w:r w:rsidRPr="00FF4933">
              <w:rPr>
                <w:rFonts w:ascii="Times New Roman" w:hAnsi="Times New Roman" w:cs="Times New Roman"/>
                <w:sz w:val="24"/>
                <w:szCs w:val="24"/>
              </w:rPr>
              <w:t>Дошкольное, начальное и среднее общее образование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3.5.1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43" w:name="P214"/>
            <w:bookmarkEnd w:id="43"/>
            <w:r w:rsidRPr="00FF4933">
              <w:rPr>
                <w:rFonts w:ascii="Times New Roman" w:hAnsi="Times New Roman" w:cs="Times New Roman"/>
                <w:sz w:val="24"/>
                <w:szCs w:val="24"/>
              </w:rPr>
              <w:t>Среднее и высшее профессиональное образование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FF4933">
              <w:rPr>
                <w:rFonts w:ascii="Times New Roman" w:hAnsi="Times New Roman" w:cs="Times New Roman"/>
                <w:sz w:val="24"/>
                <w:szCs w:val="24"/>
              </w:rPr>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3.5.2</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44" w:name="P218"/>
            <w:bookmarkEnd w:id="44"/>
            <w:r w:rsidRPr="00FF4933">
              <w:rPr>
                <w:rFonts w:ascii="Times New Roman" w:hAnsi="Times New Roman" w:cs="Times New Roman"/>
                <w:sz w:val="24"/>
                <w:szCs w:val="24"/>
              </w:rPr>
              <w:t>Культурное развитие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устройство площадок для празднеств и гуляний;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3.6</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45" w:name="P224"/>
            <w:bookmarkEnd w:id="45"/>
            <w:r w:rsidRPr="00FF4933">
              <w:rPr>
                <w:rFonts w:ascii="Times New Roman" w:hAnsi="Times New Roman" w:cs="Times New Roman"/>
                <w:sz w:val="24"/>
                <w:szCs w:val="24"/>
              </w:rPr>
              <w:t>Религиозное использование</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3.7</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Общественное управление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3.8</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Обеспечение научной деятельности</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3.9</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w:t>
            </w:r>
            <w:r w:rsidRPr="00FF4933">
              <w:rPr>
                <w:rFonts w:ascii="Times New Roman" w:hAnsi="Times New Roman" w:cs="Times New Roman"/>
                <w:sz w:val="24"/>
                <w:szCs w:val="24"/>
              </w:rPr>
              <w:lastRenderedPageBreak/>
              <w:t>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3.9.1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Ветеринарное обслуживание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FF4933">
                <w:rPr>
                  <w:rStyle w:val="af"/>
                  <w:rFonts w:ascii="Times New Roman" w:hAnsi="Times New Roman" w:cs="Times New Roman"/>
                  <w:sz w:val="24"/>
                  <w:szCs w:val="24"/>
                </w:rPr>
                <w:t>кодами 3.10.1</w:t>
              </w:r>
            </w:hyperlink>
            <w:r w:rsidRPr="00FF4933">
              <w:rPr>
                <w:rFonts w:ascii="Times New Roman" w:hAnsi="Times New Roman" w:cs="Times New Roman"/>
                <w:sz w:val="24"/>
                <w:szCs w:val="24"/>
              </w:rPr>
              <w:t xml:space="preserve"> - </w:t>
            </w:r>
            <w:hyperlink w:anchor="P249" w:history="1">
              <w:r w:rsidRPr="00FF4933">
                <w:rPr>
                  <w:rStyle w:val="af"/>
                  <w:rFonts w:ascii="Times New Roman" w:hAnsi="Times New Roman" w:cs="Times New Roman"/>
                  <w:sz w:val="24"/>
                  <w:szCs w:val="24"/>
                </w:rPr>
                <w:t>3.10.2</w:t>
              </w:r>
            </w:hyperlink>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3.10</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46" w:name="P245"/>
            <w:bookmarkEnd w:id="46"/>
            <w:r w:rsidRPr="00FF4933">
              <w:rPr>
                <w:rFonts w:ascii="Times New Roman" w:hAnsi="Times New Roman" w:cs="Times New Roman"/>
                <w:sz w:val="24"/>
                <w:szCs w:val="24"/>
              </w:rPr>
              <w:t>Амбулаторное ветеринарное обслуживание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3.10.1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47" w:name="P249"/>
            <w:bookmarkEnd w:id="47"/>
            <w:r w:rsidRPr="00FF4933">
              <w:rPr>
                <w:rFonts w:ascii="Times New Roman" w:hAnsi="Times New Roman" w:cs="Times New Roman"/>
                <w:sz w:val="24"/>
                <w:szCs w:val="24"/>
              </w:rPr>
              <w:t>Приюты для животных</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3.10.2</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Предпринимательство</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FF4933">
                <w:rPr>
                  <w:rStyle w:val="af"/>
                  <w:rFonts w:ascii="Times New Roman" w:hAnsi="Times New Roman" w:cs="Times New Roman"/>
                  <w:sz w:val="24"/>
                  <w:szCs w:val="24"/>
                </w:rPr>
                <w:t>кодами 4.1</w:t>
              </w:r>
            </w:hyperlink>
            <w:r w:rsidRPr="00FF4933">
              <w:rPr>
                <w:rFonts w:ascii="Times New Roman" w:hAnsi="Times New Roman" w:cs="Times New Roman"/>
                <w:sz w:val="24"/>
                <w:szCs w:val="24"/>
              </w:rPr>
              <w:t xml:space="preserve"> - </w:t>
            </w:r>
            <w:hyperlink w:anchor="P303" w:history="1">
              <w:r w:rsidRPr="00FF4933">
                <w:rPr>
                  <w:rStyle w:val="af"/>
                  <w:rFonts w:ascii="Times New Roman" w:hAnsi="Times New Roman" w:cs="Times New Roman"/>
                  <w:sz w:val="24"/>
                  <w:szCs w:val="24"/>
                </w:rPr>
                <w:t>4.10</w:t>
              </w:r>
            </w:hyperlink>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4.0</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48" w:name="P260"/>
            <w:bookmarkEnd w:id="48"/>
            <w:r w:rsidRPr="00FF4933">
              <w:rPr>
                <w:rFonts w:ascii="Times New Roman" w:hAnsi="Times New Roman" w:cs="Times New Roman"/>
                <w:sz w:val="24"/>
                <w:szCs w:val="24"/>
              </w:rPr>
              <w:t>Деловое управление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4.1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Объекты торговли (торговые центры, торгово-развлекательные центры (комплексы)</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FF4933">
                <w:rPr>
                  <w:rStyle w:val="af"/>
                  <w:rFonts w:ascii="Times New Roman" w:hAnsi="Times New Roman" w:cs="Times New Roman"/>
                  <w:sz w:val="24"/>
                  <w:szCs w:val="24"/>
                </w:rPr>
                <w:t>кодами 4.5</w:t>
              </w:r>
            </w:hyperlink>
            <w:r w:rsidRPr="00FF4933">
              <w:rPr>
                <w:rFonts w:ascii="Times New Roman" w:hAnsi="Times New Roman" w:cs="Times New Roman"/>
                <w:sz w:val="24"/>
                <w:szCs w:val="24"/>
              </w:rPr>
              <w:t xml:space="preserve"> - </w:t>
            </w:r>
            <w:hyperlink w:anchor="P292" w:history="1">
              <w:r w:rsidRPr="00FF4933">
                <w:rPr>
                  <w:rStyle w:val="af"/>
                  <w:rFonts w:ascii="Times New Roman" w:hAnsi="Times New Roman" w:cs="Times New Roman"/>
                  <w:sz w:val="24"/>
                  <w:szCs w:val="24"/>
                </w:rPr>
                <w:t>4.9</w:t>
              </w:r>
            </w:hyperlink>
            <w:r w:rsidRPr="00FF4933">
              <w:rPr>
                <w:rFonts w:ascii="Times New Roman" w:hAnsi="Times New Roman" w:cs="Times New Roman"/>
                <w:sz w:val="24"/>
                <w:szCs w:val="24"/>
              </w:rPr>
              <w:t>;</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4.2</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49" w:name="P269"/>
            <w:bookmarkEnd w:id="49"/>
            <w:r w:rsidRPr="00FF4933">
              <w:rPr>
                <w:rFonts w:ascii="Times New Roman" w:hAnsi="Times New Roman" w:cs="Times New Roman"/>
                <w:sz w:val="24"/>
                <w:szCs w:val="24"/>
              </w:rPr>
              <w:t>Рынки</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FF4933">
              <w:rPr>
                <w:rFonts w:ascii="Times New Roman" w:hAnsi="Times New Roman" w:cs="Times New Roman"/>
                <w:sz w:val="24"/>
                <w:szCs w:val="24"/>
              </w:rPr>
              <w:lastRenderedPageBreak/>
              <w:t>(ярмарка, рынок, базар), с учетом того, что каждое из торговых мест не располагает торговой площадью более 200 кв. м;</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4.3</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50" w:name="P274"/>
            <w:bookmarkEnd w:id="50"/>
            <w:r w:rsidRPr="00FF4933">
              <w:rPr>
                <w:rFonts w:ascii="Times New Roman" w:hAnsi="Times New Roman" w:cs="Times New Roman"/>
                <w:sz w:val="24"/>
                <w:szCs w:val="24"/>
              </w:rPr>
              <w:t>Магазины</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4.4</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Банковская и страховая деятельность</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bookmarkStart w:id="51" w:name="P279"/>
            <w:bookmarkEnd w:id="51"/>
            <w:r w:rsidRPr="00FF4933">
              <w:rPr>
                <w:rFonts w:ascii="Times New Roman" w:hAnsi="Times New Roman" w:cs="Times New Roman"/>
                <w:sz w:val="24"/>
                <w:szCs w:val="24"/>
              </w:rPr>
              <w:t>4.5</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52" w:name="P280"/>
            <w:bookmarkEnd w:id="52"/>
            <w:r w:rsidRPr="00FF4933">
              <w:rPr>
                <w:rFonts w:ascii="Times New Roman" w:hAnsi="Times New Roman" w:cs="Times New Roman"/>
                <w:sz w:val="24"/>
                <w:szCs w:val="24"/>
              </w:rPr>
              <w:t>Общественное питание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4.6</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53" w:name="P284"/>
            <w:bookmarkEnd w:id="53"/>
            <w:r w:rsidRPr="00FF4933">
              <w:rPr>
                <w:rFonts w:ascii="Times New Roman" w:hAnsi="Times New Roman" w:cs="Times New Roman"/>
                <w:sz w:val="24"/>
                <w:szCs w:val="24"/>
              </w:rPr>
              <w:t>Гостиничное обслуживание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4.7</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Развлечения</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в игорных зонах также допускается размещение игорных заведений, </w:t>
            </w:r>
            <w:r w:rsidRPr="00FF4933">
              <w:rPr>
                <w:rFonts w:ascii="Times New Roman" w:hAnsi="Times New Roman" w:cs="Times New Roman"/>
                <w:sz w:val="24"/>
                <w:szCs w:val="24"/>
              </w:rPr>
              <w:lastRenderedPageBreak/>
              <w:t>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4.8</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54" w:name="P292"/>
            <w:bookmarkEnd w:id="54"/>
            <w:r w:rsidRPr="00FF4933">
              <w:rPr>
                <w:rFonts w:ascii="Times New Roman" w:hAnsi="Times New Roman" w:cs="Times New Roman"/>
                <w:sz w:val="24"/>
                <w:szCs w:val="24"/>
              </w:rPr>
              <w:lastRenderedPageBreak/>
              <w:t>Обслуживание автотранспорта</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FF4933">
                <w:rPr>
                  <w:rStyle w:val="af"/>
                  <w:rFonts w:ascii="Times New Roman" w:hAnsi="Times New Roman" w:cs="Times New Roman"/>
                  <w:sz w:val="24"/>
                  <w:szCs w:val="24"/>
                </w:rPr>
                <w:t>коде 2.7.1</w:t>
              </w:r>
            </w:hyperlink>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4.9</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Объекты придорожного сервиса</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автозаправочных станций (бензиновых, газовых);</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предоставление гостиничных услуг в качестве придорожного сервиса;</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4.9.1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55" w:name="P303"/>
            <w:bookmarkEnd w:id="55"/>
            <w:r w:rsidRPr="00FF4933">
              <w:rPr>
                <w:rFonts w:ascii="Times New Roman" w:hAnsi="Times New Roman" w:cs="Times New Roman"/>
                <w:sz w:val="24"/>
                <w:szCs w:val="24"/>
              </w:rPr>
              <w:t>Выставочно-ярмарочная деятельность</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4.10</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Отдых (рекреация)</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Обустройство мест для занятия </w:t>
            </w:r>
            <w:r w:rsidRPr="00FF4933">
              <w:rPr>
                <w:rFonts w:ascii="Times New Roman" w:hAnsi="Times New Roman" w:cs="Times New Roman"/>
                <w:sz w:val="24"/>
                <w:szCs w:val="24"/>
              </w:rPr>
              <w:lastRenderedPageBreak/>
              <w:t>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FF4933">
                <w:rPr>
                  <w:rStyle w:val="af"/>
                  <w:rFonts w:ascii="Times New Roman" w:hAnsi="Times New Roman" w:cs="Times New Roman"/>
                  <w:sz w:val="24"/>
                  <w:szCs w:val="24"/>
                </w:rPr>
                <w:t>кодами 5.1</w:t>
              </w:r>
            </w:hyperlink>
            <w:r w:rsidRPr="00FF4933">
              <w:rPr>
                <w:rFonts w:ascii="Times New Roman" w:hAnsi="Times New Roman" w:cs="Times New Roman"/>
                <w:sz w:val="24"/>
                <w:szCs w:val="24"/>
              </w:rPr>
              <w:t xml:space="preserve"> - </w:t>
            </w:r>
            <w:hyperlink w:anchor="P333" w:history="1">
              <w:r w:rsidRPr="00FF4933">
                <w:rPr>
                  <w:rStyle w:val="af"/>
                  <w:rFonts w:ascii="Times New Roman" w:hAnsi="Times New Roman" w:cs="Times New Roman"/>
                  <w:sz w:val="24"/>
                  <w:szCs w:val="24"/>
                </w:rPr>
                <w:t>5.5</w:t>
              </w:r>
            </w:hyperlink>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5.0</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56" w:name="P313"/>
            <w:bookmarkEnd w:id="56"/>
            <w:r w:rsidRPr="00FF4933">
              <w:rPr>
                <w:rFonts w:ascii="Times New Roman" w:hAnsi="Times New Roman" w:cs="Times New Roman"/>
                <w:sz w:val="24"/>
                <w:szCs w:val="24"/>
              </w:rPr>
              <w:t>Спорт</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спортивных баз и лагерей</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5.1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Природно-познавательный туризм</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lastRenderedPageBreak/>
              <w:t>осуществление необходимых природоохранных и природовосстановительных мероприятий</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5.2</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Туристическое обслуживание</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детских лагерей</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5.2.1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Охота и рыбалка</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5.3</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Причалы для маломерных судов</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5.4</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57" w:name="P333"/>
            <w:bookmarkEnd w:id="57"/>
            <w:r w:rsidRPr="00FF4933">
              <w:rPr>
                <w:rFonts w:ascii="Times New Roman" w:hAnsi="Times New Roman" w:cs="Times New Roman"/>
                <w:sz w:val="24"/>
                <w:szCs w:val="24"/>
              </w:rPr>
              <w:t>Поля для гольфа или конных прогулок</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конноспортивных манежей, не предусматривающих устройство трибун</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5.5</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Производственная деятельность</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6.0</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Недропользование</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геологических изысканий;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добыча недр открытым (карьеры, отвалы) и закрытым (шахты, скважины) способами;</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6.1</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Тяжелая промышленность</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6.2</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Автомобилестроительная промышленность</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w:t>
            </w:r>
            <w:r w:rsidRPr="00FF4933">
              <w:rPr>
                <w:rFonts w:ascii="Times New Roman" w:hAnsi="Times New Roman" w:cs="Times New Roman"/>
                <w:sz w:val="24"/>
                <w:szCs w:val="24"/>
              </w:rPr>
              <w:lastRenderedPageBreak/>
              <w:t>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6.2.1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Легкая промышленность</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6.3</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Фармацевтическая промышленность</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6.3.1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Пищевая промышленность</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6.4</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Нефтехимическая промышленность</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6.5</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Строительная промышленность</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капитального строительства, предназначенных для производства: строительных </w:t>
            </w:r>
            <w:r w:rsidRPr="00FF4933">
              <w:rPr>
                <w:rFonts w:ascii="Times New Roman" w:hAnsi="Times New Roman" w:cs="Times New Roman"/>
                <w:sz w:val="24"/>
                <w:szCs w:val="24"/>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6.6</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Энергетика</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FF4933">
                <w:rPr>
                  <w:rStyle w:val="af"/>
                  <w:rFonts w:ascii="Times New Roman" w:hAnsi="Times New Roman" w:cs="Times New Roman"/>
                  <w:sz w:val="24"/>
                  <w:szCs w:val="24"/>
                </w:rPr>
                <w:t>кодом 3.1</w:t>
              </w:r>
            </w:hyperlink>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6.7</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Атомная энергетика</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6.7.1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Связь</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FF4933">
              <w:rPr>
                <w:rFonts w:ascii="Times New Roman" w:hAnsi="Times New Roman" w:cs="Times New Roman"/>
                <w:sz w:val="24"/>
                <w:szCs w:val="24"/>
              </w:rPr>
              <w:lastRenderedPageBreak/>
              <w:t xml:space="preserve">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FF4933">
                <w:rPr>
                  <w:rStyle w:val="af"/>
                  <w:rFonts w:ascii="Times New Roman" w:hAnsi="Times New Roman" w:cs="Times New Roman"/>
                  <w:sz w:val="24"/>
                  <w:szCs w:val="24"/>
                </w:rPr>
                <w:t>кодом 3.1</w:t>
              </w:r>
            </w:hyperlink>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6.8</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Склады</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6.9</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Обеспечение космической деятельности</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w:t>
            </w:r>
            <w:r w:rsidRPr="00FF4933">
              <w:rPr>
                <w:rFonts w:ascii="Times New Roman" w:hAnsi="Times New Roman" w:cs="Times New Roman"/>
                <w:sz w:val="24"/>
                <w:szCs w:val="24"/>
              </w:rPr>
              <w:lastRenderedPageBreak/>
              <w:t>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6.10</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Целлюлозно-бумажная промышленность</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6.11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Транспорт</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01" w:history="1">
              <w:r w:rsidRPr="00FF4933">
                <w:rPr>
                  <w:rStyle w:val="af"/>
                  <w:rFonts w:ascii="Times New Roman" w:hAnsi="Times New Roman" w:cs="Times New Roman"/>
                  <w:sz w:val="24"/>
                  <w:szCs w:val="24"/>
                </w:rPr>
                <w:t>кодами 7.1</w:t>
              </w:r>
            </w:hyperlink>
            <w:r w:rsidRPr="00FF4933">
              <w:rPr>
                <w:rFonts w:ascii="Times New Roman" w:hAnsi="Times New Roman" w:cs="Times New Roman"/>
                <w:sz w:val="24"/>
                <w:szCs w:val="24"/>
              </w:rPr>
              <w:t xml:space="preserve"> - </w:t>
            </w:r>
            <w:hyperlink w:anchor="P426" w:history="1">
              <w:r w:rsidRPr="00FF4933">
                <w:rPr>
                  <w:rStyle w:val="af"/>
                  <w:rFonts w:ascii="Times New Roman" w:hAnsi="Times New Roman" w:cs="Times New Roman"/>
                  <w:sz w:val="24"/>
                  <w:szCs w:val="24"/>
                </w:rPr>
                <w:t>7.5</w:t>
              </w:r>
            </w:hyperlink>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7.0</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bookmarkStart w:id="58" w:name="P401"/>
            <w:bookmarkEnd w:id="58"/>
            <w:r w:rsidRPr="00FF4933">
              <w:rPr>
                <w:rFonts w:ascii="Times New Roman" w:hAnsi="Times New Roman" w:cs="Times New Roman"/>
                <w:sz w:val="24"/>
                <w:szCs w:val="24"/>
              </w:rPr>
              <w:t>Железнодорожный транспорт</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железнодорожных путей;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w:t>
            </w:r>
            <w:r w:rsidRPr="00FF4933">
              <w:rPr>
                <w:rFonts w:ascii="Times New Roman" w:hAnsi="Times New Roman" w:cs="Times New Roman"/>
                <w:sz w:val="24"/>
                <w:szCs w:val="24"/>
              </w:rPr>
              <w:lastRenderedPageBreak/>
              <w:t>перевозок) и иных объектов при условии соблюдения требований безопасности движения, установленных федеральными законами;</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7.1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Автомобильный транспорт</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автомобильных дорог и технически связанных с ними сооружений;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7.2</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Водный транспорт</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w:t>
            </w:r>
            <w:r w:rsidRPr="00FF4933">
              <w:rPr>
                <w:rFonts w:ascii="Times New Roman" w:hAnsi="Times New Roman" w:cs="Times New Roman"/>
                <w:sz w:val="24"/>
                <w:szCs w:val="24"/>
              </w:rPr>
              <w:lastRenderedPageBreak/>
              <w:t>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7.3</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Воздушный транспорт</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предназначенных для технического обслуживания и ремонта воздушных судов</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7.4</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Трубопроводный транспорт</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bookmarkStart w:id="59" w:name="P426"/>
            <w:bookmarkEnd w:id="59"/>
            <w:r w:rsidRPr="00FF4933">
              <w:rPr>
                <w:rFonts w:ascii="Times New Roman" w:hAnsi="Times New Roman" w:cs="Times New Roman"/>
                <w:sz w:val="24"/>
                <w:szCs w:val="24"/>
              </w:rPr>
              <w:t>7.5</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Обеспечение обороны и безопасности</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w:t>
            </w:r>
            <w:r w:rsidRPr="00FF4933">
              <w:rPr>
                <w:rFonts w:ascii="Times New Roman" w:hAnsi="Times New Roman" w:cs="Times New Roman"/>
                <w:sz w:val="24"/>
                <w:szCs w:val="24"/>
              </w:rPr>
              <w:lastRenderedPageBreak/>
              <w:t>(размещение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обеспечивающих осуществление таможенной деятельности</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8.0</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Обеспечение вооруженных сил</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8.1</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 xml:space="preserve">Охрана Государственной границы Российской </w:t>
            </w:r>
            <w:r w:rsidRPr="00FF4933">
              <w:rPr>
                <w:rFonts w:ascii="Times New Roman" w:hAnsi="Times New Roman" w:cs="Times New Roman"/>
                <w:sz w:val="24"/>
                <w:szCs w:val="24"/>
              </w:rPr>
              <w:lastRenderedPageBreak/>
              <w:t>Федерации</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lastRenderedPageBreak/>
              <w:t xml:space="preserve">Размещение инженерных сооружений и заграждений, </w:t>
            </w:r>
            <w:r w:rsidRPr="00FF4933">
              <w:rPr>
                <w:rFonts w:ascii="Times New Roman" w:hAnsi="Times New Roman" w:cs="Times New Roman"/>
                <w:sz w:val="24"/>
                <w:szCs w:val="24"/>
              </w:rPr>
              <w:lastRenderedPageBreak/>
              <w:t>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8.2</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Обеспечение внутреннего правопорядка</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8.3</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Обеспечение деятельности по исполнению наказаний</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8.4</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Деятельность по особой охране и изучению природы</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9.0</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Охрана природных территорий</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Сохранение отдельных естественных качеств окружающей </w:t>
            </w:r>
            <w:r w:rsidRPr="00FF4933">
              <w:rPr>
                <w:rFonts w:ascii="Times New Roman" w:hAnsi="Times New Roman" w:cs="Times New Roman"/>
                <w:sz w:val="24"/>
                <w:szCs w:val="24"/>
              </w:rPr>
              <w:lastRenderedPageBreak/>
              <w:t>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9.1</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Курортная деятельность</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9.2</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Санаторная деятельность</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лечебно-оздоровительных лагерей</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9.2.1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Историко-культурная деятельность</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Сохранение и изучение объектов культурного наследия народов </w:t>
            </w:r>
            <w:r w:rsidRPr="00FF4933">
              <w:rPr>
                <w:rFonts w:ascii="Times New Roman" w:hAnsi="Times New Roman" w:cs="Times New Roman"/>
                <w:sz w:val="24"/>
                <w:szCs w:val="24"/>
              </w:rPr>
              <w:lastRenderedPageBreak/>
              <w:t>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9.3</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Использование лесов</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474" w:history="1">
              <w:r w:rsidRPr="00FF4933">
                <w:rPr>
                  <w:rStyle w:val="af"/>
                  <w:rFonts w:ascii="Times New Roman" w:hAnsi="Times New Roman" w:cs="Times New Roman"/>
                  <w:sz w:val="24"/>
                  <w:szCs w:val="24"/>
                </w:rPr>
                <w:t>кодами 10.1</w:t>
              </w:r>
            </w:hyperlink>
            <w:r w:rsidRPr="00FF4933">
              <w:rPr>
                <w:rFonts w:ascii="Times New Roman" w:hAnsi="Times New Roman" w:cs="Times New Roman"/>
                <w:sz w:val="24"/>
                <w:szCs w:val="24"/>
              </w:rPr>
              <w:t xml:space="preserve"> - 10.5</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10.0</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Заготовка древесины</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bookmarkStart w:id="60" w:name="P474"/>
            <w:bookmarkEnd w:id="60"/>
            <w:r w:rsidRPr="00FF4933">
              <w:rPr>
                <w:rFonts w:ascii="Times New Roman" w:hAnsi="Times New Roman" w:cs="Times New Roman"/>
                <w:sz w:val="24"/>
                <w:szCs w:val="24"/>
              </w:rPr>
              <w:t>10.1</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Лесные плантации</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w:t>
            </w:r>
            <w:r w:rsidRPr="00FF4933">
              <w:rPr>
                <w:rFonts w:ascii="Times New Roman" w:hAnsi="Times New Roman" w:cs="Times New Roman"/>
                <w:sz w:val="24"/>
                <w:szCs w:val="24"/>
              </w:rPr>
              <w:lastRenderedPageBreak/>
              <w:t>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10.2</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Заготовка лесных ресурсов</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10.3</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Резервные леса</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10.4</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Водные объекты</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11.0</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Общее пользование водными объектами</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11.1</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Специальное пользование водными объектами</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w:t>
            </w:r>
            <w:r w:rsidRPr="00FF4933">
              <w:rPr>
                <w:rFonts w:ascii="Times New Roman" w:hAnsi="Times New Roman" w:cs="Times New Roman"/>
                <w:sz w:val="24"/>
                <w:szCs w:val="24"/>
              </w:rPr>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11.2</w:t>
            </w: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lastRenderedPageBreak/>
              <w:t>Гидротехнические сооружения</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11.3</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Земельные участки (территории) общего пользования</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12.0</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Ритуальная деятельность</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кладбищ, крематориев и мест захоронения;</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12.1</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Специальная деятельность</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w:t>
            </w:r>
            <w:r w:rsidRPr="00FF4933">
              <w:rPr>
                <w:rFonts w:ascii="Times New Roman" w:hAnsi="Times New Roman" w:cs="Times New Roman"/>
                <w:sz w:val="24"/>
                <w:szCs w:val="24"/>
              </w:rPr>
              <w:lastRenderedPageBreak/>
              <w:t>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12.2</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Запас</w:t>
            </w:r>
          </w:p>
        </w:tc>
        <w:tc>
          <w:tcPr>
            <w:tcW w:w="39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12.3</w:t>
            </w: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Ведение огородничества</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13.1</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Ведение садоводства</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хозяйственных строений и сооружений</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t>13.2</w:t>
            </w:r>
          </w:p>
        </w:tc>
      </w:tr>
      <w:tr w:rsidR="00FF4933" w:rsidTr="00FF4933">
        <w:tc>
          <w:tcPr>
            <w:tcW w:w="9276" w:type="dxa"/>
            <w:gridSpan w:val="3"/>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p>
        </w:tc>
      </w:tr>
      <w:tr w:rsidR="00FF4933" w:rsidTr="00FF4933">
        <w:tc>
          <w:tcPr>
            <w:tcW w:w="2774"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center"/>
              <w:rPr>
                <w:rFonts w:ascii="Times New Roman" w:hAnsi="Times New Roman" w:cs="Times New Roman"/>
                <w:sz w:val="24"/>
                <w:szCs w:val="24"/>
              </w:rPr>
            </w:pPr>
            <w:r w:rsidRPr="00FF4933">
              <w:rPr>
                <w:rFonts w:ascii="Times New Roman" w:hAnsi="Times New Roman" w:cs="Times New Roman"/>
                <w:sz w:val="24"/>
                <w:szCs w:val="24"/>
              </w:rPr>
              <w:t>Ведение дачного хозяйства</w:t>
            </w:r>
          </w:p>
        </w:tc>
        <w:tc>
          <w:tcPr>
            <w:tcW w:w="3951" w:type="dxa"/>
            <w:tcBorders>
              <w:top w:val="nil"/>
              <w:left w:val="single" w:sz="4" w:space="0" w:color="auto"/>
              <w:bottom w:val="nil"/>
              <w:right w:val="single" w:sz="4" w:space="0" w:color="auto"/>
            </w:tcBorders>
            <w:hideMark/>
          </w:tcPr>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F4933" w:rsidRPr="00FF4933" w:rsidRDefault="00FF4933" w:rsidP="0043708F">
            <w:pPr>
              <w:pStyle w:val="ConsPlusNormal"/>
              <w:spacing w:line="276" w:lineRule="auto"/>
              <w:ind w:firstLine="0"/>
              <w:jc w:val="both"/>
              <w:rPr>
                <w:rFonts w:ascii="Times New Roman" w:hAnsi="Times New Roman" w:cs="Times New Roman"/>
                <w:sz w:val="24"/>
                <w:szCs w:val="24"/>
              </w:rPr>
            </w:pPr>
            <w:r w:rsidRPr="00FF4933">
              <w:rPr>
                <w:rFonts w:ascii="Times New Roman" w:hAnsi="Times New Roman" w:cs="Times New Roman"/>
                <w:sz w:val="24"/>
                <w:szCs w:val="24"/>
              </w:rPr>
              <w:t>размещение хозяйственных строений и сооружений</w:t>
            </w:r>
          </w:p>
        </w:tc>
        <w:tc>
          <w:tcPr>
            <w:tcW w:w="2551" w:type="dxa"/>
            <w:tcBorders>
              <w:top w:val="nil"/>
              <w:left w:val="single" w:sz="4" w:space="0" w:color="auto"/>
              <w:bottom w:val="nil"/>
              <w:right w:val="single" w:sz="4" w:space="0" w:color="auto"/>
            </w:tcBorders>
            <w:hideMark/>
          </w:tcPr>
          <w:p w:rsidR="00FF4933" w:rsidRPr="00FF4933" w:rsidRDefault="00FF4933" w:rsidP="00FF4933">
            <w:pPr>
              <w:pStyle w:val="ConsPlusNormal"/>
              <w:spacing w:line="276" w:lineRule="auto"/>
              <w:jc w:val="both"/>
              <w:rPr>
                <w:rFonts w:ascii="Times New Roman" w:hAnsi="Times New Roman" w:cs="Times New Roman"/>
                <w:sz w:val="24"/>
                <w:szCs w:val="24"/>
              </w:rPr>
            </w:pPr>
            <w:r w:rsidRPr="00FF4933">
              <w:rPr>
                <w:rFonts w:ascii="Times New Roman" w:hAnsi="Times New Roman" w:cs="Times New Roman"/>
                <w:sz w:val="24"/>
                <w:szCs w:val="24"/>
              </w:rPr>
              <w:lastRenderedPageBreak/>
              <w:t>13.3</w:t>
            </w:r>
          </w:p>
        </w:tc>
      </w:tr>
      <w:tr w:rsidR="00FF4933" w:rsidTr="00FF4933">
        <w:tc>
          <w:tcPr>
            <w:tcW w:w="9276" w:type="dxa"/>
            <w:gridSpan w:val="3"/>
            <w:tcBorders>
              <w:top w:val="nil"/>
              <w:left w:val="single" w:sz="4" w:space="0" w:color="auto"/>
              <w:bottom w:val="single" w:sz="4" w:space="0" w:color="auto"/>
              <w:right w:val="single" w:sz="4" w:space="0" w:color="auto"/>
            </w:tcBorders>
            <w:hideMark/>
          </w:tcPr>
          <w:p w:rsidR="00FF4933" w:rsidRDefault="00FF4933" w:rsidP="00FF4933">
            <w:pPr>
              <w:pStyle w:val="ConsPlusNormal"/>
              <w:spacing w:line="276" w:lineRule="auto"/>
              <w:ind w:firstLine="0"/>
              <w:jc w:val="both"/>
            </w:pPr>
          </w:p>
        </w:tc>
      </w:tr>
    </w:tbl>
    <w:p w:rsidR="00FF4933" w:rsidRPr="00FF4933" w:rsidRDefault="00FF4933" w:rsidP="00FF4933"/>
    <w:p w:rsidR="00634B6B" w:rsidRDefault="00634B6B">
      <w:pPr>
        <w:ind w:firstLine="900"/>
        <w:jc w:val="both"/>
        <w:rPr>
          <w:sz w:val="28"/>
        </w:rPr>
      </w:pPr>
    </w:p>
    <w:p w:rsidR="00634B6B" w:rsidRDefault="00634B6B">
      <w:pPr>
        <w:pStyle w:val="3"/>
        <w:ind w:firstLine="900"/>
        <w:jc w:val="both"/>
        <w:rPr>
          <w:sz w:val="28"/>
        </w:rPr>
      </w:pPr>
      <w:bookmarkStart w:id="61" w:name="_Toc249503018"/>
      <w:r>
        <w:rPr>
          <w:sz w:val="28"/>
        </w:rPr>
        <w:t xml:space="preserve">Статья 22.1. </w:t>
      </w:r>
      <w:r>
        <w:rPr>
          <w:sz w:val="28"/>
          <w:lang w:val="ru-RU"/>
        </w:rPr>
        <w:t>Жилые зоны</w:t>
      </w:r>
      <w:bookmarkEnd w:id="61"/>
    </w:p>
    <w:p w:rsidR="00634B6B" w:rsidRDefault="00634B6B">
      <w:pPr>
        <w:ind w:firstLine="900"/>
        <w:jc w:val="both"/>
        <w:rPr>
          <w:sz w:val="28"/>
        </w:rPr>
      </w:pPr>
      <w:r>
        <w:rPr>
          <w:sz w:val="28"/>
        </w:rPr>
        <w:tab/>
      </w:r>
    </w:p>
    <w:p w:rsidR="00634B6B" w:rsidRDefault="009709C2">
      <w:pPr>
        <w:ind w:firstLine="900"/>
        <w:jc w:val="both"/>
        <w:rPr>
          <w:b/>
          <w:bCs/>
          <w:sz w:val="28"/>
        </w:rPr>
      </w:pPr>
      <w:r>
        <w:rPr>
          <w:b/>
          <w:bCs/>
          <w:sz w:val="28"/>
        </w:rPr>
        <w:t xml:space="preserve">1. </w:t>
      </w:r>
      <w:r w:rsidR="00634B6B">
        <w:rPr>
          <w:b/>
          <w:bCs/>
          <w:sz w:val="28"/>
        </w:rPr>
        <w:t>Общие требования к планировке и застройке земельных учас</w:t>
      </w:r>
      <w:r w:rsidR="00634B6B">
        <w:rPr>
          <w:b/>
          <w:bCs/>
          <w:sz w:val="28"/>
        </w:rPr>
        <w:t>т</w:t>
      </w:r>
      <w:r w:rsidR="00634B6B">
        <w:rPr>
          <w:b/>
          <w:bCs/>
          <w:sz w:val="28"/>
        </w:rPr>
        <w:t>ков.</w:t>
      </w:r>
    </w:p>
    <w:p w:rsidR="00634B6B" w:rsidRDefault="00634B6B">
      <w:pPr>
        <w:ind w:firstLine="900"/>
        <w:jc w:val="both"/>
        <w:rPr>
          <w:sz w:val="28"/>
        </w:rPr>
      </w:pPr>
    </w:p>
    <w:p w:rsidR="00634B6B" w:rsidRDefault="00634B6B">
      <w:pPr>
        <w:ind w:firstLine="900"/>
        <w:jc w:val="both"/>
        <w:rPr>
          <w:sz w:val="28"/>
        </w:rPr>
      </w:pPr>
      <w:r>
        <w:rPr>
          <w:sz w:val="28"/>
        </w:rPr>
        <w:t>Индивидуальный, усадебный, одно</w:t>
      </w:r>
      <w:r w:rsidR="004029AC">
        <w:rPr>
          <w:sz w:val="28"/>
        </w:rPr>
        <w:t xml:space="preserve"> </w:t>
      </w:r>
      <w:r>
        <w:rPr>
          <w:sz w:val="28"/>
        </w:rPr>
        <w:t>-</w:t>
      </w:r>
      <w:r w:rsidR="004029AC">
        <w:rPr>
          <w:sz w:val="28"/>
        </w:rPr>
        <w:t xml:space="preserve"> </w:t>
      </w:r>
      <w:r>
        <w:rPr>
          <w:sz w:val="28"/>
        </w:rPr>
        <w:t>двухквартирный жилой дом до</w:t>
      </w:r>
      <w:r>
        <w:rPr>
          <w:sz w:val="28"/>
        </w:rPr>
        <w:t>л</w:t>
      </w:r>
      <w:r>
        <w:rPr>
          <w:sz w:val="28"/>
        </w:rPr>
        <w:t xml:space="preserve">жен отстоять от красной линии улиц не менее чем на </w:t>
      </w:r>
      <w:smartTag w:uri="urn:schemas-microsoft-com:office:smarttags" w:element="metricconverter">
        <w:smartTagPr>
          <w:attr w:name="ProductID" w:val="5 м"/>
        </w:smartTagPr>
        <w:r>
          <w:rPr>
            <w:sz w:val="28"/>
          </w:rPr>
          <w:t>5 м</w:t>
        </w:r>
      </w:smartTag>
      <w:r>
        <w:rPr>
          <w:sz w:val="28"/>
        </w:rPr>
        <w:t xml:space="preserve">, от красной линии проездов – не менее чем на </w:t>
      </w:r>
      <w:smartTag w:uri="urn:schemas-microsoft-com:office:smarttags" w:element="metricconverter">
        <w:smartTagPr>
          <w:attr w:name="ProductID" w:val="3 м"/>
        </w:smartTagPr>
        <w:r>
          <w:rPr>
            <w:sz w:val="28"/>
          </w:rPr>
          <w:t>3 м</w:t>
        </w:r>
      </w:smartTag>
      <w:r>
        <w:rPr>
          <w:sz w:val="2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Pr>
            <w:sz w:val="28"/>
          </w:rPr>
          <w:t>5 м</w:t>
        </w:r>
      </w:smartTag>
      <w:r>
        <w:rPr>
          <w:sz w:val="28"/>
        </w:rPr>
        <w:t xml:space="preserve">. </w:t>
      </w:r>
    </w:p>
    <w:p w:rsidR="00634B6B" w:rsidRDefault="00634B6B">
      <w:pPr>
        <w:ind w:firstLine="900"/>
        <w:jc w:val="both"/>
        <w:rPr>
          <w:sz w:val="28"/>
        </w:rPr>
      </w:pPr>
      <w:r>
        <w:rPr>
          <w:sz w:val="28"/>
        </w:rPr>
        <w:t>Для территорий, на которых красные линии в установленном порядке не утверждены, указанные расстояния считаются от границ земельных учас</w:t>
      </w:r>
      <w:r>
        <w:rPr>
          <w:sz w:val="28"/>
        </w:rPr>
        <w:t>т</w:t>
      </w:r>
      <w:r>
        <w:rPr>
          <w:sz w:val="28"/>
        </w:rPr>
        <w:t>ков.</w:t>
      </w:r>
    </w:p>
    <w:p w:rsidR="00634B6B" w:rsidRDefault="00634B6B">
      <w:pPr>
        <w:ind w:firstLine="900"/>
        <w:jc w:val="both"/>
        <w:rPr>
          <w:sz w:val="28"/>
        </w:rPr>
      </w:pPr>
      <w:r>
        <w:rPr>
          <w:sz w:val="28"/>
        </w:rPr>
        <w:t>До границ соседнего земельного участка должно быть не менее:</w:t>
      </w:r>
    </w:p>
    <w:p w:rsidR="00634B6B" w:rsidRDefault="00634B6B">
      <w:pPr>
        <w:numPr>
          <w:ilvl w:val="1"/>
          <w:numId w:val="24"/>
        </w:numPr>
        <w:jc w:val="both"/>
        <w:rPr>
          <w:sz w:val="28"/>
        </w:rPr>
      </w:pPr>
      <w:r>
        <w:rPr>
          <w:sz w:val="28"/>
        </w:rPr>
        <w:t>от индивидуального, усадебного, одно- двухквартирного и блокированн</w:t>
      </w:r>
      <w:r>
        <w:rPr>
          <w:sz w:val="28"/>
        </w:rPr>
        <w:t>о</w:t>
      </w:r>
      <w:r>
        <w:rPr>
          <w:sz w:val="28"/>
        </w:rPr>
        <w:t xml:space="preserve">го жилого дома – </w:t>
      </w:r>
      <w:smartTag w:uri="urn:schemas-microsoft-com:office:smarttags" w:element="metricconverter">
        <w:smartTagPr>
          <w:attr w:name="ProductID" w:val="6 м"/>
        </w:smartTagPr>
        <w:r>
          <w:rPr>
            <w:sz w:val="28"/>
          </w:rPr>
          <w:t>6 м</w:t>
        </w:r>
      </w:smartTag>
      <w:r>
        <w:rPr>
          <w:sz w:val="28"/>
        </w:rPr>
        <w:t xml:space="preserve">; </w:t>
      </w:r>
      <w:smartTag w:uri="urn:schemas-microsoft-com:office:smarttags" w:element="metricconverter">
        <w:smartTagPr>
          <w:attr w:name="ProductID" w:val="3 м"/>
        </w:smartTagPr>
        <w:r>
          <w:rPr>
            <w:sz w:val="28"/>
          </w:rPr>
          <w:t>3 м</w:t>
        </w:r>
      </w:smartTag>
      <w:r>
        <w:rPr>
          <w:sz w:val="28"/>
        </w:rPr>
        <w:t xml:space="preserve"> для территорий существующей застройки при у</w:t>
      </w:r>
      <w:r>
        <w:rPr>
          <w:sz w:val="28"/>
        </w:rPr>
        <w:t>с</w:t>
      </w:r>
      <w:r>
        <w:rPr>
          <w:sz w:val="28"/>
        </w:rPr>
        <w:t>ловии согласования с правообладателем (правообладателями) соседнего з</w:t>
      </w:r>
      <w:r>
        <w:rPr>
          <w:sz w:val="28"/>
        </w:rPr>
        <w:t>е</w:t>
      </w:r>
      <w:r>
        <w:rPr>
          <w:sz w:val="28"/>
        </w:rPr>
        <w:t>мельного участка;</w:t>
      </w:r>
    </w:p>
    <w:p w:rsidR="00634B6B" w:rsidRDefault="00634B6B">
      <w:pPr>
        <w:numPr>
          <w:ilvl w:val="1"/>
          <w:numId w:val="24"/>
        </w:numPr>
        <w:jc w:val="both"/>
        <w:rPr>
          <w:sz w:val="28"/>
        </w:rPr>
      </w:pPr>
      <w:r>
        <w:rPr>
          <w:sz w:val="28"/>
        </w:rPr>
        <w:t xml:space="preserve">от постройки для содержания скота и птицы – </w:t>
      </w:r>
      <w:smartTag w:uri="urn:schemas-microsoft-com:office:smarttags" w:element="metricconverter">
        <w:smartTagPr>
          <w:attr w:name="ProductID" w:val="4 м"/>
        </w:smartTagPr>
        <w:r>
          <w:rPr>
            <w:sz w:val="28"/>
          </w:rPr>
          <w:t>4 м</w:t>
        </w:r>
      </w:smartTag>
      <w:r>
        <w:rPr>
          <w:sz w:val="28"/>
        </w:rPr>
        <w:t>;</w:t>
      </w:r>
    </w:p>
    <w:p w:rsidR="00634B6B" w:rsidRDefault="00634B6B">
      <w:pPr>
        <w:numPr>
          <w:ilvl w:val="1"/>
          <w:numId w:val="24"/>
        </w:numPr>
        <w:jc w:val="both"/>
        <w:rPr>
          <w:sz w:val="28"/>
        </w:rPr>
      </w:pPr>
      <w:r>
        <w:rPr>
          <w:sz w:val="28"/>
        </w:rPr>
        <w:t xml:space="preserve">от других построек (бани, гаража, построек для хозинвентаря и др.) – </w:t>
      </w:r>
      <w:smartTag w:uri="urn:schemas-microsoft-com:office:smarttags" w:element="metricconverter">
        <w:smartTagPr>
          <w:attr w:name="ProductID" w:val="1 м"/>
        </w:smartTagPr>
        <w:r>
          <w:rPr>
            <w:sz w:val="28"/>
          </w:rPr>
          <w:t>1 м</w:t>
        </w:r>
      </w:smartTag>
      <w:r>
        <w:rPr>
          <w:sz w:val="28"/>
        </w:rPr>
        <w:t>;</w:t>
      </w:r>
    </w:p>
    <w:p w:rsidR="00634B6B" w:rsidRDefault="00634B6B">
      <w:pPr>
        <w:numPr>
          <w:ilvl w:val="1"/>
          <w:numId w:val="24"/>
        </w:numPr>
        <w:jc w:val="both"/>
        <w:rPr>
          <w:sz w:val="28"/>
        </w:rPr>
      </w:pPr>
      <w:r>
        <w:rPr>
          <w:sz w:val="28"/>
        </w:rPr>
        <w:t xml:space="preserve">от стволов деревьев – </w:t>
      </w:r>
      <w:smartTag w:uri="urn:schemas-microsoft-com:office:smarttags" w:element="metricconverter">
        <w:smartTagPr>
          <w:attr w:name="ProductID" w:val="4 м"/>
        </w:smartTagPr>
        <w:r>
          <w:rPr>
            <w:sz w:val="28"/>
          </w:rPr>
          <w:t>4 м</w:t>
        </w:r>
      </w:smartTag>
      <w:r>
        <w:rPr>
          <w:sz w:val="28"/>
        </w:rPr>
        <w:t>; от кустарника – 1м.</w:t>
      </w:r>
    </w:p>
    <w:p w:rsidR="00634B6B" w:rsidRPr="00AC4FAB" w:rsidRDefault="00634B6B">
      <w:pPr>
        <w:ind w:firstLine="709"/>
        <w:jc w:val="both"/>
        <w:rPr>
          <w:color w:val="FF0000"/>
          <w:sz w:val="28"/>
        </w:rPr>
      </w:pPr>
      <w:r>
        <w:rPr>
          <w:sz w:val="28"/>
        </w:rPr>
        <w:t>Постройки для содержания скота и птицы допускается пристраивать к индивидуальным, усадебным одно-двухквартирным жилым домам при из</w:t>
      </w:r>
      <w:r>
        <w:rPr>
          <w:sz w:val="28"/>
        </w:rPr>
        <w:t>о</w:t>
      </w:r>
      <w:r>
        <w:rPr>
          <w:sz w:val="28"/>
        </w:rPr>
        <w:t>ляции их от жилых комнат не менее чем тремя подсобными помещениями; при этом  помещения для скота и птицы должны иметь изолированный н</w:t>
      </w:r>
      <w:r>
        <w:rPr>
          <w:sz w:val="28"/>
        </w:rPr>
        <w:t>а</w:t>
      </w:r>
      <w:r>
        <w:rPr>
          <w:sz w:val="28"/>
        </w:rPr>
        <w:t xml:space="preserve">ружный вход, расположенный, расположенный не ближе </w:t>
      </w:r>
      <w:r w:rsidRPr="00AC4FAB">
        <w:rPr>
          <w:color w:val="FF0000"/>
          <w:sz w:val="28"/>
        </w:rPr>
        <w:t>? м от входа в дом.</w:t>
      </w:r>
    </w:p>
    <w:p w:rsidR="00634B6B" w:rsidRDefault="00634B6B">
      <w:pPr>
        <w:ind w:firstLine="709"/>
        <w:jc w:val="both"/>
        <w:rPr>
          <w:sz w:val="28"/>
        </w:rPr>
      </w:pPr>
      <w:r>
        <w:rPr>
          <w:sz w:val="28"/>
        </w:rPr>
        <w:t>На территориях застройки индивидуальными, усадебными одно-двухквартирными жилыми домами расстояние от окон жилых комнат до стен соседнего дома и хозяйственных построек (сарая, гаража, бани), распол</w:t>
      </w:r>
      <w:r>
        <w:rPr>
          <w:sz w:val="28"/>
        </w:rPr>
        <w:t>о</w:t>
      </w:r>
      <w:r>
        <w:rPr>
          <w:sz w:val="28"/>
        </w:rPr>
        <w:t xml:space="preserve">женных на соседних земельных участках, должно быть не менее </w:t>
      </w:r>
      <w:smartTag w:uri="urn:schemas-microsoft-com:office:smarttags" w:element="metricconverter">
        <w:smartTagPr>
          <w:attr w:name="ProductID" w:val="6 м"/>
        </w:smartTagPr>
        <w:r>
          <w:rPr>
            <w:sz w:val="28"/>
          </w:rPr>
          <w:t>6 м</w:t>
        </w:r>
      </w:smartTag>
      <w:r>
        <w:rPr>
          <w:sz w:val="28"/>
        </w:rPr>
        <w:t xml:space="preserve">. </w:t>
      </w:r>
    </w:p>
    <w:p w:rsidR="00634B6B" w:rsidRDefault="00634B6B">
      <w:pPr>
        <w:ind w:firstLine="709"/>
        <w:jc w:val="both"/>
        <w:rPr>
          <w:sz w:val="28"/>
        </w:rPr>
      </w:pPr>
      <w:r>
        <w:rPr>
          <w:sz w:val="28"/>
        </w:rPr>
        <w:t>По согласованию с правообладателями соседних земельных участков допускается блокировать хозяйственные постройки.</w:t>
      </w:r>
    </w:p>
    <w:p w:rsidR="00634B6B" w:rsidRDefault="00634B6B">
      <w:pPr>
        <w:ind w:firstLine="709"/>
        <w:jc w:val="both"/>
        <w:rPr>
          <w:sz w:val="28"/>
        </w:rPr>
      </w:pPr>
      <w:r>
        <w:rPr>
          <w:sz w:val="28"/>
        </w:rPr>
        <w:lastRenderedPageBreak/>
        <w:t>При возведении на земельном участке хозяйственных построек, расп</w:t>
      </w:r>
      <w:r>
        <w:rPr>
          <w:sz w:val="28"/>
        </w:rPr>
        <w:t>о</w:t>
      </w:r>
      <w:r>
        <w:rPr>
          <w:sz w:val="28"/>
        </w:rPr>
        <w:t xml:space="preserve">лагаемых на расстоянии </w:t>
      </w:r>
      <w:smartTag w:uri="urn:schemas-microsoft-com:office:smarttags" w:element="metricconverter">
        <w:smartTagPr>
          <w:attr w:name="ProductID" w:val="1 м"/>
        </w:smartTagPr>
        <w:r>
          <w:rPr>
            <w:sz w:val="28"/>
          </w:rPr>
          <w:t>1 м</w:t>
        </w:r>
      </w:smartTag>
      <w:r>
        <w:rPr>
          <w:sz w:val="28"/>
        </w:rPr>
        <w:t xml:space="preserve"> от границы соседнего участка, скат крыши сл</w:t>
      </w:r>
      <w:r>
        <w:rPr>
          <w:sz w:val="28"/>
        </w:rPr>
        <w:t>е</w:t>
      </w:r>
      <w:r>
        <w:rPr>
          <w:sz w:val="28"/>
        </w:rPr>
        <w:t>дует ориентировать на свой земельный участок.</w:t>
      </w:r>
    </w:p>
    <w:p w:rsidR="00634B6B" w:rsidRDefault="00634B6B">
      <w:pPr>
        <w:ind w:firstLine="709"/>
        <w:jc w:val="both"/>
        <w:rPr>
          <w:sz w:val="28"/>
        </w:rPr>
      </w:pPr>
      <w:r>
        <w:rPr>
          <w:sz w:val="28"/>
        </w:rPr>
        <w:t xml:space="preserve">Расстояния между домом и границей земельного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Pr>
            <w:sz w:val="28"/>
          </w:rPr>
          <w:t>50 см</w:t>
        </w:r>
      </w:smartTag>
      <w:r>
        <w:rPr>
          <w:sz w:val="28"/>
        </w:rPr>
        <w:t xml:space="preserve"> от плоскости стены. Если элементы выступают больше чем на </w:t>
      </w:r>
      <w:smartTag w:uri="urn:schemas-microsoft-com:office:smarttags" w:element="metricconverter">
        <w:smartTagPr>
          <w:attr w:name="ProductID" w:val="50 см"/>
        </w:smartTagPr>
        <w:r>
          <w:rPr>
            <w:sz w:val="28"/>
          </w:rPr>
          <w:t>50 см</w:t>
        </w:r>
      </w:smartTag>
      <w:r>
        <w:rPr>
          <w:sz w:val="28"/>
        </w:rPr>
        <w:t>, ра</w:t>
      </w:r>
      <w:r>
        <w:rPr>
          <w:sz w:val="28"/>
        </w:rPr>
        <w:t>с</w:t>
      </w:r>
      <w:r>
        <w:rPr>
          <w:sz w:val="28"/>
        </w:rPr>
        <w:t>стояния измеряются от выступающих частей или от проекции их на землю (консольный свес крыши, навес, элементы второго этажа, расположенные на столбах и др.).</w:t>
      </w:r>
    </w:p>
    <w:p w:rsidR="00634B6B" w:rsidRDefault="00634B6B">
      <w:pPr>
        <w:ind w:firstLine="709"/>
        <w:jc w:val="both"/>
        <w:rPr>
          <w:sz w:val="28"/>
        </w:rPr>
      </w:pPr>
      <w:r>
        <w:rPr>
          <w:sz w:val="28"/>
        </w:rPr>
        <w:t>Ограждения земельных участков должны быть сетчатыми или решё</w:t>
      </w:r>
      <w:r>
        <w:rPr>
          <w:sz w:val="28"/>
        </w:rPr>
        <w:t>т</w:t>
      </w:r>
      <w:r>
        <w:rPr>
          <w:sz w:val="28"/>
        </w:rPr>
        <w:t xml:space="preserve">чатыми высотой не более </w:t>
      </w:r>
      <w:smartTag w:uri="urn:schemas-microsoft-com:office:smarttags" w:element="metricconverter">
        <w:smartTagPr>
          <w:attr w:name="ProductID" w:val="2 м"/>
        </w:smartTagPr>
        <w:r>
          <w:rPr>
            <w:sz w:val="28"/>
          </w:rPr>
          <w:t>2 м</w:t>
        </w:r>
      </w:smartTag>
      <w:r>
        <w:rPr>
          <w:sz w:val="28"/>
        </w:rPr>
        <w:t>.</w:t>
      </w:r>
    </w:p>
    <w:p w:rsidR="00634B6B" w:rsidRDefault="00634B6B">
      <w:pPr>
        <w:ind w:firstLine="709"/>
        <w:jc w:val="both"/>
        <w:rPr>
          <w:sz w:val="28"/>
        </w:rPr>
      </w:pPr>
      <w:r>
        <w:rPr>
          <w:sz w:val="28"/>
        </w:rPr>
        <w:t xml:space="preserve">По согласованию с правообладателями соседних земельных участков допускается устройство сплошных (глухих) ограждений. Порядок и форму согласования устанавливает администрация </w:t>
      </w:r>
      <w:r w:rsidR="00AC4FAB">
        <w:rPr>
          <w:sz w:val="28"/>
        </w:rPr>
        <w:t>района</w:t>
      </w:r>
      <w:r>
        <w:rPr>
          <w:sz w:val="28"/>
        </w:rPr>
        <w:t>. При переходе прав на земельный участок действие согласования сохраняет свою силу.</w:t>
      </w:r>
    </w:p>
    <w:p w:rsidR="00634B6B" w:rsidRDefault="00634B6B">
      <w:pPr>
        <w:ind w:firstLine="709"/>
        <w:jc w:val="both"/>
        <w:rPr>
          <w:sz w:val="28"/>
        </w:rPr>
      </w:pPr>
      <w:r>
        <w:rPr>
          <w:sz w:val="28"/>
        </w:rPr>
        <w:t>Дворовые уборные должны располагаться на расстояниях, не менее:</w:t>
      </w:r>
    </w:p>
    <w:p w:rsidR="00634B6B" w:rsidRDefault="00634B6B">
      <w:pPr>
        <w:numPr>
          <w:ilvl w:val="1"/>
          <w:numId w:val="26"/>
        </w:numPr>
        <w:jc w:val="both"/>
        <w:rPr>
          <w:sz w:val="28"/>
        </w:rPr>
      </w:pPr>
      <w:r>
        <w:rPr>
          <w:sz w:val="28"/>
        </w:rPr>
        <w:t xml:space="preserve">от жилых зданий, детских учреждений, школ, площадок для игр детей и отдыха населения – </w:t>
      </w:r>
      <w:smartTag w:uri="urn:schemas-microsoft-com:office:smarttags" w:element="metricconverter">
        <w:smartTagPr>
          <w:attr w:name="ProductID" w:val="20 м"/>
        </w:smartTagPr>
        <w:r>
          <w:rPr>
            <w:sz w:val="28"/>
          </w:rPr>
          <w:t>20 м</w:t>
        </w:r>
      </w:smartTag>
      <w:r>
        <w:rPr>
          <w:sz w:val="28"/>
        </w:rPr>
        <w:t>.</w:t>
      </w:r>
    </w:p>
    <w:p w:rsidR="00634B6B" w:rsidRDefault="00634B6B">
      <w:pPr>
        <w:numPr>
          <w:ilvl w:val="1"/>
          <w:numId w:val="26"/>
        </w:numPr>
        <w:jc w:val="both"/>
        <w:rPr>
          <w:sz w:val="28"/>
        </w:rPr>
      </w:pPr>
      <w:r>
        <w:rPr>
          <w:sz w:val="28"/>
        </w:rPr>
        <w:t>от индивидуальных жилых, усадебных, одно- двухквартирных жилых д</w:t>
      </w:r>
      <w:r>
        <w:rPr>
          <w:sz w:val="28"/>
        </w:rPr>
        <w:t>о</w:t>
      </w:r>
      <w:r>
        <w:rPr>
          <w:sz w:val="28"/>
        </w:rPr>
        <w:t xml:space="preserve">мов – </w:t>
      </w:r>
      <w:smartTag w:uri="urn:schemas-microsoft-com:office:smarttags" w:element="metricconverter">
        <w:smartTagPr>
          <w:attr w:name="ProductID" w:val="8 м"/>
        </w:smartTagPr>
        <w:r>
          <w:rPr>
            <w:sz w:val="28"/>
          </w:rPr>
          <w:t>8 м</w:t>
        </w:r>
      </w:smartTag>
      <w:r>
        <w:rPr>
          <w:sz w:val="28"/>
        </w:rPr>
        <w:t>.</w:t>
      </w:r>
    </w:p>
    <w:p w:rsidR="00634B6B" w:rsidRDefault="00634B6B">
      <w:pPr>
        <w:ind w:firstLine="709"/>
        <w:jc w:val="both"/>
        <w:rPr>
          <w:sz w:val="28"/>
        </w:rPr>
      </w:pPr>
      <w:r>
        <w:rPr>
          <w:sz w:val="28"/>
        </w:rPr>
        <w:t>Выгребы локальных систем канализации должны располагаться на ра</w:t>
      </w:r>
      <w:r>
        <w:rPr>
          <w:sz w:val="28"/>
        </w:rPr>
        <w:t>с</w:t>
      </w:r>
      <w:r>
        <w:rPr>
          <w:sz w:val="28"/>
        </w:rPr>
        <w:t>стояниях, не менее:</w:t>
      </w:r>
    </w:p>
    <w:p w:rsidR="00634B6B" w:rsidRDefault="00634B6B">
      <w:pPr>
        <w:numPr>
          <w:ilvl w:val="1"/>
          <w:numId w:val="27"/>
        </w:numPr>
        <w:jc w:val="both"/>
        <w:rPr>
          <w:sz w:val="28"/>
        </w:rPr>
      </w:pPr>
      <w:r>
        <w:rPr>
          <w:sz w:val="28"/>
        </w:rPr>
        <w:t xml:space="preserve">от малоэтажных многоквартирных жилых домов – </w:t>
      </w:r>
      <w:smartTag w:uri="urn:schemas-microsoft-com:office:smarttags" w:element="metricconverter">
        <w:smartTagPr>
          <w:attr w:name="ProductID" w:val="20 м"/>
        </w:smartTagPr>
        <w:r>
          <w:rPr>
            <w:sz w:val="28"/>
          </w:rPr>
          <w:t>20 м</w:t>
        </w:r>
      </w:smartTag>
      <w:r>
        <w:rPr>
          <w:sz w:val="28"/>
        </w:rPr>
        <w:t>;</w:t>
      </w:r>
    </w:p>
    <w:p w:rsidR="00634B6B" w:rsidRDefault="00634B6B">
      <w:pPr>
        <w:numPr>
          <w:ilvl w:val="1"/>
          <w:numId w:val="27"/>
        </w:numPr>
        <w:jc w:val="both"/>
        <w:rPr>
          <w:sz w:val="28"/>
        </w:rPr>
      </w:pPr>
      <w:r>
        <w:rPr>
          <w:sz w:val="28"/>
        </w:rPr>
        <w:t>от индивидуальных жилых, усадебных, одно- двухквартирных жилых д</w:t>
      </w:r>
      <w:r>
        <w:rPr>
          <w:sz w:val="28"/>
        </w:rPr>
        <w:t>о</w:t>
      </w:r>
      <w:r>
        <w:rPr>
          <w:sz w:val="28"/>
        </w:rPr>
        <w:t xml:space="preserve">мов – </w:t>
      </w:r>
      <w:smartTag w:uri="urn:schemas-microsoft-com:office:smarttags" w:element="metricconverter">
        <w:smartTagPr>
          <w:attr w:name="ProductID" w:val="8 м"/>
        </w:smartTagPr>
        <w:r>
          <w:rPr>
            <w:sz w:val="28"/>
          </w:rPr>
          <w:t>8 м</w:t>
        </w:r>
      </w:smartTag>
      <w:r>
        <w:rPr>
          <w:sz w:val="28"/>
        </w:rPr>
        <w:t>;</w:t>
      </w:r>
    </w:p>
    <w:p w:rsidR="00634B6B" w:rsidRDefault="00634B6B">
      <w:pPr>
        <w:numPr>
          <w:ilvl w:val="1"/>
          <w:numId w:val="27"/>
        </w:numPr>
        <w:jc w:val="both"/>
        <w:rPr>
          <w:sz w:val="28"/>
        </w:rPr>
      </w:pPr>
      <w:r>
        <w:rPr>
          <w:sz w:val="28"/>
        </w:rPr>
        <w:t xml:space="preserve">от красной линии (от границ земельного участка) – </w:t>
      </w:r>
      <w:smartTag w:uri="urn:schemas-microsoft-com:office:smarttags" w:element="metricconverter">
        <w:smartTagPr>
          <w:attr w:name="ProductID" w:val="3 м"/>
        </w:smartTagPr>
        <w:r>
          <w:rPr>
            <w:sz w:val="28"/>
          </w:rPr>
          <w:t>3 м</w:t>
        </w:r>
      </w:smartTag>
      <w:r>
        <w:rPr>
          <w:sz w:val="28"/>
        </w:rPr>
        <w:t>.</w:t>
      </w:r>
    </w:p>
    <w:p w:rsidR="00634B6B" w:rsidRDefault="00634B6B">
      <w:pPr>
        <w:jc w:val="both"/>
        <w:rPr>
          <w:sz w:val="28"/>
        </w:rPr>
      </w:pPr>
    </w:p>
    <w:p w:rsidR="00634B6B" w:rsidRDefault="009709C2">
      <w:pPr>
        <w:ind w:firstLine="900"/>
        <w:jc w:val="both"/>
        <w:rPr>
          <w:b/>
          <w:sz w:val="28"/>
        </w:rPr>
      </w:pPr>
      <w:r w:rsidRPr="009709C2">
        <w:rPr>
          <w:b/>
          <w:bCs/>
          <w:sz w:val="28"/>
        </w:rPr>
        <w:t xml:space="preserve">2. </w:t>
      </w:r>
      <w:r w:rsidR="00634B6B" w:rsidRPr="009709C2">
        <w:rPr>
          <w:b/>
          <w:bCs/>
          <w:sz w:val="28"/>
        </w:rPr>
        <w:t xml:space="preserve">Ж. </w:t>
      </w:r>
      <w:r w:rsidR="00634B6B" w:rsidRPr="009709C2">
        <w:rPr>
          <w:b/>
          <w:sz w:val="28"/>
        </w:rPr>
        <w:t>Зона застройки индивидуальными жилыми домами;</w:t>
      </w:r>
    </w:p>
    <w:p w:rsidR="000B2AEE" w:rsidRPr="009709C2" w:rsidRDefault="000B2AEE">
      <w:pPr>
        <w:ind w:firstLine="900"/>
        <w:jc w:val="both"/>
        <w:rPr>
          <w:b/>
          <w:bCs/>
          <w:sz w:val="28"/>
        </w:rPr>
      </w:pPr>
    </w:p>
    <w:p w:rsidR="00634B6B" w:rsidRDefault="00634B6B">
      <w:pPr>
        <w:pStyle w:val="Iauiue"/>
        <w:ind w:firstLine="900"/>
        <w:jc w:val="both"/>
        <w:rPr>
          <w:color w:val="000000"/>
          <w:sz w:val="28"/>
          <w:szCs w:val="24"/>
        </w:rPr>
      </w:pPr>
      <w:r>
        <w:rPr>
          <w:color w:val="000000"/>
          <w:sz w:val="28"/>
          <w:szCs w:val="24"/>
        </w:rPr>
        <w:t>Зона индивидуальной жилой застройки Ж выделена для обеспечения правовых условий формирования жилых районов из отдельно стоящих ж</w:t>
      </w:r>
      <w:r>
        <w:rPr>
          <w:color w:val="000000"/>
          <w:sz w:val="28"/>
          <w:szCs w:val="24"/>
        </w:rPr>
        <w:t>и</w:t>
      </w:r>
      <w:r>
        <w:rPr>
          <w:color w:val="000000"/>
          <w:sz w:val="28"/>
          <w:szCs w:val="24"/>
        </w:rPr>
        <w:t>лых домов усадебного типа  с набором услуг местного значения.</w:t>
      </w:r>
    </w:p>
    <w:p w:rsidR="00634B6B" w:rsidRDefault="00634B6B">
      <w:pPr>
        <w:ind w:firstLine="900"/>
        <w:jc w:val="both"/>
        <w:rPr>
          <w:i/>
          <w:iCs/>
          <w:sz w:val="28"/>
        </w:rPr>
      </w:pPr>
    </w:p>
    <w:p w:rsidR="00902E04" w:rsidRDefault="00902E04" w:rsidP="00902E04">
      <w:pPr>
        <w:jc w:val="center"/>
        <w:rPr>
          <w:b/>
          <w:bCs/>
          <w:sz w:val="28"/>
          <w:u w:val="single"/>
        </w:rPr>
      </w:pPr>
      <w:r>
        <w:rPr>
          <w:b/>
          <w:bCs/>
          <w:sz w:val="28"/>
          <w:u w:val="single"/>
        </w:rPr>
        <w:t>Основные виды разрешенного использования недвижимости:</w:t>
      </w:r>
    </w:p>
    <w:p w:rsidR="00902E04" w:rsidRDefault="00902E04" w:rsidP="00902E04">
      <w:pPr>
        <w:jc w:val="both"/>
        <w:rPr>
          <w:b/>
          <w:bCs/>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902E04" w:rsidTr="00902E04">
        <w:tc>
          <w:tcPr>
            <w:tcW w:w="1760" w:type="pct"/>
            <w:tcBorders>
              <w:top w:val="single" w:sz="4" w:space="0" w:color="000000"/>
              <w:left w:val="single" w:sz="4" w:space="0" w:color="000000"/>
              <w:bottom w:val="single" w:sz="4" w:space="0" w:color="000000"/>
              <w:right w:val="single" w:sz="4" w:space="0" w:color="000000"/>
            </w:tcBorders>
            <w:hideMark/>
          </w:tcPr>
          <w:p w:rsidR="00902E04" w:rsidRDefault="00902E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Описание вида разрешенного использования земельного участка</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hideMark/>
          </w:tcPr>
          <w:p w:rsidR="00902E04" w:rsidRDefault="00902E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bCs/>
              </w:rPr>
            </w:pPr>
            <w:r>
              <w:rPr>
                <w:rFonts w:eastAsia="Calibri"/>
                <w:bCs/>
              </w:rPr>
              <w:t>Размещение жилых помещений различного вида и обеспечение проживания в них.</w:t>
            </w:r>
          </w:p>
          <w:p w:rsidR="00902E04" w:rsidRDefault="00902E04">
            <w:pPr>
              <w:autoSpaceDE w:val="0"/>
              <w:autoSpaceDN w:val="0"/>
              <w:adjustRightInd w:val="0"/>
              <w:jc w:val="both"/>
              <w:rPr>
                <w:rFonts w:eastAsia="Calibri"/>
                <w:bCs/>
              </w:rPr>
            </w:pPr>
            <w:r>
              <w:rPr>
                <w:rFonts w:eastAsia="Calibri"/>
                <w:bC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902E04" w:rsidRDefault="00902E04">
            <w:pPr>
              <w:autoSpaceDE w:val="0"/>
              <w:autoSpaceDN w:val="0"/>
              <w:adjustRightInd w:val="0"/>
              <w:jc w:val="both"/>
              <w:rPr>
                <w:rFonts w:eastAsia="Calibri"/>
                <w:bCs/>
              </w:rPr>
            </w:pPr>
            <w:r>
              <w:rPr>
                <w:rFonts w:eastAsia="Calibri"/>
                <w:bCs/>
              </w:rPr>
              <w:t xml:space="preserve">- с целью извлечения предпринимательской выгоды из </w:t>
            </w:r>
            <w:r>
              <w:rPr>
                <w:rFonts w:eastAsia="Calibri"/>
                <w:bCs/>
              </w:rPr>
              <w:lastRenderedPageBreak/>
              <w:t>предоставления жилого помещения для временного проживания в них (гостиницы, дома отдыха);</w:t>
            </w:r>
          </w:p>
          <w:p w:rsidR="00902E04" w:rsidRDefault="00902E04">
            <w:pPr>
              <w:autoSpaceDE w:val="0"/>
              <w:autoSpaceDN w:val="0"/>
              <w:adjustRightInd w:val="0"/>
              <w:jc w:val="both"/>
              <w:rPr>
                <w:rFonts w:eastAsia="Calibri"/>
                <w:bCs/>
              </w:rPr>
            </w:pPr>
            <w:r>
              <w:rPr>
                <w:rFonts w:eastAsia="Calibri"/>
                <w:bC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02E04" w:rsidRDefault="00902E04">
            <w:pPr>
              <w:autoSpaceDE w:val="0"/>
              <w:autoSpaceDN w:val="0"/>
              <w:adjustRightInd w:val="0"/>
              <w:jc w:val="both"/>
              <w:rPr>
                <w:rFonts w:eastAsia="Calibri"/>
                <w:bCs/>
              </w:rPr>
            </w:pPr>
            <w:r>
              <w:rPr>
                <w:rFonts w:eastAsia="Calibri"/>
                <w:bCs/>
              </w:rPr>
              <w:t>- как способ обеспечения непрерывности производства (вахтовые помещения, служебные жилые помещения на производственных объектах);</w:t>
            </w:r>
          </w:p>
          <w:p w:rsidR="00902E04" w:rsidRDefault="00902E04">
            <w:pPr>
              <w:autoSpaceDE w:val="0"/>
              <w:autoSpaceDN w:val="0"/>
              <w:adjustRightInd w:val="0"/>
              <w:jc w:val="both"/>
              <w:rPr>
                <w:rFonts w:eastAsia="Calibri"/>
                <w:bCs/>
              </w:rPr>
            </w:pPr>
            <w:r>
              <w:rPr>
                <w:rFonts w:eastAsia="Calibri"/>
                <w:bCs/>
              </w:rPr>
              <w:t>- как способ обеспечения деятельности режимного учреждения (казармы, караульные помещения, места лишения свободы, содержания под стражей).</w:t>
            </w:r>
          </w:p>
          <w:p w:rsidR="00902E04" w:rsidRDefault="00902E04">
            <w:pPr>
              <w:autoSpaceDE w:val="0"/>
              <w:autoSpaceDN w:val="0"/>
              <w:adjustRightInd w:val="0"/>
              <w:jc w:val="both"/>
              <w:rPr>
                <w:bCs/>
              </w:rPr>
            </w:pPr>
            <w:r>
              <w:rPr>
                <w:rFonts w:eastAsia="Calibri"/>
                <w:bCs/>
              </w:rPr>
              <w:t>Содержание данного вида разрешенного использования включает в себя содержание видов разрешенного использования «</w:t>
            </w:r>
            <w:r>
              <w:rPr>
                <w:bCs/>
              </w:rPr>
              <w:t>Малоэтажная жилая застройка (индивидуальное жилищное строительство;</w:t>
            </w:r>
          </w:p>
          <w:p w:rsidR="00902E04" w:rsidRDefault="00902E04">
            <w:pPr>
              <w:autoSpaceDE w:val="0"/>
              <w:autoSpaceDN w:val="0"/>
              <w:adjustRightInd w:val="0"/>
              <w:jc w:val="both"/>
              <w:rPr>
                <w:rFonts w:eastAsia="Calibri"/>
              </w:rPr>
            </w:pPr>
            <w:r>
              <w:rPr>
                <w:bCs/>
              </w:rPr>
              <w:t>размещение дачных домов и садовых домов)», «</w:t>
            </w:r>
            <w:r>
              <w:t>Приусадебный участок личного подсобного хозяйства», «</w:t>
            </w:r>
            <w:r>
              <w:rPr>
                <w:rFonts w:eastAsia="Calibri"/>
                <w:lang w:eastAsia="en-US"/>
              </w:rPr>
              <w:t>Блокированная жилая застройка», «Передвижное жилье»,</w:t>
            </w:r>
            <w:r>
              <w:rPr>
                <w:rFonts w:eastAsia="Calibri"/>
              </w:rPr>
              <w:t xml:space="preserve"> «Обслуживание жилой застройки».</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pPr>
            <w:r>
              <w:lastRenderedPageBreak/>
              <w:t>Для индивидуального жилищного строительства</w:t>
            </w:r>
          </w:p>
          <w:p w:rsidR="00902E04" w:rsidRDefault="00902E04">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индивидуального жилого дома (дом, пригодный для постоянного проживания, высотой не выше трех надземных этажей);</w:t>
            </w:r>
          </w:p>
          <w:p w:rsidR="00902E04" w:rsidRDefault="00902E04">
            <w:pPr>
              <w:autoSpaceDE w:val="0"/>
              <w:autoSpaceDN w:val="0"/>
              <w:adjustRightInd w:val="0"/>
              <w:jc w:val="both"/>
            </w:pPr>
            <w:r>
              <w:t>выращивание плодовых, ягодных, овощных, бахчевых или иных декоративных или сельскохозяйственных культур;</w:t>
            </w:r>
          </w:p>
          <w:p w:rsidR="00902E04" w:rsidRDefault="00902E04">
            <w:pPr>
              <w:autoSpaceDE w:val="0"/>
              <w:autoSpaceDN w:val="0"/>
              <w:adjustRightInd w:val="0"/>
              <w:jc w:val="both"/>
            </w:pPr>
            <w:r>
              <w:t>размещение индивидуальных гаражей и подсобных сооружений</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pPr>
            <w:r>
              <w:t>Малоэтажная многоквартирная жилая застройка</w:t>
            </w:r>
          </w:p>
          <w:p w:rsidR="00902E04" w:rsidRDefault="00902E04">
            <w:pPr>
              <w:autoSpaceDE w:val="0"/>
              <w:autoSpaceDN w:val="0"/>
              <w:adjustRightInd w:val="0"/>
              <w:jc w:val="center"/>
              <w:rPr>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902E04" w:rsidRDefault="00902E04">
            <w:pPr>
              <w:autoSpaceDE w:val="0"/>
              <w:autoSpaceDN w:val="0"/>
              <w:adjustRightInd w:val="0"/>
              <w:jc w:val="both"/>
            </w:pPr>
            <w:r>
              <w:t>разведение декоративных и плодовых деревьев, овощных и ягодных культур;</w:t>
            </w:r>
          </w:p>
          <w:p w:rsidR="00902E04" w:rsidRDefault="00902E04">
            <w:pPr>
              <w:autoSpaceDE w:val="0"/>
              <w:autoSpaceDN w:val="0"/>
              <w:adjustRightInd w:val="0"/>
              <w:jc w:val="both"/>
            </w:pPr>
            <w:r>
              <w:t>размещение индивидуальных гаражей и иных вспомогательных сооружений;</w:t>
            </w:r>
          </w:p>
          <w:p w:rsidR="00902E04" w:rsidRDefault="00902E04">
            <w:pPr>
              <w:autoSpaceDE w:val="0"/>
              <w:autoSpaceDN w:val="0"/>
              <w:adjustRightInd w:val="0"/>
              <w:jc w:val="both"/>
            </w:pPr>
            <w:r>
              <w:t>обустройство спортивных и детских площадок, площадок отдыха;</w:t>
            </w:r>
          </w:p>
          <w:p w:rsidR="00902E04" w:rsidRDefault="00902E04">
            <w:pPr>
              <w:autoSpaceDE w:val="0"/>
              <w:autoSpaceDN w:val="0"/>
              <w:adjustRightInd w:val="0"/>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Для ведения личного подсобного хозяйства</w:t>
            </w:r>
          </w:p>
          <w:p w:rsidR="00902E04" w:rsidRDefault="00902E04">
            <w:pPr>
              <w:autoSpaceDE w:val="0"/>
              <w:autoSpaceDN w:val="0"/>
              <w:adjustRightInd w:val="0"/>
              <w:jc w:val="center"/>
              <w:rPr>
                <w:sz w:val="28"/>
              </w:rPr>
            </w:pPr>
          </w:p>
        </w:tc>
        <w:tc>
          <w:tcPr>
            <w:tcW w:w="324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02E04" w:rsidRDefault="00902E04">
            <w:pPr>
              <w:autoSpaceDE w:val="0"/>
              <w:autoSpaceDN w:val="0"/>
              <w:adjustRightInd w:val="0"/>
              <w:jc w:val="both"/>
            </w:pPr>
            <w:r>
              <w:t>производство сельскохозяйственной продукции;</w:t>
            </w:r>
          </w:p>
          <w:p w:rsidR="00902E04" w:rsidRDefault="00902E04">
            <w:pPr>
              <w:autoSpaceDE w:val="0"/>
              <w:autoSpaceDN w:val="0"/>
              <w:adjustRightInd w:val="0"/>
              <w:jc w:val="both"/>
            </w:pPr>
            <w:r>
              <w:t>размещение гаража и иных вспомогательных сооружений;</w:t>
            </w:r>
          </w:p>
          <w:p w:rsidR="00902E04" w:rsidRDefault="00902E04">
            <w:pPr>
              <w:autoSpaceDE w:val="0"/>
              <w:autoSpaceDN w:val="0"/>
              <w:adjustRightInd w:val="0"/>
              <w:jc w:val="both"/>
            </w:pPr>
            <w:r>
              <w:t>содержание сельскохозяйственных животных</w:t>
            </w:r>
          </w:p>
          <w:p w:rsidR="00902E04" w:rsidRDefault="00902E04">
            <w:pPr>
              <w:autoSpaceDE w:val="0"/>
              <w:autoSpaceDN w:val="0"/>
              <w:adjustRightInd w:val="0"/>
              <w:jc w:val="both"/>
            </w:pP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center"/>
              <w:rPr>
                <w:rFonts w:eastAsia="Calibri"/>
                <w:lang w:eastAsia="en-US"/>
              </w:rPr>
            </w:pPr>
            <w:r>
              <w:rPr>
                <w:rFonts w:eastAsia="Calibri"/>
                <w:lang w:eastAsia="en-US"/>
              </w:rPr>
              <w:t>Блокированная жилая застройка</w:t>
            </w:r>
          </w:p>
          <w:p w:rsidR="00902E04" w:rsidRDefault="00902E04">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lastRenderedPageBreak/>
              <w:t xml:space="preserve">Размещение жилого дома, не предназначенного для раздела на квартиры, имеющего одну или несколько </w:t>
            </w:r>
            <w:r>
              <w:lastRenderedPageBreak/>
              <w:t>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02E04" w:rsidRDefault="00902E04">
            <w:pPr>
              <w:autoSpaceDE w:val="0"/>
              <w:autoSpaceDN w:val="0"/>
              <w:adjustRightInd w:val="0"/>
              <w:jc w:val="both"/>
            </w:pPr>
            <w:r>
              <w:t>разведение декоративных и плодовых деревьев, овощных и ягодных культур;</w:t>
            </w:r>
          </w:p>
          <w:p w:rsidR="00902E04" w:rsidRDefault="00902E04">
            <w:pPr>
              <w:autoSpaceDE w:val="0"/>
              <w:autoSpaceDN w:val="0"/>
              <w:adjustRightInd w:val="0"/>
              <w:jc w:val="both"/>
            </w:pPr>
            <w:r>
              <w:t>размещение индивидуальных гаражей и иных вспомогательных сооружений;</w:t>
            </w:r>
          </w:p>
          <w:p w:rsidR="00902E04" w:rsidRDefault="00902E04">
            <w:pPr>
              <w:autoSpaceDE w:val="0"/>
              <w:autoSpaceDN w:val="0"/>
              <w:adjustRightInd w:val="0"/>
              <w:jc w:val="both"/>
            </w:pPr>
            <w:r>
              <w:t>обустройство спортивных и детских площадок, площадок отдыха</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center"/>
              <w:rPr>
                <w:rFonts w:eastAsia="Calibri"/>
                <w:lang w:eastAsia="en-US"/>
              </w:rPr>
            </w:pPr>
            <w:r>
              <w:rPr>
                <w:rFonts w:eastAsia="Calibri"/>
                <w:lang w:eastAsia="en-US"/>
              </w:rPr>
              <w:lastRenderedPageBreak/>
              <w:t>Передвижное жилье</w:t>
            </w:r>
          </w:p>
          <w:p w:rsidR="00902E04" w:rsidRDefault="00902E04">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lang w:eastAsia="en-US"/>
              </w:rPr>
            </w:pPr>
            <w:r>
              <w:rPr>
                <w:rFonts w:eastAsia="Calibri"/>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center"/>
              <w:rPr>
                <w:rFonts w:eastAsia="Calibri"/>
              </w:rPr>
            </w:pPr>
            <w:r>
              <w:rPr>
                <w:rFonts w:eastAsia="Calibri"/>
              </w:rPr>
              <w:t>Среднеэтажная жилая застройка</w:t>
            </w:r>
          </w:p>
          <w:p w:rsidR="00902E04" w:rsidRDefault="00902E04">
            <w:pPr>
              <w:pStyle w:val="ConsPlusNormal"/>
              <w:widowControl/>
              <w:ind w:firstLine="0"/>
              <w:jc w:val="center"/>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02E04" w:rsidRDefault="00902E04">
            <w:pPr>
              <w:autoSpaceDE w:val="0"/>
              <w:autoSpaceDN w:val="0"/>
              <w:adjustRightInd w:val="0"/>
              <w:jc w:val="both"/>
              <w:rPr>
                <w:rFonts w:eastAsia="Calibri"/>
              </w:rPr>
            </w:pPr>
            <w:r>
              <w:rPr>
                <w:rFonts w:eastAsia="Calibri"/>
              </w:rPr>
              <w:t>благоустройство и озеленение;</w:t>
            </w:r>
          </w:p>
          <w:p w:rsidR="00902E04" w:rsidRDefault="00902E04">
            <w:pPr>
              <w:autoSpaceDE w:val="0"/>
              <w:autoSpaceDN w:val="0"/>
              <w:adjustRightInd w:val="0"/>
              <w:jc w:val="both"/>
              <w:rPr>
                <w:rFonts w:eastAsia="Calibri"/>
              </w:rPr>
            </w:pPr>
            <w:r>
              <w:rPr>
                <w:rFonts w:eastAsia="Calibri"/>
              </w:rPr>
              <w:t>размещение подземных гаражей и автостоянок;</w:t>
            </w:r>
          </w:p>
          <w:p w:rsidR="00902E04" w:rsidRDefault="00902E04">
            <w:pPr>
              <w:autoSpaceDE w:val="0"/>
              <w:autoSpaceDN w:val="0"/>
              <w:adjustRightInd w:val="0"/>
              <w:jc w:val="both"/>
              <w:rPr>
                <w:rFonts w:eastAsia="Calibri"/>
              </w:rPr>
            </w:pPr>
            <w:r>
              <w:rPr>
                <w:rFonts w:eastAsia="Calibri"/>
              </w:rPr>
              <w:t>обустройство спортивных и детских площадок, площадок отдыха;</w:t>
            </w:r>
          </w:p>
          <w:p w:rsidR="00902E04" w:rsidRDefault="00902E04">
            <w:pPr>
              <w:autoSpaceDE w:val="0"/>
              <w:autoSpaceDN w:val="0"/>
              <w:adjustRightInd w:val="0"/>
              <w:jc w:val="both"/>
              <w:rPr>
                <w:rFonts w:eastAsia="Calibri"/>
              </w:rPr>
            </w:pPr>
            <w:r>
              <w:rPr>
                <w:rFonts w:eastAsia="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902E04" w:rsidRDefault="00902E04">
            <w:pPr>
              <w:pStyle w:val="ConsPlusNormal"/>
              <w:widowControl/>
              <w:ind w:firstLine="0"/>
              <w:jc w:val="both"/>
              <w:rPr>
                <w:rFonts w:ascii="Times New Roman" w:hAnsi="Times New Roman" w:cs="Times New Roman"/>
                <w:sz w:val="28"/>
              </w:rPr>
            </w:pP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center"/>
              <w:rPr>
                <w:rFonts w:eastAsia="Calibri"/>
                <w:bCs/>
              </w:rPr>
            </w:pPr>
            <w:r>
              <w:rPr>
                <w:rFonts w:eastAsia="Calibri"/>
                <w:bCs/>
              </w:rPr>
              <w:t>Обслуживание жилой застройки</w:t>
            </w:r>
          </w:p>
          <w:p w:rsidR="00902E04" w:rsidRDefault="00902E04">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 xml:space="preserve">Размещение объектов капитального строительства, размещение которых предусмотрено видами разрешенного использования «Коммунальное обслуживание», «Социальное обслуживание», «Бытовое обслуживание», «Здравоохранение», «Амбулаторно-поликлиническое обслуживание», «Дошкольное, начальное и среднее общее образование», «Культурное развитие», «Религиозное развитие», «Ветеренарное обслуживание», «Деловое управление», «Рынки», «Магазины», «Общественное питание», «Гостиничное обслуживание», «Обслуживание автотранспортап»,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w:t>
            </w:r>
            <w:r>
              <w:lastRenderedPageBreak/>
              <w:t>установления санитарной зоны</w:t>
            </w:r>
          </w:p>
          <w:p w:rsidR="00902E04" w:rsidRDefault="00902E04">
            <w:pPr>
              <w:autoSpaceDE w:val="0"/>
              <w:autoSpaceDN w:val="0"/>
              <w:adjustRightInd w:val="0"/>
              <w:jc w:val="both"/>
              <w:rPr>
                <w:rFonts w:eastAsia="Calibri"/>
              </w:rPr>
            </w:pP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lastRenderedPageBreak/>
              <w:t>Объекты гаражного назначения</w:t>
            </w:r>
          </w:p>
          <w:p w:rsidR="00902E04" w:rsidRDefault="00902E04">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center"/>
              <w:rPr>
                <w:rFonts w:eastAsia="Calibri"/>
              </w:rPr>
            </w:pPr>
            <w:r>
              <w:rPr>
                <w:rFonts w:eastAsia="Calibri"/>
              </w:rPr>
              <w:t>Общественное использование объектов капитального строительства</w:t>
            </w: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center"/>
              <w:rPr>
                <w:rFonts w:eastAsia="Calibri"/>
              </w:rPr>
            </w:pPr>
            <w:r>
              <w:rPr>
                <w:rFonts w:eastAsia="Calibri"/>
              </w:rPr>
              <w:t>Коммунальное обслуживание</w:t>
            </w:r>
          </w:p>
          <w:p w:rsidR="00902E04" w:rsidRDefault="00902E04">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Социальное обслуживание</w:t>
            </w:r>
          </w:p>
          <w:p w:rsidR="00902E04" w:rsidRDefault="00902E04">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для размещения отделений почты и телеграфа;</w:t>
            </w:r>
          </w:p>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Бытовое обслуживание</w:t>
            </w:r>
          </w:p>
          <w:p w:rsidR="00902E04" w:rsidRDefault="00902E04">
            <w:pPr>
              <w:pStyle w:val="ConsPlusNormal"/>
              <w:widowControl/>
              <w:ind w:firstLine="0"/>
              <w:jc w:val="both"/>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Здравоохранение</w:t>
            </w:r>
          </w:p>
          <w:p w:rsidR="00902E04" w:rsidRDefault="00902E04">
            <w:pPr>
              <w:pStyle w:val="ConsPlusNormal"/>
              <w:widowControl/>
              <w:ind w:firstLine="0"/>
              <w:jc w:val="both"/>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lastRenderedPageBreak/>
              <w:t xml:space="preserve">Размещение объектов капитального строительства, </w:t>
            </w:r>
            <w:r>
              <w:rPr>
                <w:rFonts w:eastAsia="Calibri"/>
              </w:rPr>
              <w:lastRenderedPageBreak/>
              <w:t>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lastRenderedPageBreak/>
              <w:t>Амбулаторно-поликлиническое обслуживание</w:t>
            </w:r>
          </w:p>
          <w:p w:rsidR="00902E04" w:rsidRDefault="00902E04">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Образование и просвещение</w:t>
            </w:r>
          </w:p>
          <w:p w:rsidR="00902E04" w:rsidRDefault="00902E04">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Дошкольное, начальное и среднее общее образование</w:t>
            </w:r>
          </w:p>
          <w:p w:rsidR="00902E04" w:rsidRDefault="00902E04">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Среднее и высшее профессиональное образование</w:t>
            </w:r>
          </w:p>
          <w:p w:rsidR="00902E04" w:rsidRDefault="00902E04">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Культурное развитие</w:t>
            </w:r>
          </w:p>
          <w:p w:rsidR="00902E04" w:rsidRDefault="00902E04">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902E04" w:rsidRDefault="00902E04">
            <w:pPr>
              <w:autoSpaceDE w:val="0"/>
              <w:autoSpaceDN w:val="0"/>
              <w:adjustRightInd w:val="0"/>
              <w:jc w:val="both"/>
              <w:rPr>
                <w:rFonts w:eastAsia="Calibri"/>
              </w:rPr>
            </w:pPr>
            <w:r>
              <w:rPr>
                <w:rFonts w:eastAsia="Calibri"/>
              </w:rPr>
              <w:t>устройство площадок для празднеств и гуляний;</w:t>
            </w:r>
          </w:p>
          <w:p w:rsidR="00902E04" w:rsidRDefault="00902E04">
            <w:pPr>
              <w:autoSpaceDE w:val="0"/>
              <w:autoSpaceDN w:val="0"/>
              <w:adjustRightInd w:val="0"/>
              <w:jc w:val="both"/>
              <w:rPr>
                <w:rFonts w:eastAsia="Calibri"/>
              </w:rPr>
            </w:pPr>
            <w:r>
              <w:rPr>
                <w:rFonts w:eastAsia="Calibri"/>
              </w:rPr>
              <w:t>размещение зданий и сооружений для размещения цирков, зверинцев, зоопарков, океанариумов.</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Религиозное использование</w:t>
            </w:r>
          </w:p>
          <w:p w:rsidR="00902E04" w:rsidRDefault="00902E04">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02E04" w:rsidRDefault="00902E04">
            <w:pPr>
              <w:autoSpaceDE w:val="0"/>
              <w:autoSpaceDN w:val="0"/>
              <w:adjustRightInd w:val="0"/>
              <w:jc w:val="both"/>
              <w:rPr>
                <w:rFonts w:eastAsia="Calibri"/>
              </w:rPr>
            </w:pPr>
            <w:r>
              <w:rPr>
                <w:rFonts w:eastAsia="Calibri"/>
              </w:rPr>
              <w:t xml:space="preserve">размещение объектов капитального строительства, предназначенных для постоянного местонахождения </w:t>
            </w:r>
            <w:r>
              <w:rPr>
                <w:rFonts w:eastAsia="Calibri"/>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lastRenderedPageBreak/>
              <w:t>Общественное управление</w:t>
            </w:r>
          </w:p>
          <w:p w:rsidR="00902E04" w:rsidRDefault="00902E04">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center"/>
              <w:rPr>
                <w:rFonts w:eastAsia="Calibri"/>
              </w:rPr>
            </w:pPr>
            <w:r>
              <w:rPr>
                <w:rFonts w:eastAsia="Calibri"/>
              </w:rPr>
              <w:t>Обеспечение научной деятельности</w:t>
            </w:r>
          </w:p>
          <w:p w:rsidR="00902E04" w:rsidRDefault="00902E04">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Обеспечение деятельности в области гидрометеорологии и смежных с ней областях</w:t>
            </w:r>
          </w:p>
          <w:p w:rsidR="00902E04" w:rsidRDefault="00902E04">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Ветеринарное обслуживание</w:t>
            </w:r>
          </w:p>
          <w:p w:rsidR="00902E04" w:rsidRDefault="00902E04">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Амбулаторное ветеринарное обслуживание</w:t>
            </w:r>
          </w:p>
          <w:p w:rsidR="00902E04" w:rsidRDefault="00902E04">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объектов капитального строительства, предназначенных для оказания ветеринарных услуг без содержания животных</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Приюты для животных</w:t>
            </w:r>
          </w:p>
          <w:p w:rsidR="00902E04" w:rsidRDefault="00902E04">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объектов капитального строительства, предназначенных для оказания ветеринарных услуг в стационаре;</w:t>
            </w:r>
          </w:p>
          <w:p w:rsidR="00902E04" w:rsidRDefault="00902E04">
            <w:pPr>
              <w:autoSpaceDE w:val="0"/>
              <w:autoSpaceDN w:val="0"/>
              <w:adjustRightInd w:val="0"/>
              <w:jc w:val="both"/>
            </w:pPr>
            <w:r>
              <w:t xml:space="preserve">размещение объектов капитального строительства, </w:t>
            </w:r>
            <w:r>
              <w:lastRenderedPageBreak/>
              <w:t>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02E04" w:rsidRDefault="00902E04">
            <w:pPr>
              <w:autoSpaceDE w:val="0"/>
              <w:autoSpaceDN w:val="0"/>
              <w:adjustRightInd w:val="0"/>
              <w:jc w:val="both"/>
            </w:pPr>
            <w:r>
              <w:t>размещение объектов капитального строительства, предназначенных для организации гостиниц для животных</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lastRenderedPageBreak/>
              <w:t>Предпринимательство</w:t>
            </w:r>
          </w:p>
          <w:p w:rsidR="00902E04" w:rsidRDefault="00902E04">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02E04" w:rsidRDefault="00902E04">
            <w:pPr>
              <w:autoSpaceDE w:val="0"/>
              <w:autoSpaceDN w:val="0"/>
              <w:adjustRightInd w:val="0"/>
              <w:jc w:val="both"/>
              <w:rPr>
                <w:rFonts w:eastAsia="Calibri"/>
              </w:rPr>
            </w:pPr>
            <w:r>
              <w:rPr>
                <w:rFonts w:eastAsia="Calibri"/>
              </w:rPr>
              <w:t>Содержание данного вида разрешенного использования включает в себя содержание видов разрешенного использования «Деловое управление», «Торговые центры</w:t>
            </w:r>
          </w:p>
          <w:p w:rsidR="00902E04" w:rsidRDefault="00902E04">
            <w:pPr>
              <w:autoSpaceDE w:val="0"/>
              <w:autoSpaceDN w:val="0"/>
              <w:adjustRightInd w:val="0"/>
              <w:jc w:val="both"/>
              <w:rPr>
                <w:rFonts w:eastAsia="Calibri"/>
              </w:rPr>
            </w:pPr>
            <w:r>
              <w:rPr>
                <w:rFonts w:eastAsia="Calibri"/>
              </w:rPr>
              <w:t>(Торгово-развлекательные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Деловое управление</w:t>
            </w:r>
          </w:p>
          <w:p w:rsidR="00902E04" w:rsidRDefault="00902E04">
            <w:pPr>
              <w:pStyle w:val="ConsPlusNormal"/>
              <w:widowControl/>
              <w:ind w:firstLine="0"/>
              <w:jc w:val="both"/>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Объекты торговли (торговые центры, торгово-развлекательные центры (комплексы)</w:t>
            </w:r>
          </w:p>
          <w:p w:rsidR="00902E04" w:rsidRDefault="00902E04">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услугя;</w:t>
            </w:r>
          </w:p>
          <w:p w:rsidR="00902E04" w:rsidRDefault="00902E04">
            <w:pPr>
              <w:autoSpaceDE w:val="0"/>
              <w:autoSpaceDN w:val="0"/>
              <w:adjustRightInd w:val="0"/>
              <w:jc w:val="both"/>
            </w:pPr>
            <w:r>
              <w:t>размещение гаражей и (или) стоянок для автомобилей сотрудников и посетителей торгового центра</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Рынки</w:t>
            </w:r>
          </w:p>
          <w:p w:rsidR="00902E04" w:rsidRDefault="00902E04">
            <w:pPr>
              <w:pStyle w:val="ConsPlusNormal"/>
              <w:widowControl/>
              <w:ind w:firstLine="0"/>
              <w:jc w:val="both"/>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02E04" w:rsidRDefault="00902E04">
            <w:pPr>
              <w:autoSpaceDE w:val="0"/>
              <w:autoSpaceDN w:val="0"/>
              <w:adjustRightInd w:val="0"/>
              <w:jc w:val="both"/>
            </w:pPr>
            <w:r>
              <w:t>размещение гаражей и (или) стоянок для автомобилей сотрудников и посетителей рынка</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Магазины</w:t>
            </w:r>
          </w:p>
          <w:p w:rsidR="00902E04" w:rsidRDefault="00902E04">
            <w:pPr>
              <w:pStyle w:val="ConsPlusNormal"/>
              <w:widowControl/>
              <w:ind w:firstLine="0"/>
              <w:jc w:val="both"/>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 xml:space="preserve">Размещение объектов капитального строительства, предназначенных для продажи товаров, торговая площадь которых составляет до 5000 кв. </w:t>
            </w:r>
          </w:p>
          <w:p w:rsidR="00902E04" w:rsidRDefault="00902E04">
            <w:pPr>
              <w:pStyle w:val="ConsPlusNormal"/>
              <w:widowControl/>
              <w:ind w:firstLine="0"/>
              <w:jc w:val="both"/>
              <w:rPr>
                <w:rFonts w:ascii="Times New Roman" w:hAnsi="Times New Roman" w:cs="Times New Roman"/>
                <w:sz w:val="24"/>
                <w:szCs w:val="24"/>
              </w:rPr>
            </w:pP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Банковская и страховая деятельность</w:t>
            </w:r>
          </w:p>
          <w:p w:rsidR="00902E04" w:rsidRDefault="00902E04">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размещения организаций, оказывающих банковские и страховые</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Развлечения</w:t>
            </w:r>
          </w:p>
          <w:p w:rsidR="00902E04" w:rsidRDefault="00902E04">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w:t>
            </w:r>
            <w:r>
              <w:rPr>
                <w:rFonts w:eastAsia="Calibri"/>
              </w:rPr>
              <w:lastRenderedPageBreak/>
              <w:t>проведения азартных игр) и игровых площадок;</w:t>
            </w:r>
          </w:p>
          <w:p w:rsidR="00902E04" w:rsidRDefault="00902E04">
            <w:pPr>
              <w:autoSpaceDE w:val="0"/>
              <w:autoSpaceDN w:val="0"/>
              <w:adjustRightInd w:val="0"/>
              <w:jc w:val="both"/>
              <w:rPr>
                <w:rFonts w:eastAsia="Calibri"/>
              </w:rPr>
            </w:pPr>
            <w:r>
              <w:rPr>
                <w:rFonts w:eastAsia="Calibri"/>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pPr>
            <w:r>
              <w:lastRenderedPageBreak/>
              <w:t>Обслуживание автотранспорта</w:t>
            </w:r>
          </w:p>
          <w:p w:rsidR="00902E04" w:rsidRDefault="00902E04">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постоянных или временных гаражей с несколькими стояночными местами, стоянок (парковок), гаражей, в том числе многоярусных</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pPr>
            <w:r>
              <w:t>Отдых (рекреация)</w:t>
            </w:r>
          </w:p>
          <w:p w:rsidR="00902E04" w:rsidRDefault="00902E04">
            <w:pPr>
              <w:autoSpaceDE w:val="0"/>
              <w:autoSpaceDN w:val="0"/>
              <w:adjustRightInd w:val="0"/>
              <w:jc w:val="both"/>
              <w:rPr>
                <w:shd w:val="clear" w:color="auto" w:fill="F5F5F5"/>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02E04" w:rsidRDefault="00902E04">
            <w:pPr>
              <w:autoSpaceDE w:val="0"/>
              <w:autoSpaceDN w:val="0"/>
              <w:adjustRightInd w:val="0"/>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pPr>
            <w:r>
              <w:t>Энергетика</w:t>
            </w:r>
          </w:p>
          <w:p w:rsidR="00902E04" w:rsidRDefault="00902E04">
            <w:pPr>
              <w:autoSpaceDE w:val="0"/>
              <w:autoSpaceDN w:val="0"/>
              <w:adjustRightInd w:val="0"/>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bCs/>
              </w:rPr>
            </w:pPr>
            <w:r>
              <w:rPr>
                <w:rFonts w:eastAsia="Calibri"/>
                <w:bCs/>
              </w:rPr>
              <w:t>Связь</w:t>
            </w:r>
          </w:p>
          <w:p w:rsidR="00902E04" w:rsidRDefault="00902E04">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bCs/>
              </w:rPr>
            </w:pPr>
            <w:r>
              <w:rPr>
                <w:rFonts w:eastAsia="Calibri"/>
                <w:bC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pPr>
            <w:r>
              <w:t>Склады</w:t>
            </w: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pPr>
            <w:r>
              <w:t>Автомобильный транспорт</w:t>
            </w:r>
          </w:p>
          <w:p w:rsidR="00902E04" w:rsidRDefault="00902E04">
            <w:pPr>
              <w:autoSpaceDE w:val="0"/>
              <w:autoSpaceDN w:val="0"/>
              <w:adjustRightInd w:val="0"/>
            </w:pPr>
          </w:p>
        </w:tc>
        <w:tc>
          <w:tcPr>
            <w:tcW w:w="324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Размещение автомобильных дорог и технически связанных с ними сооружений;</w:t>
            </w:r>
          </w:p>
          <w:p w:rsidR="00902E04" w:rsidRDefault="00902E04">
            <w:pPr>
              <w:autoSpaceDE w:val="0"/>
              <w:autoSpaceDN w:val="0"/>
              <w:adjustRightInd w:val="0"/>
              <w:jc w:val="both"/>
            </w:pPr>
            <w: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w:t>
            </w:r>
            <w:r>
              <w:lastRenderedPageBreak/>
              <w:t>внутренних дел, ответственных за безопасность дорожного движения;</w:t>
            </w:r>
          </w:p>
          <w:p w:rsidR="00902E04" w:rsidRDefault="00902E04">
            <w:pPr>
              <w:autoSpaceDE w:val="0"/>
              <w:autoSpaceDN w:val="0"/>
              <w:adjustRightInd w:val="0"/>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902E04" w:rsidRDefault="00902E04">
            <w:pPr>
              <w:autoSpaceDE w:val="0"/>
              <w:autoSpaceDN w:val="0"/>
              <w:adjustRightInd w:val="0"/>
              <w:jc w:val="both"/>
            </w:pP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lastRenderedPageBreak/>
              <w:t>Трубопроводный транспорт</w:t>
            </w:r>
          </w:p>
          <w:p w:rsidR="00902E04" w:rsidRDefault="00902E04">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Обеспечение внутреннего правопорядка</w:t>
            </w:r>
          </w:p>
          <w:p w:rsidR="00902E04" w:rsidRDefault="00902E04">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02E04" w:rsidRDefault="00902E04">
            <w:pPr>
              <w:autoSpaceDE w:val="0"/>
              <w:autoSpaceDN w:val="0"/>
              <w:adjustRightInd w:val="0"/>
              <w:jc w:val="both"/>
            </w:pPr>
            <w:r>
              <w:t>размещение объектов гражданской обороны, за исключением объектов гражданской обороны, являющихся частями производственных зданий</w:t>
            </w:r>
          </w:p>
          <w:p w:rsidR="00902E04" w:rsidRDefault="00902E04">
            <w:pPr>
              <w:autoSpaceDE w:val="0"/>
              <w:autoSpaceDN w:val="0"/>
              <w:adjustRightInd w:val="0"/>
              <w:jc w:val="both"/>
              <w:rPr>
                <w:rFonts w:eastAsia="Calibri"/>
              </w:rPr>
            </w:pP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Историко-культурная деятельность</w:t>
            </w:r>
          </w:p>
          <w:p w:rsidR="00902E04" w:rsidRDefault="00902E04">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902E04" w:rsidRDefault="00902E04">
            <w:pPr>
              <w:autoSpaceDE w:val="0"/>
              <w:autoSpaceDN w:val="0"/>
              <w:adjustRightInd w:val="0"/>
              <w:jc w:val="both"/>
            </w:pP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center"/>
              <w:rPr>
                <w:rFonts w:eastAsia="Calibri"/>
              </w:rPr>
            </w:pPr>
            <w:r>
              <w:rPr>
                <w:rFonts w:eastAsia="Calibri"/>
              </w:rPr>
              <w:t>Заготовка древесины</w:t>
            </w:r>
          </w:p>
          <w:p w:rsidR="00902E04" w:rsidRDefault="00902E04">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902E04" w:rsidRDefault="00902E04">
            <w:pPr>
              <w:autoSpaceDE w:val="0"/>
              <w:autoSpaceDN w:val="0"/>
              <w:adjustRightInd w:val="0"/>
              <w:jc w:val="both"/>
              <w:rPr>
                <w:rFonts w:eastAsia="Calibri"/>
              </w:rPr>
            </w:pP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Водные объекты</w:t>
            </w:r>
          </w:p>
          <w:p w:rsidR="00902E04" w:rsidRDefault="00902E04">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Ледники, снежники, ручьи, реки, озера, болота, территориальные моря и другие поверхностные водные объекты</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Общее пользование водными объектами</w:t>
            </w:r>
          </w:p>
          <w:p w:rsidR="00902E04" w:rsidRDefault="00902E04">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lastRenderedPageBreak/>
              <w:t>законодательством)</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lastRenderedPageBreak/>
              <w:t>Гидротехнические сооружения</w:t>
            </w:r>
          </w:p>
          <w:p w:rsidR="00902E04" w:rsidRDefault="00902E04">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Земельные участки (территории) общего пользования</w:t>
            </w:r>
          </w:p>
          <w:p w:rsidR="00902E04" w:rsidRDefault="00902E04">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02E04" w:rsidRDefault="00902E04">
            <w:pPr>
              <w:autoSpaceDE w:val="0"/>
              <w:autoSpaceDN w:val="0"/>
              <w:adjustRightInd w:val="0"/>
              <w:jc w:val="both"/>
              <w:rPr>
                <w:rFonts w:eastAsia="Calibri"/>
              </w:rPr>
            </w:pP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center"/>
              <w:rPr>
                <w:rFonts w:eastAsia="Calibri"/>
              </w:rPr>
            </w:pPr>
            <w:r>
              <w:rPr>
                <w:rFonts w:eastAsia="Calibri"/>
              </w:rPr>
              <w:t>Строительная промышленность</w:t>
            </w:r>
          </w:p>
          <w:p w:rsidR="00902E04" w:rsidRDefault="00902E04">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Хранение и переработка сельскохозяйственной продукции</w:t>
            </w: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Ведение огородничества</w:t>
            </w:r>
          </w:p>
          <w:p w:rsidR="00902E04" w:rsidRDefault="00902E04">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902E04" w:rsidRDefault="00902E04">
            <w:pPr>
              <w:autoSpaceDE w:val="0"/>
              <w:autoSpaceDN w:val="0"/>
              <w:adjustRightInd w:val="0"/>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902E04" w:rsidRDefault="00902E04">
            <w:pPr>
              <w:autoSpaceDE w:val="0"/>
              <w:autoSpaceDN w:val="0"/>
              <w:adjustRightInd w:val="0"/>
              <w:jc w:val="both"/>
              <w:rPr>
                <w:rFonts w:eastAsia="Calibri"/>
              </w:rPr>
            </w:pP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Ведение садоводства</w:t>
            </w:r>
          </w:p>
          <w:p w:rsidR="00902E04" w:rsidRDefault="00902E04">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02E04" w:rsidRDefault="00902E04">
            <w:pPr>
              <w:autoSpaceDE w:val="0"/>
              <w:autoSpaceDN w:val="0"/>
              <w:adjustRightInd w:val="0"/>
              <w:jc w:val="both"/>
            </w:pPr>
            <w:r>
              <w:t>размещение садового дома, предназначенного для отдыха и не подлежащего разделу на квартиры;</w:t>
            </w:r>
          </w:p>
          <w:p w:rsidR="00902E04" w:rsidRDefault="00902E04">
            <w:pPr>
              <w:autoSpaceDE w:val="0"/>
              <w:autoSpaceDN w:val="0"/>
              <w:adjustRightInd w:val="0"/>
              <w:jc w:val="both"/>
            </w:pPr>
            <w:r>
              <w:t>размещение хозяйственных строений и сооружений</w:t>
            </w:r>
          </w:p>
          <w:p w:rsidR="00902E04" w:rsidRDefault="00902E04">
            <w:pPr>
              <w:autoSpaceDE w:val="0"/>
              <w:autoSpaceDN w:val="0"/>
              <w:adjustRightInd w:val="0"/>
              <w:jc w:val="both"/>
              <w:rPr>
                <w:rFonts w:eastAsia="Calibri"/>
              </w:rPr>
            </w:pP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Ведение дачного хозяйства</w:t>
            </w:r>
          </w:p>
          <w:p w:rsidR="00902E04" w:rsidRDefault="00902E04">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02E04" w:rsidRDefault="00902E04">
            <w:pPr>
              <w:autoSpaceDE w:val="0"/>
              <w:autoSpaceDN w:val="0"/>
              <w:adjustRightInd w:val="0"/>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02E04" w:rsidRDefault="00902E04">
            <w:pPr>
              <w:autoSpaceDE w:val="0"/>
              <w:autoSpaceDN w:val="0"/>
              <w:adjustRightInd w:val="0"/>
              <w:jc w:val="both"/>
            </w:pPr>
            <w:r>
              <w:t>размещение хозяйственных строений и сооружений</w:t>
            </w:r>
          </w:p>
          <w:p w:rsidR="00902E04" w:rsidRDefault="00902E04">
            <w:pPr>
              <w:autoSpaceDE w:val="0"/>
              <w:autoSpaceDN w:val="0"/>
              <w:adjustRightInd w:val="0"/>
              <w:jc w:val="both"/>
            </w:pP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bCs/>
              </w:rPr>
            </w:pPr>
            <w:r>
              <w:rPr>
                <w:rFonts w:eastAsia="Calibri"/>
                <w:bCs/>
              </w:rPr>
              <w:t>Пчеловодство</w:t>
            </w:r>
          </w:p>
          <w:p w:rsidR="00902E04" w:rsidRDefault="00902E04">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bCs/>
              </w:rPr>
            </w:pPr>
            <w:r>
              <w:rPr>
                <w:rFonts w:eastAsia="Calibri"/>
                <w:bC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02E04" w:rsidRDefault="00902E04">
            <w:pPr>
              <w:autoSpaceDE w:val="0"/>
              <w:autoSpaceDN w:val="0"/>
              <w:adjustRightInd w:val="0"/>
              <w:jc w:val="both"/>
              <w:rPr>
                <w:rFonts w:eastAsia="Calibri"/>
                <w:bCs/>
              </w:rPr>
            </w:pPr>
            <w:r>
              <w:rPr>
                <w:rFonts w:eastAsia="Calibri"/>
                <w:bCs/>
              </w:rPr>
              <w:t xml:space="preserve">размещение ульев, иных объектов и оборудования, </w:t>
            </w:r>
            <w:r>
              <w:rPr>
                <w:rFonts w:eastAsia="Calibri"/>
                <w:bCs/>
              </w:rPr>
              <w:lastRenderedPageBreak/>
              <w:t>необходимого для пчеловодства и разведениях иных полезных насекомых;</w:t>
            </w:r>
          </w:p>
          <w:p w:rsidR="00902E04" w:rsidRDefault="00902E04">
            <w:pPr>
              <w:autoSpaceDE w:val="0"/>
              <w:autoSpaceDN w:val="0"/>
              <w:adjustRightInd w:val="0"/>
              <w:jc w:val="both"/>
              <w:rPr>
                <w:rFonts w:eastAsia="Calibri"/>
                <w:bCs/>
              </w:rPr>
            </w:pPr>
            <w:r>
              <w:rPr>
                <w:rFonts w:eastAsia="Calibri"/>
                <w:bCs/>
              </w:rPr>
              <w:t>размещение сооружений, используемых для хранения и первичной переработки продукции пчеловодства.</w:t>
            </w:r>
          </w:p>
        </w:tc>
      </w:tr>
    </w:tbl>
    <w:p w:rsidR="00902E04" w:rsidRDefault="00902E04" w:rsidP="00902E04">
      <w:pPr>
        <w:ind w:firstLine="900"/>
        <w:jc w:val="both"/>
        <w:rPr>
          <w:b/>
          <w:bCs/>
          <w:sz w:val="28"/>
          <w:szCs w:val="28"/>
          <w:u w:val="single"/>
        </w:rPr>
      </w:pPr>
    </w:p>
    <w:p w:rsidR="00902E04" w:rsidRDefault="00902E04" w:rsidP="00902E04">
      <w:pPr>
        <w:ind w:firstLine="900"/>
        <w:jc w:val="center"/>
        <w:rPr>
          <w:b/>
          <w:bCs/>
          <w:sz w:val="28"/>
          <w:szCs w:val="28"/>
          <w:u w:val="single"/>
        </w:rPr>
      </w:pPr>
      <w:r>
        <w:rPr>
          <w:b/>
          <w:bCs/>
          <w:sz w:val="28"/>
          <w:szCs w:val="28"/>
          <w:u w:val="single"/>
        </w:rPr>
        <w:t>Условно разрешенные виды использования:</w:t>
      </w:r>
    </w:p>
    <w:p w:rsidR="00902E04" w:rsidRDefault="00902E04" w:rsidP="00902E04">
      <w:pPr>
        <w:ind w:firstLine="900"/>
        <w:jc w:val="both"/>
        <w:rPr>
          <w:b/>
          <w:bCs/>
          <w:sz w:val="28"/>
          <w:szCs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902E04" w:rsidTr="00902E04">
        <w:tc>
          <w:tcPr>
            <w:tcW w:w="1760" w:type="pct"/>
            <w:tcBorders>
              <w:top w:val="single" w:sz="4" w:space="0" w:color="000000"/>
              <w:left w:val="single" w:sz="4" w:space="0" w:color="000000"/>
              <w:bottom w:val="single" w:sz="4" w:space="0" w:color="000000"/>
              <w:right w:val="single" w:sz="4" w:space="0" w:color="000000"/>
            </w:tcBorders>
            <w:hideMark/>
          </w:tcPr>
          <w:p w:rsidR="00902E04" w:rsidRDefault="00902E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Описание вида разрешенного использования земельного участка</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bCs/>
              </w:rPr>
            </w:pPr>
            <w:r>
              <w:rPr>
                <w:rFonts w:eastAsia="Calibri"/>
                <w:bCs/>
              </w:rPr>
              <w:t>Обеспечение сельскохозяйственного производства</w:t>
            </w:r>
          </w:p>
          <w:p w:rsidR="00902E04" w:rsidRDefault="00902E04">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bCs/>
              </w:rPr>
            </w:pPr>
            <w:r>
              <w:rPr>
                <w:rFonts w:eastAsia="Calibri"/>
                <w:bC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bCs/>
              </w:rPr>
            </w:pPr>
            <w:r>
              <w:rPr>
                <w:rFonts w:eastAsia="Calibri"/>
                <w:bCs/>
              </w:rPr>
              <w:t>Гостиничное обслуживание</w:t>
            </w:r>
          </w:p>
          <w:p w:rsidR="00902E04" w:rsidRDefault="00902E04">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bCs/>
              </w:rPr>
            </w:pPr>
            <w:r>
              <w:rPr>
                <w:rFonts w:eastAsia="Calibri"/>
                <w:bCs/>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bCs/>
              </w:rPr>
            </w:pPr>
            <w:r>
              <w:rPr>
                <w:rFonts w:eastAsia="Calibri"/>
                <w:bCs/>
              </w:rPr>
              <w:t>Спорт</w:t>
            </w:r>
          </w:p>
          <w:p w:rsidR="00902E04" w:rsidRDefault="00902E04">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bCs/>
              </w:rPr>
            </w:pPr>
            <w:r>
              <w:rPr>
                <w:rFonts w:eastAsia="Calibri"/>
                <w:bC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Легкая промышленность</w:t>
            </w:r>
          </w:p>
          <w:p w:rsidR="00902E04" w:rsidRDefault="00902E04">
            <w:pPr>
              <w:pStyle w:val="ConsPlusNormal"/>
              <w:widowControl/>
              <w:ind w:firstLine="0"/>
              <w:jc w:val="center"/>
              <w:rPr>
                <w:rFonts w:ascii="Times New Roman" w:hAnsi="Times New Roman" w:cs="Times New Roman"/>
                <w:b/>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bCs/>
              </w:rPr>
            </w:pPr>
            <w:r>
              <w:rPr>
                <w:rFonts w:eastAsia="Calibri"/>
                <w:bCs/>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Обеспечение деятельности по исполнению наказаний</w:t>
            </w:r>
          </w:p>
          <w:p w:rsidR="00902E04" w:rsidRDefault="00902E04">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объектов капитального строительства для создания мест лишения свободы (следственные изоляторы, тюрьмы, поселения).</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Историческая</w:t>
            </w:r>
          </w:p>
          <w:p w:rsidR="00902E04" w:rsidRDefault="00902E04">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t>Заготовка лесных ресурсов</w:t>
            </w:r>
          </w:p>
          <w:p w:rsidR="00902E04" w:rsidRDefault="00902E04">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 xml:space="preserve">Заготовка живицы, сбор недревесных лесных ресурсов, в том числе гражданами для собственных нужд, заготовка </w:t>
            </w:r>
            <w:r>
              <w:rPr>
                <w:rFonts w:eastAsia="Calibri"/>
              </w:rPr>
              <w:lastRenderedPageBreak/>
              <w:t>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tcPr>
          <w:p w:rsidR="00902E04" w:rsidRDefault="00902E04">
            <w:pPr>
              <w:autoSpaceDE w:val="0"/>
              <w:autoSpaceDN w:val="0"/>
              <w:adjustRightInd w:val="0"/>
              <w:jc w:val="both"/>
              <w:rPr>
                <w:rFonts w:eastAsia="Calibri"/>
              </w:rPr>
            </w:pPr>
            <w:r>
              <w:rPr>
                <w:rFonts w:eastAsia="Calibri"/>
              </w:rPr>
              <w:lastRenderedPageBreak/>
              <w:t>Пищевая промышленность</w:t>
            </w:r>
          </w:p>
          <w:p w:rsidR="00902E04" w:rsidRDefault="00902E04">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rFonts w:eastAsia="Calibri"/>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02E04" w:rsidTr="00902E04">
        <w:tc>
          <w:tcPr>
            <w:tcW w:w="176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shd w:val="clear" w:color="auto" w:fill="F5F5F5"/>
              </w:rPr>
              <w:t>Общественное питание</w:t>
            </w:r>
          </w:p>
        </w:tc>
        <w:tc>
          <w:tcPr>
            <w:tcW w:w="3240" w:type="pct"/>
            <w:tcBorders>
              <w:top w:val="single" w:sz="4" w:space="0" w:color="000000"/>
              <w:left w:val="single" w:sz="4" w:space="0" w:color="000000"/>
              <w:bottom w:val="single" w:sz="4" w:space="0" w:color="000000"/>
              <w:right w:val="single" w:sz="4" w:space="0" w:color="000000"/>
            </w:tcBorders>
            <w:hideMark/>
          </w:tcPr>
          <w:p w:rsidR="00902E04" w:rsidRDefault="00902E04">
            <w:pPr>
              <w:autoSpaceDE w:val="0"/>
              <w:autoSpaceDN w:val="0"/>
              <w:adjustRightInd w:val="0"/>
              <w:jc w:val="both"/>
              <w:rPr>
                <w:rFonts w:eastAsia="Calibri"/>
              </w:rPr>
            </w:pPr>
            <w:r>
              <w:rPr>
                <w:shd w:val="clear" w:color="auto" w:fill="F5F5F5"/>
              </w:rPr>
              <w:t>Строительство и использование зданий в целях устройства мест питаниях граждан за плату (рестораны, кафе, столовые, закусочные, бары и т.п.)</w:t>
            </w:r>
          </w:p>
        </w:tc>
      </w:tr>
    </w:tbl>
    <w:p w:rsidR="00902E04" w:rsidRDefault="00902E04" w:rsidP="00902E04">
      <w:pPr>
        <w:jc w:val="both"/>
        <w:rPr>
          <w:i/>
          <w:iCs/>
          <w:sz w:val="28"/>
        </w:rPr>
      </w:pPr>
    </w:p>
    <w:p w:rsidR="00902E04" w:rsidRDefault="00902E04" w:rsidP="00902E04">
      <w:pPr>
        <w:ind w:firstLine="900"/>
        <w:jc w:val="both"/>
        <w:rPr>
          <w:sz w:val="28"/>
          <w:u w:val="single"/>
        </w:rPr>
      </w:pPr>
      <w:r>
        <w:rPr>
          <w:b/>
          <w:bCs/>
          <w:sz w:val="28"/>
          <w:u w:val="single"/>
        </w:rPr>
        <w:t>Предельные параметры земельных участков и разрешенного строительства:</w:t>
      </w:r>
      <w:r>
        <w:rPr>
          <w:sz w:val="28"/>
          <w:u w:val="single"/>
        </w:rPr>
        <w:t xml:space="preserve"> </w:t>
      </w:r>
    </w:p>
    <w:p w:rsidR="00902E04" w:rsidRDefault="00902E04" w:rsidP="00902E04">
      <w:pPr>
        <w:numPr>
          <w:ilvl w:val="0"/>
          <w:numId w:val="77"/>
        </w:numPr>
        <w:jc w:val="both"/>
        <w:rPr>
          <w:sz w:val="28"/>
        </w:rPr>
      </w:pPr>
      <w:r>
        <w:rPr>
          <w:sz w:val="28"/>
        </w:rPr>
        <w:t xml:space="preserve">минимальная (максимальная) площадь земельных участков для индивидуального жилищного строительства – 200-5000 кв. м; </w:t>
      </w:r>
    </w:p>
    <w:p w:rsidR="00902E04" w:rsidRDefault="00902E04" w:rsidP="00902E04">
      <w:pPr>
        <w:numPr>
          <w:ilvl w:val="0"/>
          <w:numId w:val="77"/>
        </w:numPr>
        <w:jc w:val="both"/>
        <w:rPr>
          <w:sz w:val="28"/>
        </w:rPr>
      </w:pPr>
      <w:r>
        <w:rPr>
          <w:sz w:val="28"/>
        </w:rPr>
        <w:t xml:space="preserve">минимальная (максимальная) ширина земельных участков вдоль фронта улицы (проезда) – 16 - </w:t>
      </w:r>
      <w:smartTag w:uri="urn:schemas-microsoft-com:office:smarttags" w:element="metricconverter">
        <w:smartTagPr>
          <w:attr w:name="ProductID" w:val="32 м"/>
        </w:smartTagPr>
        <w:r>
          <w:rPr>
            <w:sz w:val="28"/>
          </w:rPr>
          <w:t>32 м</w:t>
        </w:r>
      </w:smartTag>
      <w:r>
        <w:rPr>
          <w:sz w:val="28"/>
        </w:rPr>
        <w:t xml:space="preserve">; </w:t>
      </w:r>
    </w:p>
    <w:p w:rsidR="00902E04" w:rsidRDefault="00902E04" w:rsidP="00902E04">
      <w:pPr>
        <w:numPr>
          <w:ilvl w:val="0"/>
          <w:numId w:val="77"/>
        </w:numPr>
        <w:jc w:val="both"/>
        <w:rPr>
          <w:sz w:val="28"/>
        </w:rPr>
      </w:pPr>
      <w:r>
        <w:rPr>
          <w:sz w:val="28"/>
        </w:rPr>
        <w:t xml:space="preserve">максимальное количество этажей зданий - 4; </w:t>
      </w:r>
    </w:p>
    <w:p w:rsidR="00902E04" w:rsidRDefault="00902E04" w:rsidP="00902E04">
      <w:pPr>
        <w:numPr>
          <w:ilvl w:val="0"/>
          <w:numId w:val="77"/>
        </w:numPr>
        <w:jc w:val="both"/>
        <w:rPr>
          <w:sz w:val="28"/>
        </w:rPr>
      </w:pPr>
      <w:r>
        <w:rPr>
          <w:sz w:val="28"/>
        </w:rPr>
        <w:t xml:space="preserve">максимальная высота зданий от уровня земли до верха перекрытия последнего этажа - </w:t>
      </w:r>
      <w:smartTag w:uri="urn:schemas-microsoft-com:office:smarttags" w:element="metricconverter">
        <w:smartTagPr>
          <w:attr w:name="ProductID" w:val="12 м"/>
        </w:smartTagPr>
        <w:r>
          <w:rPr>
            <w:sz w:val="28"/>
          </w:rPr>
          <w:t>12 м</w:t>
        </w:r>
      </w:smartTag>
      <w:r>
        <w:rPr>
          <w:sz w:val="28"/>
        </w:rPr>
        <w:t xml:space="preserve">; </w:t>
      </w:r>
    </w:p>
    <w:p w:rsidR="00902E04" w:rsidRDefault="00902E04" w:rsidP="00902E04">
      <w:pPr>
        <w:numPr>
          <w:ilvl w:val="0"/>
          <w:numId w:val="77"/>
        </w:numPr>
        <w:jc w:val="both"/>
        <w:rPr>
          <w:sz w:val="28"/>
        </w:rPr>
      </w:pPr>
      <w:r>
        <w:rPr>
          <w:sz w:val="28"/>
        </w:rPr>
        <w:t>максимальный процент застройки участка - 60%;</w:t>
      </w:r>
    </w:p>
    <w:p w:rsidR="00902E04" w:rsidRDefault="00902E04" w:rsidP="00902E04">
      <w:pPr>
        <w:numPr>
          <w:ilvl w:val="0"/>
          <w:numId w:val="77"/>
        </w:numPr>
        <w:jc w:val="both"/>
        <w:rPr>
          <w:sz w:val="28"/>
        </w:rPr>
      </w:pPr>
      <w:r>
        <w:rPr>
          <w:sz w:val="28"/>
        </w:rPr>
        <w:t xml:space="preserve">минимальный отступ строений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3 м"/>
        </w:smartTagPr>
        <w:r>
          <w:rPr>
            <w:sz w:val="28"/>
          </w:rPr>
          <w:t>3 м</w:t>
        </w:r>
      </w:smartTag>
      <w:r>
        <w:rPr>
          <w:sz w:val="28"/>
        </w:rPr>
        <w:t>;</w:t>
      </w:r>
    </w:p>
    <w:p w:rsidR="00902E04" w:rsidRDefault="00902E04" w:rsidP="00902E04">
      <w:pPr>
        <w:numPr>
          <w:ilvl w:val="0"/>
          <w:numId w:val="77"/>
        </w:numPr>
        <w:jc w:val="both"/>
        <w:rPr>
          <w:sz w:val="28"/>
        </w:rPr>
      </w:pPr>
      <w:r>
        <w:rPr>
          <w:sz w:val="28"/>
        </w:rPr>
        <w:t xml:space="preserve">минимальный отступ от границ соседнего участка до жилого дома - </w:t>
      </w:r>
      <w:smartTag w:uri="urn:schemas-microsoft-com:office:smarttags" w:element="metricconverter">
        <w:smartTagPr>
          <w:attr w:name="ProductID" w:val="3 м"/>
        </w:smartTagPr>
        <w:r>
          <w:rPr>
            <w:sz w:val="28"/>
          </w:rPr>
          <w:t>3 м</w:t>
        </w:r>
      </w:smartTag>
      <w:r>
        <w:rPr>
          <w:sz w:val="28"/>
        </w:rPr>
        <w:t xml:space="preserve">; </w:t>
      </w:r>
    </w:p>
    <w:p w:rsidR="00902E04" w:rsidRDefault="00902E04" w:rsidP="00902E04">
      <w:pPr>
        <w:numPr>
          <w:ilvl w:val="0"/>
          <w:numId w:val="77"/>
        </w:numPr>
        <w:jc w:val="both"/>
        <w:rPr>
          <w:sz w:val="28"/>
        </w:rPr>
      </w:pPr>
      <w:r>
        <w:rPr>
          <w:sz w:val="28"/>
        </w:rPr>
        <w:t xml:space="preserve">минимальный отступ от границ соседнего участка до вспомогательных строений (бани, гаражи и др.) - </w:t>
      </w:r>
      <w:smartTag w:uri="urn:schemas-microsoft-com:office:smarttags" w:element="metricconverter">
        <w:smartTagPr>
          <w:attr w:name="ProductID" w:val="1 м"/>
        </w:smartTagPr>
        <w:r>
          <w:rPr>
            <w:sz w:val="28"/>
          </w:rPr>
          <w:t>1 м</w:t>
        </w:r>
      </w:smartTag>
      <w:r>
        <w:rPr>
          <w:sz w:val="28"/>
        </w:rPr>
        <w:t xml:space="preserve">; </w:t>
      </w:r>
    </w:p>
    <w:p w:rsidR="00902E04" w:rsidRDefault="00902E04" w:rsidP="00902E04">
      <w:pPr>
        <w:numPr>
          <w:ilvl w:val="0"/>
          <w:numId w:val="77"/>
        </w:numPr>
        <w:jc w:val="both"/>
        <w:rPr>
          <w:sz w:val="28"/>
        </w:rPr>
      </w:pPr>
      <w:r>
        <w:rPr>
          <w:sz w:val="28"/>
        </w:rPr>
        <w:t xml:space="preserve">требования к ограждениям земельных участков: </w:t>
      </w:r>
    </w:p>
    <w:p w:rsidR="00902E04" w:rsidRDefault="00902E04" w:rsidP="00902E04">
      <w:pPr>
        <w:numPr>
          <w:ilvl w:val="0"/>
          <w:numId w:val="78"/>
        </w:numPr>
        <w:jc w:val="both"/>
        <w:rPr>
          <w:sz w:val="28"/>
        </w:rPr>
      </w:pPr>
      <w:r>
        <w:rPr>
          <w:sz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02E04" w:rsidRDefault="00902E04" w:rsidP="00902E04">
      <w:pPr>
        <w:numPr>
          <w:ilvl w:val="0"/>
          <w:numId w:val="78"/>
        </w:numPr>
        <w:jc w:val="both"/>
        <w:rPr>
          <w:sz w:val="28"/>
        </w:rPr>
      </w:pPr>
      <w:r>
        <w:rPr>
          <w:sz w:val="28"/>
        </w:rPr>
        <w:t xml:space="preserve">характер ограждений и его высота со стороны улиц должны быть единообразными как минимум на протяжении одного квартала с обеих сторон улицы. </w:t>
      </w:r>
    </w:p>
    <w:p w:rsidR="00902E04" w:rsidRDefault="00902E04" w:rsidP="00902E04">
      <w:pPr>
        <w:ind w:firstLine="900"/>
        <w:jc w:val="both"/>
        <w:rPr>
          <w:sz w:val="28"/>
        </w:rPr>
      </w:pPr>
      <w:r>
        <w:rPr>
          <w:sz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634B6B" w:rsidRDefault="00634B6B" w:rsidP="00902E04">
      <w:pPr>
        <w:ind w:firstLine="900"/>
        <w:jc w:val="both"/>
        <w:rPr>
          <w:b/>
          <w:bCs/>
          <w:sz w:val="28"/>
          <w:u w:val="single"/>
        </w:rPr>
      </w:pPr>
      <w:r>
        <w:rPr>
          <w:b/>
          <w:bCs/>
          <w:sz w:val="28"/>
          <w:u w:val="single"/>
        </w:rPr>
        <w:t xml:space="preserve"> </w:t>
      </w:r>
    </w:p>
    <w:p w:rsidR="00634B6B" w:rsidRDefault="009709C2">
      <w:pPr>
        <w:widowControl w:val="0"/>
        <w:ind w:firstLine="900"/>
        <w:jc w:val="both"/>
        <w:rPr>
          <w:b/>
          <w:sz w:val="28"/>
        </w:rPr>
      </w:pPr>
      <w:r w:rsidRPr="009709C2">
        <w:rPr>
          <w:b/>
          <w:bCs/>
          <w:sz w:val="28"/>
        </w:rPr>
        <w:t xml:space="preserve">3. </w:t>
      </w:r>
      <w:r w:rsidR="00634B6B" w:rsidRPr="009709C2">
        <w:rPr>
          <w:b/>
          <w:bCs/>
          <w:sz w:val="28"/>
        </w:rPr>
        <w:t xml:space="preserve">Ж-МЗ. </w:t>
      </w:r>
      <w:r w:rsidR="00634B6B" w:rsidRPr="009709C2">
        <w:rPr>
          <w:b/>
          <w:sz w:val="28"/>
        </w:rPr>
        <w:t>Зона застройки малоэтажными жилыми домами.</w:t>
      </w:r>
    </w:p>
    <w:p w:rsidR="00CA04B7" w:rsidRPr="009709C2" w:rsidRDefault="00CA04B7">
      <w:pPr>
        <w:widowControl w:val="0"/>
        <w:ind w:firstLine="900"/>
        <w:jc w:val="both"/>
        <w:rPr>
          <w:b/>
          <w:bCs/>
          <w:sz w:val="28"/>
        </w:rPr>
      </w:pPr>
    </w:p>
    <w:p w:rsidR="00505C89" w:rsidRDefault="00634B6B" w:rsidP="00CA04B7">
      <w:pPr>
        <w:pStyle w:val="ConsPlusNormal"/>
        <w:widowControl/>
        <w:ind w:firstLine="900"/>
        <w:jc w:val="both"/>
        <w:rPr>
          <w:rFonts w:ascii="Times New Roman" w:hAnsi="Times New Roman" w:cs="Times New Roman"/>
          <w:sz w:val="28"/>
        </w:rPr>
      </w:pPr>
      <w:r>
        <w:rPr>
          <w:rFonts w:ascii="Times New Roman" w:hAnsi="Times New Roman" w:cs="Times New Roman"/>
          <w:color w:val="000000"/>
          <w:sz w:val="28"/>
          <w:szCs w:val="24"/>
        </w:rPr>
        <w:t xml:space="preserve">Зона Ж-МЗ предназначена для </w:t>
      </w:r>
      <w:r>
        <w:rPr>
          <w:rFonts w:ascii="Times New Roman" w:hAnsi="Times New Roman" w:cs="Times New Roman"/>
          <w:sz w:val="28"/>
        </w:rPr>
        <w:t xml:space="preserve">застройки многоквартирными жилыми домами </w:t>
      </w:r>
      <w:r>
        <w:rPr>
          <w:rFonts w:ascii="Times New Roman" w:hAnsi="Times New Roman" w:cs="Times New Roman"/>
          <w:color w:val="000000"/>
          <w:sz w:val="28"/>
          <w:szCs w:val="24"/>
        </w:rPr>
        <w:t>этажностью не выше 4 этажей,</w:t>
      </w:r>
      <w:r>
        <w:rPr>
          <w:rFonts w:ascii="Times New Roman" w:hAnsi="Times New Roman" w:cs="Times New Roman"/>
          <w:sz w:val="28"/>
        </w:rPr>
        <w:t xml:space="preserve"> допускается размещение объектов </w:t>
      </w:r>
      <w:r>
        <w:rPr>
          <w:rFonts w:ascii="Times New Roman" w:hAnsi="Times New Roman" w:cs="Times New Roman"/>
          <w:sz w:val="28"/>
        </w:rPr>
        <w:lastRenderedPageBreak/>
        <w:t>социального и культурно-бытового обслуживания населения местного знач</w:t>
      </w:r>
      <w:r>
        <w:rPr>
          <w:rFonts w:ascii="Times New Roman" w:hAnsi="Times New Roman" w:cs="Times New Roman"/>
          <w:sz w:val="28"/>
        </w:rPr>
        <w:t>е</w:t>
      </w:r>
      <w:r>
        <w:rPr>
          <w:rFonts w:ascii="Times New Roman" w:hAnsi="Times New Roman" w:cs="Times New Roman"/>
          <w:sz w:val="28"/>
        </w:rPr>
        <w:t>ния, иных объектов согласно градостроительным регламентам.</w:t>
      </w:r>
    </w:p>
    <w:p w:rsidR="00CA04B7" w:rsidRPr="00CA04B7" w:rsidRDefault="00CA04B7" w:rsidP="00CA04B7">
      <w:pPr>
        <w:pStyle w:val="ConsPlusNormal"/>
        <w:widowControl/>
        <w:ind w:firstLine="900"/>
        <w:jc w:val="both"/>
        <w:rPr>
          <w:rFonts w:ascii="Times New Roman" w:hAnsi="Times New Roman" w:cs="Times New Roman"/>
          <w:sz w:val="28"/>
        </w:rPr>
      </w:pPr>
    </w:p>
    <w:p w:rsidR="00505C89" w:rsidRDefault="00505C89" w:rsidP="00CA04B7">
      <w:pPr>
        <w:pStyle w:val="ConsPlusNormal"/>
        <w:widowControl/>
        <w:ind w:firstLine="0"/>
        <w:jc w:val="center"/>
        <w:rPr>
          <w:rFonts w:ascii="Times New Roman" w:hAnsi="Times New Roman" w:cs="Times New Roman"/>
          <w:b/>
          <w:bCs/>
          <w:sz w:val="28"/>
          <w:u w:val="single"/>
        </w:rPr>
      </w:pPr>
      <w:r>
        <w:rPr>
          <w:rFonts w:ascii="Times New Roman" w:hAnsi="Times New Roman" w:cs="Times New Roman"/>
          <w:b/>
          <w:bCs/>
          <w:sz w:val="28"/>
          <w:u w:val="single"/>
        </w:rPr>
        <w:t>Основные виды разрешенного использования:</w:t>
      </w:r>
    </w:p>
    <w:p w:rsidR="00505C89" w:rsidRDefault="00505C89" w:rsidP="00505C89">
      <w:pPr>
        <w:pStyle w:val="ConsPlusNormal"/>
        <w:widowControl/>
        <w:ind w:firstLine="900"/>
        <w:jc w:val="both"/>
        <w:rPr>
          <w:rFonts w:ascii="Times New Roman" w:hAnsi="Times New Roman" w:cs="Times New Roman"/>
          <w:b/>
          <w:bCs/>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505C89" w:rsidTr="00505C89">
        <w:tc>
          <w:tcPr>
            <w:tcW w:w="1760" w:type="pct"/>
            <w:tcBorders>
              <w:top w:val="single" w:sz="4" w:space="0" w:color="000000"/>
              <w:left w:val="single" w:sz="4" w:space="0" w:color="000000"/>
              <w:bottom w:val="single" w:sz="4" w:space="0" w:color="000000"/>
              <w:right w:val="single" w:sz="4" w:space="0" w:color="000000"/>
            </w:tcBorders>
            <w:hideMark/>
          </w:tcPr>
          <w:p w:rsidR="00505C89" w:rsidRDefault="00505C8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Описание вида разрешенного использования земельного участка</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hideMark/>
          </w:tcPr>
          <w:p w:rsidR="00505C89" w:rsidRDefault="00505C8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bCs/>
              </w:rPr>
            </w:pPr>
            <w:r>
              <w:rPr>
                <w:rFonts w:eastAsia="Calibri"/>
                <w:bCs/>
              </w:rPr>
              <w:t>Размещение жилых помещений различного вида и обеспечение проживания в них.</w:t>
            </w:r>
          </w:p>
          <w:p w:rsidR="00505C89" w:rsidRDefault="00505C89">
            <w:pPr>
              <w:autoSpaceDE w:val="0"/>
              <w:autoSpaceDN w:val="0"/>
              <w:adjustRightInd w:val="0"/>
              <w:jc w:val="both"/>
              <w:rPr>
                <w:rFonts w:eastAsia="Calibri"/>
                <w:bCs/>
              </w:rPr>
            </w:pPr>
            <w:r>
              <w:rPr>
                <w:rFonts w:eastAsia="Calibri"/>
                <w:bC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505C89" w:rsidRDefault="00505C89">
            <w:pPr>
              <w:autoSpaceDE w:val="0"/>
              <w:autoSpaceDN w:val="0"/>
              <w:adjustRightInd w:val="0"/>
              <w:jc w:val="both"/>
              <w:rPr>
                <w:rFonts w:eastAsia="Calibri"/>
                <w:bCs/>
              </w:rPr>
            </w:pPr>
            <w:r>
              <w:rPr>
                <w:rFonts w:eastAsia="Calibri"/>
                <w:bC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05C89" w:rsidRDefault="00505C89">
            <w:pPr>
              <w:autoSpaceDE w:val="0"/>
              <w:autoSpaceDN w:val="0"/>
              <w:adjustRightInd w:val="0"/>
              <w:jc w:val="both"/>
              <w:rPr>
                <w:rFonts w:eastAsia="Calibri"/>
                <w:bCs/>
              </w:rPr>
            </w:pPr>
            <w:r>
              <w:rPr>
                <w:rFonts w:eastAsia="Calibri"/>
                <w:bC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05C89" w:rsidRDefault="00505C89">
            <w:pPr>
              <w:autoSpaceDE w:val="0"/>
              <w:autoSpaceDN w:val="0"/>
              <w:adjustRightInd w:val="0"/>
              <w:jc w:val="both"/>
              <w:rPr>
                <w:rFonts w:eastAsia="Calibri"/>
                <w:bCs/>
              </w:rPr>
            </w:pPr>
            <w:r>
              <w:rPr>
                <w:rFonts w:eastAsia="Calibri"/>
                <w:bCs/>
              </w:rPr>
              <w:t>- как способ обеспечения непрерывности производства (вахтовые помещения, служебные жилые помещения на производственных объектах);</w:t>
            </w:r>
          </w:p>
          <w:p w:rsidR="00505C89" w:rsidRDefault="00505C89">
            <w:pPr>
              <w:autoSpaceDE w:val="0"/>
              <w:autoSpaceDN w:val="0"/>
              <w:adjustRightInd w:val="0"/>
              <w:jc w:val="both"/>
              <w:rPr>
                <w:rFonts w:eastAsia="Calibri"/>
                <w:bCs/>
              </w:rPr>
            </w:pPr>
            <w:r>
              <w:rPr>
                <w:rFonts w:eastAsia="Calibri"/>
                <w:bCs/>
              </w:rPr>
              <w:t>- как способ обеспечения деятельности режимного учреждения (казармы, караульные помещения, места лишения свободы, содержания под стражей).</w:t>
            </w:r>
          </w:p>
          <w:p w:rsidR="00505C89" w:rsidRDefault="00505C89">
            <w:pPr>
              <w:autoSpaceDE w:val="0"/>
              <w:autoSpaceDN w:val="0"/>
              <w:adjustRightInd w:val="0"/>
              <w:jc w:val="both"/>
              <w:rPr>
                <w:bCs/>
              </w:rPr>
            </w:pPr>
            <w:r>
              <w:rPr>
                <w:rFonts w:eastAsia="Calibri"/>
                <w:bCs/>
              </w:rPr>
              <w:t>Содержание данного вида разрешенного использования включает в себя содержание видов разрешенного использования «</w:t>
            </w:r>
            <w:r>
              <w:rPr>
                <w:bCs/>
              </w:rPr>
              <w:t>Малоэтажная жилая застройка (индивидуальное жилищное строительство;</w:t>
            </w:r>
          </w:p>
          <w:p w:rsidR="00505C89" w:rsidRDefault="00505C89">
            <w:pPr>
              <w:autoSpaceDE w:val="0"/>
              <w:autoSpaceDN w:val="0"/>
              <w:adjustRightInd w:val="0"/>
              <w:jc w:val="both"/>
              <w:rPr>
                <w:rFonts w:eastAsia="Calibri"/>
              </w:rPr>
            </w:pPr>
            <w:r>
              <w:rPr>
                <w:bCs/>
              </w:rPr>
              <w:t>размещение дачных домов и садовых домов)», «</w:t>
            </w:r>
            <w:r>
              <w:t>Приусадебный участок личного подсобного хозяйства», «</w:t>
            </w:r>
            <w:r>
              <w:rPr>
                <w:rFonts w:eastAsia="Calibri"/>
                <w:lang w:eastAsia="en-US"/>
              </w:rPr>
              <w:t>Блокированная жилая застройка», «Передвижное жилье»,</w:t>
            </w:r>
            <w:r>
              <w:rPr>
                <w:rFonts w:eastAsia="Calibri"/>
              </w:rPr>
              <w:t xml:space="preserve"> «Обслуживание жилой застройки».</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pPr>
            <w:r>
              <w:t>Для индивидуального жилищного строительства</w:t>
            </w:r>
          </w:p>
          <w:p w:rsidR="00505C89" w:rsidRDefault="00505C89">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индивидуального жилого дома (дом, пригодный для постоянного проживания, высотой не выше трех надземных этажей);</w:t>
            </w:r>
          </w:p>
          <w:p w:rsidR="00505C89" w:rsidRDefault="00505C89">
            <w:pPr>
              <w:autoSpaceDE w:val="0"/>
              <w:autoSpaceDN w:val="0"/>
              <w:adjustRightInd w:val="0"/>
              <w:jc w:val="both"/>
            </w:pPr>
            <w:r>
              <w:t>выращивание плодовых, ягодных, овощных, бахчевых или иных декоративных или сельскохозяйственных культур;</w:t>
            </w:r>
          </w:p>
          <w:p w:rsidR="00505C89" w:rsidRDefault="00505C89">
            <w:pPr>
              <w:autoSpaceDE w:val="0"/>
              <w:autoSpaceDN w:val="0"/>
              <w:adjustRightInd w:val="0"/>
              <w:jc w:val="both"/>
            </w:pPr>
            <w:r>
              <w:t>размещение индивидуальных гаражей и подсобных сооружений</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pPr>
            <w:r>
              <w:t>Малоэтажная многоквартирная жилая застройка</w:t>
            </w:r>
          </w:p>
          <w:p w:rsidR="00505C89" w:rsidRDefault="00505C89">
            <w:pPr>
              <w:autoSpaceDE w:val="0"/>
              <w:autoSpaceDN w:val="0"/>
              <w:adjustRightInd w:val="0"/>
              <w:jc w:val="center"/>
              <w:rPr>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505C89" w:rsidRDefault="00505C89">
            <w:pPr>
              <w:autoSpaceDE w:val="0"/>
              <w:autoSpaceDN w:val="0"/>
              <w:adjustRightInd w:val="0"/>
              <w:jc w:val="both"/>
            </w:pPr>
            <w:r>
              <w:t>разведение декоративных и плодовых деревьев, овощных и ягодных культур;</w:t>
            </w:r>
          </w:p>
          <w:p w:rsidR="00505C89" w:rsidRDefault="00505C89">
            <w:pPr>
              <w:autoSpaceDE w:val="0"/>
              <w:autoSpaceDN w:val="0"/>
              <w:adjustRightInd w:val="0"/>
              <w:jc w:val="both"/>
            </w:pPr>
            <w:r>
              <w:t>размещение индивидуальных гаражей и иных вспомогательных сооружений;</w:t>
            </w:r>
          </w:p>
          <w:p w:rsidR="00505C89" w:rsidRDefault="00505C89">
            <w:pPr>
              <w:autoSpaceDE w:val="0"/>
              <w:autoSpaceDN w:val="0"/>
              <w:adjustRightInd w:val="0"/>
              <w:jc w:val="both"/>
            </w:pPr>
            <w:r>
              <w:t>обустройство спортивных и детских площадок, площадок отдыха;</w:t>
            </w:r>
          </w:p>
          <w:p w:rsidR="00505C89" w:rsidRDefault="00505C89">
            <w:pPr>
              <w:autoSpaceDE w:val="0"/>
              <w:autoSpaceDN w:val="0"/>
              <w:adjustRightInd w:val="0"/>
              <w:jc w:val="both"/>
            </w:pPr>
            <w: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lastRenderedPageBreak/>
              <w:t>Для ведения личного подсобного хозяйства</w:t>
            </w:r>
          </w:p>
          <w:p w:rsidR="00505C89" w:rsidRDefault="00505C89">
            <w:pPr>
              <w:autoSpaceDE w:val="0"/>
              <w:autoSpaceDN w:val="0"/>
              <w:adjustRightInd w:val="0"/>
              <w:jc w:val="center"/>
              <w:rPr>
                <w:sz w:val="28"/>
              </w:rPr>
            </w:pPr>
          </w:p>
        </w:tc>
        <w:tc>
          <w:tcPr>
            <w:tcW w:w="324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05C89" w:rsidRDefault="00505C89">
            <w:pPr>
              <w:autoSpaceDE w:val="0"/>
              <w:autoSpaceDN w:val="0"/>
              <w:adjustRightInd w:val="0"/>
              <w:jc w:val="both"/>
            </w:pPr>
            <w:r>
              <w:t>производство сельскохозяйственной продукции;</w:t>
            </w:r>
          </w:p>
          <w:p w:rsidR="00505C89" w:rsidRDefault="00505C89">
            <w:pPr>
              <w:autoSpaceDE w:val="0"/>
              <w:autoSpaceDN w:val="0"/>
              <w:adjustRightInd w:val="0"/>
              <w:jc w:val="both"/>
            </w:pPr>
            <w:r>
              <w:t>размещение гаража и иных вспомогательных сооружений;</w:t>
            </w:r>
          </w:p>
          <w:p w:rsidR="00505C89" w:rsidRDefault="00505C89">
            <w:pPr>
              <w:autoSpaceDE w:val="0"/>
              <w:autoSpaceDN w:val="0"/>
              <w:adjustRightInd w:val="0"/>
              <w:jc w:val="both"/>
            </w:pPr>
            <w:r>
              <w:t>содержание сельскохозяйственных животных</w:t>
            </w:r>
          </w:p>
          <w:p w:rsidR="00505C89" w:rsidRDefault="00505C89">
            <w:pPr>
              <w:autoSpaceDE w:val="0"/>
              <w:autoSpaceDN w:val="0"/>
              <w:adjustRightInd w:val="0"/>
              <w:jc w:val="both"/>
            </w:pP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center"/>
              <w:rPr>
                <w:rFonts w:eastAsia="Calibri"/>
                <w:lang w:eastAsia="en-US"/>
              </w:rPr>
            </w:pPr>
            <w:r>
              <w:rPr>
                <w:rFonts w:eastAsia="Calibri"/>
                <w:lang w:eastAsia="en-US"/>
              </w:rPr>
              <w:t>Блокированная жилая застройка</w:t>
            </w:r>
          </w:p>
          <w:p w:rsidR="00505C89" w:rsidRDefault="00505C89">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05C89" w:rsidRDefault="00505C89">
            <w:pPr>
              <w:autoSpaceDE w:val="0"/>
              <w:autoSpaceDN w:val="0"/>
              <w:adjustRightInd w:val="0"/>
              <w:jc w:val="both"/>
            </w:pPr>
            <w:r>
              <w:t>разведение декоративных и плодовых деревьев, овощных и ягодных культур;</w:t>
            </w:r>
          </w:p>
          <w:p w:rsidR="00505C89" w:rsidRDefault="00505C89">
            <w:pPr>
              <w:autoSpaceDE w:val="0"/>
              <w:autoSpaceDN w:val="0"/>
              <w:adjustRightInd w:val="0"/>
              <w:jc w:val="both"/>
            </w:pPr>
            <w:r>
              <w:t>размещение индивидуальных гаражей и иных вспомогательных сооружений;</w:t>
            </w:r>
          </w:p>
          <w:p w:rsidR="00505C89" w:rsidRDefault="00505C89">
            <w:pPr>
              <w:autoSpaceDE w:val="0"/>
              <w:autoSpaceDN w:val="0"/>
              <w:adjustRightInd w:val="0"/>
              <w:jc w:val="both"/>
            </w:pPr>
            <w:r>
              <w:t>обустройство спортивных и детских площадок, площадок отдыха</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center"/>
              <w:rPr>
                <w:rFonts w:eastAsia="Calibri"/>
                <w:lang w:eastAsia="en-US"/>
              </w:rPr>
            </w:pPr>
            <w:r>
              <w:rPr>
                <w:rFonts w:eastAsia="Calibri"/>
                <w:lang w:eastAsia="en-US"/>
              </w:rPr>
              <w:t>Передвижное жилье</w:t>
            </w:r>
          </w:p>
          <w:p w:rsidR="00505C89" w:rsidRDefault="00505C89">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lang w:eastAsia="en-US"/>
              </w:rPr>
            </w:pPr>
            <w:r>
              <w:rPr>
                <w:rFonts w:eastAsia="Calibri"/>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center"/>
              <w:rPr>
                <w:rFonts w:eastAsia="Calibri"/>
              </w:rPr>
            </w:pPr>
            <w:r>
              <w:rPr>
                <w:rFonts w:eastAsia="Calibri"/>
              </w:rPr>
              <w:t>Среднеэтажная жилая застройка</w:t>
            </w:r>
          </w:p>
          <w:p w:rsidR="00505C89" w:rsidRDefault="00505C89">
            <w:pPr>
              <w:pStyle w:val="ConsPlusNormal"/>
              <w:widowControl/>
              <w:ind w:firstLine="0"/>
              <w:jc w:val="center"/>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05C89" w:rsidRDefault="00505C89">
            <w:pPr>
              <w:autoSpaceDE w:val="0"/>
              <w:autoSpaceDN w:val="0"/>
              <w:adjustRightInd w:val="0"/>
              <w:jc w:val="both"/>
              <w:rPr>
                <w:rFonts w:eastAsia="Calibri"/>
              </w:rPr>
            </w:pPr>
            <w:r>
              <w:rPr>
                <w:rFonts w:eastAsia="Calibri"/>
              </w:rPr>
              <w:t>благоустройство и озеленение;</w:t>
            </w:r>
          </w:p>
          <w:p w:rsidR="00505C89" w:rsidRDefault="00505C89">
            <w:pPr>
              <w:autoSpaceDE w:val="0"/>
              <w:autoSpaceDN w:val="0"/>
              <w:adjustRightInd w:val="0"/>
              <w:jc w:val="both"/>
              <w:rPr>
                <w:rFonts w:eastAsia="Calibri"/>
              </w:rPr>
            </w:pPr>
            <w:r>
              <w:rPr>
                <w:rFonts w:eastAsia="Calibri"/>
              </w:rPr>
              <w:t>размещение подземных гаражей и автостоянок;</w:t>
            </w:r>
          </w:p>
          <w:p w:rsidR="00505C89" w:rsidRDefault="00505C89">
            <w:pPr>
              <w:autoSpaceDE w:val="0"/>
              <w:autoSpaceDN w:val="0"/>
              <w:adjustRightInd w:val="0"/>
              <w:jc w:val="both"/>
              <w:rPr>
                <w:rFonts w:eastAsia="Calibri"/>
              </w:rPr>
            </w:pPr>
            <w:r>
              <w:rPr>
                <w:rFonts w:eastAsia="Calibri"/>
              </w:rPr>
              <w:t>обустройство спортивных и детских площадок, площадок отдыха;</w:t>
            </w:r>
          </w:p>
          <w:p w:rsidR="00505C89" w:rsidRDefault="00505C89">
            <w:pPr>
              <w:autoSpaceDE w:val="0"/>
              <w:autoSpaceDN w:val="0"/>
              <w:adjustRightInd w:val="0"/>
              <w:jc w:val="both"/>
              <w:rPr>
                <w:rFonts w:eastAsia="Calibri"/>
              </w:rPr>
            </w:pPr>
            <w:r>
              <w:rPr>
                <w:rFonts w:eastAsia="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05C89" w:rsidRDefault="00505C89">
            <w:pPr>
              <w:pStyle w:val="ConsPlusNormal"/>
              <w:widowControl/>
              <w:ind w:firstLine="0"/>
              <w:jc w:val="both"/>
              <w:rPr>
                <w:rFonts w:ascii="Times New Roman" w:hAnsi="Times New Roman" w:cs="Times New Roman"/>
                <w:sz w:val="28"/>
              </w:rPr>
            </w:pP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lastRenderedPageBreak/>
              <w:t>Многоэтажная жилая застройка (высотная застройка)</w:t>
            </w:r>
          </w:p>
          <w:p w:rsidR="00505C89" w:rsidRDefault="00505C89">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05C89" w:rsidRDefault="00505C89">
            <w:pPr>
              <w:autoSpaceDE w:val="0"/>
              <w:autoSpaceDN w:val="0"/>
              <w:adjustRightInd w:val="0"/>
              <w:jc w:val="both"/>
            </w:pPr>
            <w:r>
              <w:t>благоустройство и озеленение придомовых территорий;</w:t>
            </w:r>
          </w:p>
          <w:p w:rsidR="00505C89" w:rsidRDefault="00505C89">
            <w:pPr>
              <w:autoSpaceDE w:val="0"/>
              <w:autoSpaceDN w:val="0"/>
              <w:adjustRightInd w:val="0"/>
              <w:jc w:val="both"/>
            </w:pPr>
            <w:r>
              <w:t>обустройство спортивных и детских площадок, хозяйственных площадок;</w:t>
            </w:r>
          </w:p>
          <w:p w:rsidR="00505C89" w:rsidRDefault="00505C89">
            <w:pPr>
              <w:autoSpaceDE w:val="0"/>
              <w:autoSpaceDN w:val="0"/>
              <w:adjustRightInd w:val="0"/>
              <w:jc w:val="both"/>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center"/>
              <w:rPr>
                <w:rFonts w:eastAsia="Calibri"/>
                <w:bCs/>
              </w:rPr>
            </w:pPr>
            <w:r>
              <w:rPr>
                <w:rFonts w:eastAsia="Calibri"/>
                <w:bCs/>
              </w:rPr>
              <w:t>Обслуживание жилой застройки</w:t>
            </w:r>
          </w:p>
          <w:p w:rsidR="00505C89" w:rsidRDefault="00505C89">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Размещение объектов капитального строительства, размещение которых предусмотрено видами разрешенного использования «Коммунальное обслуживание», «Социальное обслуживание», «Бытовое обслуживание», «Здравоохранение», «Амбулаторно-поликлиническое обслуживание», «Дошкольное, начальное и среднее общее образование», «Культурное развитие», «Религиозное развитие», «Ветеренарное обслуживание», «Деловое управление», «Рынки», «Магазины», «Общественное питание», «Гостиничное обслуживание», «Обслуживание автотранспортап»,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05C89" w:rsidRDefault="00505C89">
            <w:pPr>
              <w:autoSpaceDE w:val="0"/>
              <w:autoSpaceDN w:val="0"/>
              <w:adjustRightInd w:val="0"/>
              <w:jc w:val="both"/>
              <w:rPr>
                <w:rFonts w:eastAsia="Calibri"/>
              </w:rPr>
            </w:pP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Объекты гаражного назначения</w:t>
            </w:r>
          </w:p>
          <w:p w:rsidR="00505C89" w:rsidRDefault="00505C89">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center"/>
              <w:rPr>
                <w:rFonts w:eastAsia="Calibri"/>
              </w:rPr>
            </w:pPr>
            <w:r>
              <w:rPr>
                <w:rFonts w:eastAsia="Calibri"/>
              </w:rPr>
              <w:t>Общественное использование объектов капитального строительства</w:t>
            </w: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center"/>
              <w:rPr>
                <w:rFonts w:eastAsia="Calibri"/>
              </w:rPr>
            </w:pPr>
            <w:r>
              <w:rPr>
                <w:rFonts w:eastAsia="Calibri"/>
              </w:rPr>
              <w:t>Коммунальное обслуживание</w:t>
            </w:r>
          </w:p>
          <w:p w:rsidR="00505C89" w:rsidRDefault="00505C89">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lastRenderedPageBreak/>
              <w:t>Социальное обслуживание</w:t>
            </w:r>
          </w:p>
          <w:p w:rsidR="00505C89" w:rsidRDefault="00505C89">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для размещения отделений почты и телеграфа;</w:t>
            </w:r>
          </w:p>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Бытовое обслуживание</w:t>
            </w:r>
          </w:p>
          <w:p w:rsidR="00505C89" w:rsidRDefault="00505C89">
            <w:pPr>
              <w:pStyle w:val="ConsPlusNormal"/>
              <w:widowControl/>
              <w:ind w:firstLine="0"/>
              <w:jc w:val="both"/>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Здравоохранение</w:t>
            </w:r>
          </w:p>
          <w:p w:rsidR="00505C89" w:rsidRDefault="00505C89">
            <w:pPr>
              <w:pStyle w:val="ConsPlusNormal"/>
              <w:widowControl/>
              <w:ind w:firstLine="0"/>
              <w:jc w:val="both"/>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Амбулаторно-поликлиническое обслуживание</w:t>
            </w:r>
          </w:p>
          <w:p w:rsidR="00505C89" w:rsidRDefault="00505C89">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Образование и просвещение</w:t>
            </w:r>
          </w:p>
          <w:p w:rsidR="00505C89" w:rsidRDefault="00505C89">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w:t>
            </w:r>
            <w:r>
              <w:rPr>
                <w:rFonts w:eastAsia="Calibri"/>
              </w:rPr>
              <w:lastRenderedPageBreak/>
              <w:t>специалистов и иные организации, осуществляющие деятельность по воспитанию, образованию и просвещению).</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lastRenderedPageBreak/>
              <w:t>Дошкольное, начальное и среднее общее образование</w:t>
            </w:r>
          </w:p>
          <w:p w:rsidR="00505C89" w:rsidRDefault="00505C89">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Среднее и высшее профессиональное образование</w:t>
            </w:r>
          </w:p>
          <w:p w:rsidR="00505C89" w:rsidRDefault="00505C89">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Культурное развитие</w:t>
            </w:r>
          </w:p>
          <w:p w:rsidR="00505C89" w:rsidRDefault="00505C89">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505C89" w:rsidRDefault="00505C89">
            <w:pPr>
              <w:autoSpaceDE w:val="0"/>
              <w:autoSpaceDN w:val="0"/>
              <w:adjustRightInd w:val="0"/>
              <w:jc w:val="both"/>
              <w:rPr>
                <w:rFonts w:eastAsia="Calibri"/>
              </w:rPr>
            </w:pPr>
            <w:r>
              <w:rPr>
                <w:rFonts w:eastAsia="Calibri"/>
              </w:rPr>
              <w:t>устройство площадок для празднеств и гуляний;</w:t>
            </w:r>
          </w:p>
          <w:p w:rsidR="00505C89" w:rsidRDefault="00505C89">
            <w:pPr>
              <w:autoSpaceDE w:val="0"/>
              <w:autoSpaceDN w:val="0"/>
              <w:adjustRightInd w:val="0"/>
              <w:jc w:val="both"/>
              <w:rPr>
                <w:rFonts w:eastAsia="Calibri"/>
              </w:rPr>
            </w:pPr>
            <w:r>
              <w:rPr>
                <w:rFonts w:eastAsia="Calibri"/>
              </w:rPr>
              <w:t>размещение зданий и сооружений для размещения цирков, зверинцев, зоопарков, океанариумов.</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Религиозное использование</w:t>
            </w:r>
          </w:p>
          <w:p w:rsidR="00505C89" w:rsidRDefault="00505C89">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Общественное управление</w:t>
            </w:r>
          </w:p>
          <w:p w:rsidR="00505C89" w:rsidRDefault="00505C89">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center"/>
              <w:rPr>
                <w:rFonts w:eastAsia="Calibri"/>
              </w:rPr>
            </w:pPr>
            <w:r>
              <w:rPr>
                <w:rFonts w:eastAsia="Calibri"/>
              </w:rPr>
              <w:t>Обеспечение научной деятельности</w:t>
            </w:r>
          </w:p>
          <w:p w:rsidR="00505C89" w:rsidRDefault="00505C89">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w:t>
            </w:r>
            <w:r>
              <w:rPr>
                <w:rFonts w:eastAsia="Calibri"/>
              </w:rPr>
              <w:lastRenderedPageBreak/>
              <w:t>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lastRenderedPageBreak/>
              <w:t>Обеспечение деятельности в области гидрометеорологии и смежных с ней областях</w:t>
            </w:r>
          </w:p>
          <w:p w:rsidR="00505C89" w:rsidRDefault="00505C89">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Ветеринарное обслуживание</w:t>
            </w:r>
          </w:p>
          <w:p w:rsidR="00505C89" w:rsidRDefault="00505C89">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Амбулаторное ветеринарное обслуживание</w:t>
            </w:r>
          </w:p>
          <w:p w:rsidR="00505C89" w:rsidRDefault="00505C89">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объектов капитального строительства, предназначенных для оказания ветеринарных услуг без содержания животных</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Приюты для животных</w:t>
            </w:r>
          </w:p>
          <w:p w:rsidR="00505C89" w:rsidRDefault="00505C89">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объектов капитального строительства, предназначенных для оказания ветеринарных услуг в стационаре;</w:t>
            </w:r>
          </w:p>
          <w:p w:rsidR="00505C89" w:rsidRDefault="00505C89">
            <w:pPr>
              <w:autoSpaceDE w:val="0"/>
              <w:autoSpaceDN w:val="0"/>
              <w:adjustRightInd w:val="0"/>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05C89" w:rsidRDefault="00505C89">
            <w:pPr>
              <w:autoSpaceDE w:val="0"/>
              <w:autoSpaceDN w:val="0"/>
              <w:adjustRightInd w:val="0"/>
              <w:jc w:val="both"/>
            </w:pPr>
            <w:r>
              <w:t>размещение объектов капитального строительства, предназначенных для организации гостиниц для животных</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Предпринимательство</w:t>
            </w:r>
          </w:p>
          <w:p w:rsidR="00505C89" w:rsidRDefault="00505C89">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05C89" w:rsidRDefault="00505C89">
            <w:pPr>
              <w:autoSpaceDE w:val="0"/>
              <w:autoSpaceDN w:val="0"/>
              <w:adjustRightInd w:val="0"/>
              <w:jc w:val="both"/>
              <w:rPr>
                <w:rFonts w:eastAsia="Calibri"/>
              </w:rPr>
            </w:pPr>
            <w:r>
              <w:rPr>
                <w:rFonts w:eastAsia="Calibri"/>
              </w:rPr>
              <w:t>Содержание данного вида разрешенного использования включает в себя содержание видов разрешенного использования «Деловое управление», «Торговые центры</w:t>
            </w:r>
          </w:p>
          <w:p w:rsidR="00505C89" w:rsidRDefault="00505C89">
            <w:pPr>
              <w:autoSpaceDE w:val="0"/>
              <w:autoSpaceDN w:val="0"/>
              <w:adjustRightInd w:val="0"/>
              <w:jc w:val="both"/>
              <w:rPr>
                <w:rFonts w:eastAsia="Calibri"/>
              </w:rPr>
            </w:pPr>
            <w:r>
              <w:rPr>
                <w:rFonts w:eastAsia="Calibri"/>
              </w:rPr>
              <w:t>(Торгово-развлекательные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Деловое управление</w:t>
            </w:r>
          </w:p>
          <w:p w:rsidR="00505C89" w:rsidRDefault="00505C89">
            <w:pPr>
              <w:pStyle w:val="ConsPlusNormal"/>
              <w:widowControl/>
              <w:ind w:firstLine="0"/>
              <w:jc w:val="both"/>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w:t>
            </w:r>
            <w:r>
              <w:rPr>
                <w:rFonts w:eastAsia="Calibri"/>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lastRenderedPageBreak/>
              <w:t>Объекты торговли (торговые центры, торгово-развлекательные центры (комплексы)</w:t>
            </w:r>
          </w:p>
          <w:p w:rsidR="00505C89" w:rsidRDefault="00505C89">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услугя;</w:t>
            </w:r>
          </w:p>
          <w:p w:rsidR="00505C89" w:rsidRDefault="00505C89">
            <w:pPr>
              <w:autoSpaceDE w:val="0"/>
              <w:autoSpaceDN w:val="0"/>
              <w:adjustRightInd w:val="0"/>
              <w:jc w:val="both"/>
            </w:pPr>
            <w:r>
              <w:t>размещение гаражей и (или) стоянок для автомобилей сотрудников и посетителей торгового центра</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Рынки</w:t>
            </w:r>
          </w:p>
          <w:p w:rsidR="00505C89" w:rsidRDefault="00505C89">
            <w:pPr>
              <w:pStyle w:val="ConsPlusNormal"/>
              <w:widowControl/>
              <w:ind w:firstLine="0"/>
              <w:jc w:val="both"/>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05C89" w:rsidRDefault="00505C89">
            <w:pPr>
              <w:autoSpaceDE w:val="0"/>
              <w:autoSpaceDN w:val="0"/>
              <w:adjustRightInd w:val="0"/>
              <w:jc w:val="both"/>
            </w:pPr>
            <w:r>
              <w:t>размещение гаражей и (или) стоянок для автомобилей сотрудников и посетителей рынка</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Магазины</w:t>
            </w:r>
          </w:p>
          <w:p w:rsidR="00505C89" w:rsidRDefault="00505C89">
            <w:pPr>
              <w:pStyle w:val="ConsPlusNormal"/>
              <w:widowControl/>
              <w:ind w:firstLine="0"/>
              <w:jc w:val="both"/>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 xml:space="preserve">Размещение объектов капитального строительства, предназначенных для продажи товаров, торговая площадь которых составляет до 5000 кв. </w:t>
            </w:r>
          </w:p>
          <w:p w:rsidR="00505C89" w:rsidRDefault="00505C89">
            <w:pPr>
              <w:pStyle w:val="ConsPlusNormal"/>
              <w:widowControl/>
              <w:ind w:firstLine="0"/>
              <w:jc w:val="both"/>
              <w:rPr>
                <w:rFonts w:ascii="Times New Roman" w:hAnsi="Times New Roman" w:cs="Times New Roman"/>
                <w:sz w:val="24"/>
                <w:szCs w:val="24"/>
              </w:rPr>
            </w:pP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Банковская и страховая деятельность</w:t>
            </w:r>
          </w:p>
          <w:p w:rsidR="00505C89" w:rsidRDefault="00505C89">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размещения организаций, оказывающих банковские и страховые</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Развлечения</w:t>
            </w:r>
          </w:p>
          <w:p w:rsidR="00505C89" w:rsidRDefault="00505C89">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05C89" w:rsidRDefault="00505C89">
            <w:pPr>
              <w:autoSpaceDE w:val="0"/>
              <w:autoSpaceDN w:val="0"/>
              <w:adjustRightInd w:val="0"/>
              <w:jc w:val="both"/>
              <w:rPr>
                <w:rFonts w:eastAsia="Calibri"/>
              </w:rPr>
            </w:pPr>
            <w:r>
              <w:rPr>
                <w:rFonts w:eastAsia="Calibri"/>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pPr>
            <w:r>
              <w:t>Обслуживание автотранспорта</w:t>
            </w:r>
          </w:p>
          <w:p w:rsidR="00505C89" w:rsidRDefault="00505C89">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постоянных или временных гаражей с несколькими стояночными местами, стоянок (парковок), гаражей, в том числе многоярусных</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pPr>
            <w:r>
              <w:t>Отдых (рекреация)</w:t>
            </w:r>
          </w:p>
          <w:p w:rsidR="00505C89" w:rsidRDefault="00505C89">
            <w:pPr>
              <w:autoSpaceDE w:val="0"/>
              <w:autoSpaceDN w:val="0"/>
              <w:adjustRightInd w:val="0"/>
              <w:jc w:val="both"/>
              <w:rPr>
                <w:shd w:val="clear" w:color="auto" w:fill="F5F5F5"/>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05C89" w:rsidRDefault="00505C89">
            <w:pPr>
              <w:autoSpaceDE w:val="0"/>
              <w:autoSpaceDN w:val="0"/>
              <w:adjustRightInd w:val="0"/>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pPr>
            <w:r>
              <w:t>Энергетика</w:t>
            </w:r>
          </w:p>
          <w:p w:rsidR="00505C89" w:rsidRDefault="00505C89">
            <w:pPr>
              <w:autoSpaceDE w:val="0"/>
              <w:autoSpaceDN w:val="0"/>
              <w:adjustRightInd w:val="0"/>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Pr>
                <w:rFonts w:ascii="Times New Roman" w:hAnsi="Times New Roman" w:cs="Times New Roman"/>
                <w:sz w:val="24"/>
                <w:szCs w:val="24"/>
              </w:rPr>
              <w:lastRenderedPageBreak/>
              <w:t>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bCs/>
              </w:rPr>
            </w:pPr>
            <w:r>
              <w:rPr>
                <w:rFonts w:eastAsia="Calibri"/>
                <w:bCs/>
              </w:rPr>
              <w:lastRenderedPageBreak/>
              <w:t>Связь</w:t>
            </w:r>
          </w:p>
          <w:p w:rsidR="00505C89" w:rsidRDefault="00505C89">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bCs/>
              </w:rPr>
            </w:pPr>
            <w:r>
              <w:rPr>
                <w:rFonts w:eastAsia="Calibri"/>
                <w:bC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pPr>
            <w:r>
              <w:t>Склады</w:t>
            </w: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pPr>
            <w:r>
              <w:t>Автомобильный транспорт</w:t>
            </w:r>
          </w:p>
          <w:p w:rsidR="00505C89" w:rsidRDefault="00505C89">
            <w:pPr>
              <w:autoSpaceDE w:val="0"/>
              <w:autoSpaceDN w:val="0"/>
              <w:adjustRightInd w:val="0"/>
            </w:pPr>
          </w:p>
        </w:tc>
        <w:tc>
          <w:tcPr>
            <w:tcW w:w="324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Размещение автомобильных дорог и технически связанных с ними сооружений;</w:t>
            </w:r>
          </w:p>
          <w:p w:rsidR="00505C89" w:rsidRDefault="00505C89">
            <w:pPr>
              <w:autoSpaceDE w:val="0"/>
              <w:autoSpaceDN w:val="0"/>
              <w:adjustRightInd w:val="0"/>
              <w:jc w:val="both"/>
            </w:pPr>
            <w: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05C89" w:rsidRDefault="00505C89">
            <w:pPr>
              <w:autoSpaceDE w:val="0"/>
              <w:autoSpaceDN w:val="0"/>
              <w:adjustRightInd w:val="0"/>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05C89" w:rsidRDefault="00505C89">
            <w:pPr>
              <w:autoSpaceDE w:val="0"/>
              <w:autoSpaceDN w:val="0"/>
              <w:adjustRightInd w:val="0"/>
              <w:jc w:val="both"/>
            </w:pP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Трубопроводный транспорт</w:t>
            </w:r>
          </w:p>
          <w:p w:rsidR="00505C89" w:rsidRDefault="00505C89">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Обеспечение внутреннего правопорядка</w:t>
            </w:r>
          </w:p>
          <w:p w:rsidR="00505C89" w:rsidRDefault="00505C89">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05C89" w:rsidRDefault="00505C89">
            <w:pPr>
              <w:autoSpaceDE w:val="0"/>
              <w:autoSpaceDN w:val="0"/>
              <w:adjustRightInd w:val="0"/>
              <w:jc w:val="both"/>
            </w:pPr>
            <w:r>
              <w:t>размещение объектов гражданской обороны, за исключением объектов гражданской обороны, являющихся частями производственных зданий</w:t>
            </w:r>
          </w:p>
          <w:p w:rsidR="00505C89" w:rsidRDefault="00505C89">
            <w:pPr>
              <w:autoSpaceDE w:val="0"/>
              <w:autoSpaceDN w:val="0"/>
              <w:adjustRightInd w:val="0"/>
              <w:jc w:val="both"/>
              <w:rPr>
                <w:rFonts w:eastAsia="Calibri"/>
              </w:rPr>
            </w:pP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 xml:space="preserve">Историко-культурная </w:t>
            </w:r>
            <w:r>
              <w:lastRenderedPageBreak/>
              <w:t>деятельность</w:t>
            </w:r>
          </w:p>
          <w:p w:rsidR="00505C89" w:rsidRDefault="00505C89">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lastRenderedPageBreak/>
              <w:t xml:space="preserve">Сохранение и изучение объектов культурного наследия </w:t>
            </w:r>
            <w:r>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505C89" w:rsidRDefault="00505C89">
            <w:pPr>
              <w:autoSpaceDE w:val="0"/>
              <w:autoSpaceDN w:val="0"/>
              <w:adjustRightInd w:val="0"/>
              <w:jc w:val="both"/>
            </w:pP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center"/>
              <w:rPr>
                <w:rFonts w:eastAsia="Calibri"/>
              </w:rPr>
            </w:pPr>
            <w:r>
              <w:rPr>
                <w:rFonts w:eastAsia="Calibri"/>
              </w:rPr>
              <w:lastRenderedPageBreak/>
              <w:t>Заготовка древесины</w:t>
            </w:r>
          </w:p>
          <w:p w:rsidR="00505C89" w:rsidRDefault="00505C89">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505C89" w:rsidRDefault="00505C89">
            <w:pPr>
              <w:autoSpaceDE w:val="0"/>
              <w:autoSpaceDN w:val="0"/>
              <w:adjustRightInd w:val="0"/>
              <w:jc w:val="both"/>
              <w:rPr>
                <w:rFonts w:eastAsia="Calibri"/>
              </w:rPr>
            </w:pP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Водные объекты</w:t>
            </w:r>
          </w:p>
          <w:p w:rsidR="00505C89" w:rsidRDefault="00505C89">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Ледники, снежники, ручьи, реки, озера, болота, территориальные моря и другие поверхностные водные объекты</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Общее пользование водными объектами</w:t>
            </w:r>
          </w:p>
          <w:p w:rsidR="00505C89" w:rsidRDefault="00505C89">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Гидротехнические сооружения</w:t>
            </w:r>
          </w:p>
          <w:p w:rsidR="00505C89" w:rsidRDefault="00505C89">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Земельные участки (территории) общего пользования</w:t>
            </w:r>
          </w:p>
          <w:p w:rsidR="00505C89" w:rsidRDefault="00505C89">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05C89" w:rsidRDefault="00505C89">
            <w:pPr>
              <w:autoSpaceDE w:val="0"/>
              <w:autoSpaceDN w:val="0"/>
              <w:adjustRightInd w:val="0"/>
              <w:jc w:val="both"/>
              <w:rPr>
                <w:rFonts w:eastAsia="Calibri"/>
              </w:rPr>
            </w:pP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center"/>
              <w:rPr>
                <w:rFonts w:eastAsia="Calibri"/>
              </w:rPr>
            </w:pPr>
            <w:r>
              <w:rPr>
                <w:rFonts w:eastAsia="Calibri"/>
              </w:rPr>
              <w:t>Строительная промышленность</w:t>
            </w:r>
          </w:p>
          <w:p w:rsidR="00505C89" w:rsidRDefault="00505C89">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lastRenderedPageBreak/>
              <w:t>Хранение и переработка сельскохозяйственной продукции</w:t>
            </w: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Ведение огородничества</w:t>
            </w:r>
          </w:p>
          <w:p w:rsidR="00505C89" w:rsidRDefault="00505C89">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505C89" w:rsidRDefault="00505C89">
            <w:pPr>
              <w:autoSpaceDE w:val="0"/>
              <w:autoSpaceDN w:val="0"/>
              <w:adjustRightInd w:val="0"/>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505C89" w:rsidRDefault="00505C89">
            <w:pPr>
              <w:autoSpaceDE w:val="0"/>
              <w:autoSpaceDN w:val="0"/>
              <w:adjustRightInd w:val="0"/>
              <w:jc w:val="both"/>
              <w:rPr>
                <w:rFonts w:eastAsia="Calibri"/>
              </w:rPr>
            </w:pP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Ведение садоводства</w:t>
            </w:r>
          </w:p>
          <w:p w:rsidR="00505C89" w:rsidRDefault="00505C89">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05C89" w:rsidRDefault="00505C89">
            <w:pPr>
              <w:autoSpaceDE w:val="0"/>
              <w:autoSpaceDN w:val="0"/>
              <w:adjustRightInd w:val="0"/>
              <w:jc w:val="both"/>
            </w:pPr>
            <w:r>
              <w:t>размещение садового дома, предназначенного для отдыха и не подлежащего разделу на квартиры;</w:t>
            </w:r>
          </w:p>
          <w:p w:rsidR="00505C89" w:rsidRDefault="00505C89">
            <w:pPr>
              <w:autoSpaceDE w:val="0"/>
              <w:autoSpaceDN w:val="0"/>
              <w:adjustRightInd w:val="0"/>
              <w:jc w:val="both"/>
            </w:pPr>
            <w:r>
              <w:t>размещение хозяйственных строений и сооружений</w:t>
            </w:r>
          </w:p>
          <w:p w:rsidR="00505C89" w:rsidRDefault="00505C89">
            <w:pPr>
              <w:autoSpaceDE w:val="0"/>
              <w:autoSpaceDN w:val="0"/>
              <w:adjustRightInd w:val="0"/>
              <w:jc w:val="both"/>
              <w:rPr>
                <w:rFonts w:eastAsia="Calibri"/>
              </w:rPr>
            </w:pP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Ведение дачного хозяйства</w:t>
            </w:r>
          </w:p>
          <w:p w:rsidR="00505C89" w:rsidRDefault="00505C89">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05C89" w:rsidRDefault="00505C89">
            <w:pPr>
              <w:autoSpaceDE w:val="0"/>
              <w:autoSpaceDN w:val="0"/>
              <w:adjustRightInd w:val="0"/>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05C89" w:rsidRDefault="00505C89">
            <w:pPr>
              <w:autoSpaceDE w:val="0"/>
              <w:autoSpaceDN w:val="0"/>
              <w:adjustRightInd w:val="0"/>
              <w:jc w:val="both"/>
            </w:pPr>
            <w:r>
              <w:t>размещение хозяйственных строений и сооружений</w:t>
            </w:r>
          </w:p>
          <w:p w:rsidR="00505C89" w:rsidRDefault="00505C89">
            <w:pPr>
              <w:autoSpaceDE w:val="0"/>
              <w:autoSpaceDN w:val="0"/>
              <w:adjustRightInd w:val="0"/>
              <w:jc w:val="both"/>
            </w:pP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bCs/>
              </w:rPr>
            </w:pPr>
            <w:r>
              <w:rPr>
                <w:rFonts w:eastAsia="Calibri"/>
                <w:bCs/>
              </w:rPr>
              <w:t>Пчеловодство</w:t>
            </w:r>
          </w:p>
          <w:p w:rsidR="00505C89" w:rsidRDefault="00505C89">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bCs/>
              </w:rPr>
            </w:pPr>
            <w:r>
              <w:rPr>
                <w:rFonts w:eastAsia="Calibri"/>
                <w:bC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05C89" w:rsidRDefault="00505C89">
            <w:pPr>
              <w:autoSpaceDE w:val="0"/>
              <w:autoSpaceDN w:val="0"/>
              <w:adjustRightInd w:val="0"/>
              <w:jc w:val="both"/>
              <w:rPr>
                <w:rFonts w:eastAsia="Calibri"/>
                <w:bCs/>
              </w:rPr>
            </w:pPr>
            <w:r>
              <w:rPr>
                <w:rFonts w:eastAsia="Calibri"/>
                <w:bCs/>
              </w:rPr>
              <w:t>размещение ульев, иных объектов и оборудования, необходимого для пчеловодства и разведениях иных полезных насекомых;</w:t>
            </w:r>
          </w:p>
          <w:p w:rsidR="00505C89" w:rsidRDefault="00505C89">
            <w:pPr>
              <w:autoSpaceDE w:val="0"/>
              <w:autoSpaceDN w:val="0"/>
              <w:adjustRightInd w:val="0"/>
              <w:jc w:val="both"/>
              <w:rPr>
                <w:rFonts w:eastAsia="Calibri"/>
                <w:bCs/>
              </w:rPr>
            </w:pPr>
            <w:r>
              <w:rPr>
                <w:rFonts w:eastAsia="Calibri"/>
                <w:bCs/>
              </w:rPr>
              <w:t>размещение сооружений, используемых для хранения и первичной переработки продукции пчеловодства.</w:t>
            </w:r>
          </w:p>
        </w:tc>
      </w:tr>
    </w:tbl>
    <w:p w:rsidR="00505C89" w:rsidRDefault="00505C89" w:rsidP="00505C89">
      <w:pPr>
        <w:pStyle w:val="ConsPlusNormal"/>
        <w:widowControl/>
        <w:ind w:firstLine="900"/>
        <w:jc w:val="both"/>
        <w:rPr>
          <w:rFonts w:ascii="Times New Roman" w:hAnsi="Times New Roman" w:cs="Times New Roman"/>
          <w:b/>
          <w:bCs/>
          <w:sz w:val="28"/>
          <w:u w:val="single"/>
        </w:rPr>
      </w:pPr>
    </w:p>
    <w:p w:rsidR="00434882" w:rsidRDefault="00434882" w:rsidP="00505C89">
      <w:pPr>
        <w:pStyle w:val="ConsPlusNormal"/>
        <w:widowControl/>
        <w:ind w:firstLine="900"/>
        <w:jc w:val="center"/>
        <w:rPr>
          <w:rFonts w:ascii="Times New Roman" w:hAnsi="Times New Roman" w:cs="Times New Roman"/>
          <w:b/>
          <w:bCs/>
          <w:sz w:val="28"/>
          <w:u w:val="single"/>
        </w:rPr>
      </w:pPr>
      <w:r>
        <w:rPr>
          <w:rFonts w:ascii="Times New Roman" w:hAnsi="Times New Roman" w:cs="Times New Roman"/>
          <w:b/>
          <w:bCs/>
          <w:sz w:val="28"/>
          <w:u w:val="single"/>
        </w:rPr>
        <w:t>Вспомогательный вид разрешенного использования:</w:t>
      </w:r>
    </w:p>
    <w:p w:rsidR="00434882" w:rsidRDefault="00434882" w:rsidP="00505C89">
      <w:pPr>
        <w:pStyle w:val="ConsPlusNormal"/>
        <w:widowControl/>
        <w:ind w:firstLine="900"/>
        <w:jc w:val="center"/>
        <w:rPr>
          <w:rFonts w:ascii="Times New Roman" w:hAnsi="Times New Roman" w:cs="Times New Roman"/>
          <w:b/>
          <w:bCs/>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434882" w:rsidTr="00652573">
        <w:tc>
          <w:tcPr>
            <w:tcW w:w="176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Описание вида разрешенного использования земельного участка</w:t>
            </w:r>
          </w:p>
        </w:tc>
      </w:tr>
      <w:tr w:rsidR="00434882" w:rsidTr="00652573">
        <w:tc>
          <w:tcPr>
            <w:tcW w:w="1760" w:type="pct"/>
            <w:tcBorders>
              <w:top w:val="single" w:sz="4" w:space="0" w:color="000000"/>
              <w:left w:val="single" w:sz="4" w:space="0" w:color="000000"/>
              <w:bottom w:val="single" w:sz="4" w:space="0" w:color="000000"/>
              <w:right w:val="single" w:sz="4" w:space="0" w:color="000000"/>
            </w:tcBorders>
          </w:tcPr>
          <w:p w:rsidR="00434882" w:rsidRPr="00434882" w:rsidRDefault="00434882" w:rsidP="00652573">
            <w:pPr>
              <w:pStyle w:val="ConsPlusNormal"/>
              <w:widowControl/>
              <w:ind w:firstLine="0"/>
              <w:jc w:val="center"/>
              <w:rPr>
                <w:rFonts w:ascii="Times New Roman" w:hAnsi="Times New Roman" w:cs="Times New Roman"/>
                <w:sz w:val="24"/>
                <w:szCs w:val="24"/>
              </w:rPr>
            </w:pPr>
            <w:r w:rsidRPr="00434882">
              <w:rPr>
                <w:rFonts w:ascii="Times New Roman" w:hAnsi="Times New Roman" w:cs="Times New Roman"/>
                <w:sz w:val="24"/>
                <w:szCs w:val="24"/>
              </w:rP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Pr="00434882" w:rsidRDefault="00434882" w:rsidP="00652573">
            <w:pPr>
              <w:autoSpaceDE w:val="0"/>
              <w:autoSpaceDN w:val="0"/>
              <w:adjustRightInd w:val="0"/>
              <w:jc w:val="both"/>
              <w:rPr>
                <w:rFonts w:eastAsia="Calibri"/>
                <w:bCs/>
              </w:rPr>
            </w:pPr>
            <w:r w:rsidRPr="0043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4882" w:rsidRDefault="00434882" w:rsidP="00505C89">
      <w:pPr>
        <w:pStyle w:val="ConsPlusNormal"/>
        <w:widowControl/>
        <w:ind w:firstLine="900"/>
        <w:jc w:val="center"/>
        <w:rPr>
          <w:rFonts w:ascii="Times New Roman" w:hAnsi="Times New Roman" w:cs="Times New Roman"/>
          <w:b/>
          <w:bCs/>
          <w:sz w:val="28"/>
          <w:u w:val="single"/>
        </w:rPr>
      </w:pPr>
    </w:p>
    <w:p w:rsidR="00505C89" w:rsidRDefault="00505C89" w:rsidP="00505C89">
      <w:pPr>
        <w:pStyle w:val="ConsPlusNormal"/>
        <w:widowControl/>
        <w:ind w:firstLine="900"/>
        <w:jc w:val="center"/>
        <w:rPr>
          <w:rFonts w:ascii="Times New Roman" w:hAnsi="Times New Roman" w:cs="Times New Roman"/>
          <w:b/>
          <w:bCs/>
          <w:sz w:val="28"/>
          <w:u w:val="single"/>
        </w:rPr>
      </w:pPr>
      <w:r>
        <w:rPr>
          <w:rFonts w:ascii="Times New Roman" w:hAnsi="Times New Roman" w:cs="Times New Roman"/>
          <w:b/>
          <w:bCs/>
          <w:sz w:val="28"/>
          <w:u w:val="single"/>
        </w:rPr>
        <w:t>Условно разрешенные виды использования:</w:t>
      </w:r>
    </w:p>
    <w:p w:rsidR="00505C89" w:rsidRDefault="00505C89" w:rsidP="00505C89">
      <w:pPr>
        <w:pStyle w:val="ConsPlusNormal"/>
        <w:widowControl/>
        <w:ind w:firstLine="0"/>
        <w:jc w:val="both"/>
        <w:rPr>
          <w:rFonts w:ascii="Times New Roman" w:hAnsi="Times New Roman" w:cs="Times New Roman"/>
          <w:sz w:val="28"/>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505C89" w:rsidTr="00505C89">
        <w:tc>
          <w:tcPr>
            <w:tcW w:w="1760" w:type="pct"/>
            <w:tcBorders>
              <w:top w:val="single" w:sz="4" w:space="0" w:color="000000"/>
              <w:left w:val="single" w:sz="4" w:space="0" w:color="000000"/>
              <w:bottom w:val="single" w:sz="4" w:space="0" w:color="000000"/>
              <w:right w:val="single" w:sz="4" w:space="0" w:color="000000"/>
            </w:tcBorders>
            <w:hideMark/>
          </w:tcPr>
          <w:p w:rsidR="00505C89" w:rsidRDefault="00505C8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Описание вида разрешенного использования земельного участка</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bCs/>
              </w:rPr>
            </w:pPr>
            <w:r>
              <w:rPr>
                <w:rFonts w:eastAsia="Calibri"/>
                <w:bCs/>
              </w:rPr>
              <w:t>Пчеловодство</w:t>
            </w:r>
          </w:p>
          <w:p w:rsidR="00505C89" w:rsidRDefault="00505C89">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bCs/>
              </w:rPr>
            </w:pPr>
            <w:r>
              <w:rPr>
                <w:rFonts w:eastAsia="Calibri"/>
                <w:bC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05C89" w:rsidRDefault="00505C89">
            <w:pPr>
              <w:autoSpaceDE w:val="0"/>
              <w:autoSpaceDN w:val="0"/>
              <w:adjustRightInd w:val="0"/>
              <w:jc w:val="both"/>
              <w:rPr>
                <w:rFonts w:eastAsia="Calibri"/>
                <w:bCs/>
              </w:rPr>
            </w:pPr>
            <w:r>
              <w:rPr>
                <w:rFonts w:eastAsia="Calibri"/>
                <w:bCs/>
              </w:rPr>
              <w:t>размещение ульев, иных объектов и оборудования, необходимого для пчеловодства и разведениях иных полезных насекомых;</w:t>
            </w:r>
          </w:p>
          <w:p w:rsidR="00505C89" w:rsidRDefault="00505C89">
            <w:pPr>
              <w:autoSpaceDE w:val="0"/>
              <w:autoSpaceDN w:val="0"/>
              <w:adjustRightInd w:val="0"/>
              <w:jc w:val="both"/>
              <w:rPr>
                <w:rFonts w:eastAsia="Calibri"/>
                <w:bCs/>
              </w:rPr>
            </w:pPr>
            <w:r>
              <w:rPr>
                <w:rFonts w:eastAsia="Calibri"/>
                <w:bCs/>
              </w:rPr>
              <w:t>размещение сооружений, используемых для хранения и первичной переработки продукции пчеловодства.</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bCs/>
              </w:rPr>
            </w:pPr>
            <w:r>
              <w:rPr>
                <w:rFonts w:eastAsia="Calibri"/>
                <w:bCs/>
              </w:rPr>
              <w:t>Обеспечение сельскохозяйственного производства</w:t>
            </w:r>
          </w:p>
          <w:p w:rsidR="00505C89" w:rsidRDefault="00505C89">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bCs/>
              </w:rPr>
            </w:pPr>
            <w:r>
              <w:rPr>
                <w:rFonts w:eastAsia="Calibri"/>
                <w:bC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bCs/>
              </w:rPr>
            </w:pPr>
            <w:r>
              <w:rPr>
                <w:rFonts w:eastAsia="Calibri"/>
                <w:bCs/>
              </w:rPr>
              <w:t>Общественное питание</w:t>
            </w:r>
          </w:p>
          <w:p w:rsidR="00505C89" w:rsidRDefault="00505C89">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bCs/>
              </w:rPr>
            </w:pPr>
            <w:r>
              <w:rPr>
                <w:rFonts w:eastAsia="Calibri"/>
                <w:bCs/>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bCs/>
              </w:rPr>
            </w:pPr>
            <w:r>
              <w:rPr>
                <w:rFonts w:eastAsia="Calibri"/>
                <w:bCs/>
              </w:rPr>
              <w:t>Гостиничное обслуживание</w:t>
            </w:r>
          </w:p>
          <w:p w:rsidR="00505C89" w:rsidRDefault="00505C89">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bCs/>
              </w:rPr>
            </w:pPr>
            <w:r>
              <w:rPr>
                <w:rFonts w:eastAsia="Calibri"/>
                <w:bCs/>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bCs/>
              </w:rPr>
            </w:pPr>
            <w:r>
              <w:rPr>
                <w:rFonts w:eastAsia="Calibri"/>
                <w:bCs/>
              </w:rPr>
              <w:t>Спорт</w:t>
            </w:r>
          </w:p>
          <w:p w:rsidR="00505C89" w:rsidRDefault="00505C89">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bCs/>
              </w:rPr>
            </w:pPr>
            <w:r>
              <w:rPr>
                <w:rFonts w:eastAsia="Calibri"/>
                <w:bC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Легкая промышленность</w:t>
            </w:r>
          </w:p>
          <w:p w:rsidR="00505C89" w:rsidRDefault="00505C89">
            <w:pPr>
              <w:pStyle w:val="ConsPlusNormal"/>
              <w:widowControl/>
              <w:ind w:firstLine="0"/>
              <w:jc w:val="center"/>
              <w:rPr>
                <w:rFonts w:ascii="Times New Roman" w:hAnsi="Times New Roman" w:cs="Times New Roman"/>
                <w:b/>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bCs/>
              </w:rPr>
            </w:pPr>
            <w:r>
              <w:rPr>
                <w:rFonts w:eastAsia="Calibri"/>
                <w:bCs/>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Обеспечение деятельности по исполнению наказаний</w:t>
            </w:r>
          </w:p>
          <w:p w:rsidR="00505C89" w:rsidRDefault="00505C89">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Размещение объектов капитального строительства для создания мест лишения свободы (следственные изоляторы, тюрьмы, поселения).</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t>Историческая</w:t>
            </w:r>
          </w:p>
          <w:p w:rsidR="00505C89" w:rsidRDefault="00505C89">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Pr>
                <w:rFonts w:eastAsia="Calibri"/>
              </w:rPr>
              <w:lastRenderedPageBreak/>
              <w:t>ремеслом, а также хозяйственная деятельность, обеспечивающая познавательный туризм.</w:t>
            </w:r>
          </w:p>
        </w:tc>
      </w:tr>
      <w:tr w:rsidR="00505C89" w:rsidTr="00505C89">
        <w:tc>
          <w:tcPr>
            <w:tcW w:w="1760" w:type="pct"/>
            <w:tcBorders>
              <w:top w:val="single" w:sz="4" w:space="0" w:color="000000"/>
              <w:left w:val="single" w:sz="4" w:space="0" w:color="000000"/>
              <w:bottom w:val="single" w:sz="4" w:space="0" w:color="000000"/>
              <w:right w:val="single" w:sz="4" w:space="0" w:color="000000"/>
            </w:tcBorders>
          </w:tcPr>
          <w:p w:rsidR="00505C89" w:rsidRDefault="00505C89">
            <w:pPr>
              <w:autoSpaceDE w:val="0"/>
              <w:autoSpaceDN w:val="0"/>
              <w:adjustRightInd w:val="0"/>
              <w:jc w:val="both"/>
              <w:rPr>
                <w:rFonts w:eastAsia="Calibri"/>
              </w:rPr>
            </w:pPr>
            <w:r>
              <w:rPr>
                <w:rFonts w:eastAsia="Calibri"/>
              </w:rPr>
              <w:lastRenderedPageBreak/>
              <w:t>Заготовка лесных ресурсов</w:t>
            </w:r>
          </w:p>
          <w:p w:rsidR="00505C89" w:rsidRDefault="00505C89">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hideMark/>
          </w:tcPr>
          <w:p w:rsidR="00505C89" w:rsidRDefault="00505C89">
            <w:pPr>
              <w:autoSpaceDE w:val="0"/>
              <w:autoSpaceDN w:val="0"/>
              <w:adjustRightInd w:val="0"/>
              <w:jc w:val="both"/>
              <w:rPr>
                <w:rFonts w:eastAsia="Calibri"/>
              </w:rPr>
            </w:pPr>
            <w:r>
              <w:rPr>
                <w:rFonts w:eastAsia="Calibri"/>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bl>
    <w:p w:rsidR="00505C89" w:rsidRDefault="00505C89" w:rsidP="00505C89">
      <w:pPr>
        <w:pStyle w:val="ConsPlusNormal"/>
        <w:widowControl/>
        <w:ind w:firstLine="0"/>
        <w:jc w:val="both"/>
        <w:rPr>
          <w:rFonts w:ascii="Times New Roman" w:hAnsi="Times New Roman" w:cs="Times New Roman"/>
          <w:sz w:val="28"/>
        </w:rPr>
      </w:pPr>
    </w:p>
    <w:p w:rsidR="00505C89" w:rsidRDefault="00505C89" w:rsidP="00505C89">
      <w:pPr>
        <w:pStyle w:val="Iauiue"/>
        <w:ind w:firstLine="900"/>
        <w:jc w:val="both"/>
        <w:rPr>
          <w:sz w:val="28"/>
        </w:rPr>
      </w:pPr>
      <w:r>
        <w:rPr>
          <w:sz w:val="28"/>
        </w:rPr>
        <w:t xml:space="preserve">Предельные размеры земельных участков и параметры разрешенного строительного изменения объектов капитального строительства устанавливаются в составе документации по планировке территории. </w:t>
      </w:r>
    </w:p>
    <w:p w:rsidR="00634B6B" w:rsidRDefault="00634B6B">
      <w:pPr>
        <w:pStyle w:val="Iauiue"/>
        <w:tabs>
          <w:tab w:val="left" w:pos="360"/>
          <w:tab w:val="left" w:pos="1260"/>
        </w:tabs>
        <w:ind w:firstLine="900"/>
        <w:jc w:val="both"/>
        <w:rPr>
          <w:b/>
          <w:bCs/>
          <w:sz w:val="28"/>
          <w:szCs w:val="24"/>
          <w:u w:val="single"/>
        </w:rPr>
      </w:pPr>
    </w:p>
    <w:p w:rsidR="00634B6B" w:rsidRPr="009709C2" w:rsidRDefault="009709C2">
      <w:pPr>
        <w:pStyle w:val="Iauiue"/>
        <w:tabs>
          <w:tab w:val="left" w:pos="360"/>
          <w:tab w:val="left" w:pos="1260"/>
        </w:tabs>
        <w:ind w:firstLine="900"/>
        <w:jc w:val="both"/>
        <w:rPr>
          <w:b/>
          <w:bCs/>
          <w:i/>
          <w:sz w:val="28"/>
          <w:szCs w:val="24"/>
        </w:rPr>
      </w:pPr>
      <w:r w:rsidRPr="009709C2">
        <w:rPr>
          <w:b/>
          <w:bCs/>
          <w:sz w:val="28"/>
          <w:szCs w:val="24"/>
        </w:rPr>
        <w:t xml:space="preserve">4. </w:t>
      </w:r>
      <w:r w:rsidR="00634B6B" w:rsidRPr="009709C2">
        <w:rPr>
          <w:b/>
          <w:bCs/>
          <w:sz w:val="28"/>
          <w:szCs w:val="24"/>
        </w:rPr>
        <w:t xml:space="preserve">Ж-Р. </w:t>
      </w:r>
      <w:r w:rsidR="00634B6B" w:rsidRPr="009709C2">
        <w:rPr>
          <w:b/>
          <w:sz w:val="28"/>
          <w:szCs w:val="24"/>
        </w:rPr>
        <w:t>Зона развития застройки жилыми домами.</w:t>
      </w:r>
    </w:p>
    <w:p w:rsidR="00634B6B" w:rsidRDefault="00634B6B">
      <w:pPr>
        <w:ind w:firstLine="900"/>
        <w:jc w:val="both"/>
        <w:rPr>
          <w:iCs/>
          <w:sz w:val="28"/>
        </w:rPr>
      </w:pPr>
      <w:r>
        <w:rPr>
          <w:iCs/>
          <w:sz w:val="28"/>
        </w:rPr>
        <w:t>Зона развития застройки жилыми домами Ж-Р выделена для форм</w:t>
      </w:r>
      <w:r>
        <w:rPr>
          <w:iCs/>
          <w:sz w:val="28"/>
        </w:rPr>
        <w:t>и</w:t>
      </w:r>
      <w:r>
        <w:rPr>
          <w:iCs/>
          <w:sz w:val="28"/>
        </w:rPr>
        <w:t>рования жилых районов с возможностью определения параметров жилой з</w:t>
      </w:r>
      <w:r>
        <w:rPr>
          <w:iCs/>
          <w:sz w:val="28"/>
        </w:rPr>
        <w:t>а</w:t>
      </w:r>
      <w:r>
        <w:rPr>
          <w:iCs/>
          <w:sz w:val="28"/>
        </w:rPr>
        <w:t>стройки и набора услуг по мере принятия решений о застройке территории органами местного самоуправления.</w:t>
      </w:r>
    </w:p>
    <w:p w:rsidR="00634B6B" w:rsidRDefault="00634B6B">
      <w:pPr>
        <w:ind w:firstLine="900"/>
        <w:jc w:val="both"/>
        <w:rPr>
          <w:iCs/>
          <w:color w:val="000000"/>
          <w:sz w:val="28"/>
        </w:rPr>
      </w:pPr>
      <w:r>
        <w:rPr>
          <w:iCs/>
          <w:color w:val="000000"/>
          <w:sz w:val="28"/>
        </w:rPr>
        <w:t>Зона предназначена для обеспечения правовых условий формиров</w:t>
      </w:r>
      <w:r>
        <w:rPr>
          <w:iCs/>
          <w:color w:val="000000"/>
          <w:sz w:val="28"/>
        </w:rPr>
        <w:t>а</w:t>
      </w:r>
      <w:r>
        <w:rPr>
          <w:iCs/>
          <w:color w:val="000000"/>
          <w:sz w:val="28"/>
        </w:rPr>
        <w:t>ния селитебных территорий при  перспективном градостроительном разв</w:t>
      </w:r>
      <w:r>
        <w:rPr>
          <w:iCs/>
          <w:color w:val="000000"/>
          <w:sz w:val="28"/>
        </w:rPr>
        <w:t>и</w:t>
      </w:r>
      <w:r>
        <w:rPr>
          <w:iCs/>
          <w:color w:val="000000"/>
          <w:sz w:val="28"/>
        </w:rPr>
        <w:t>тии. При необходимости осуществляется зонирование таких территорий, и вносятся изменения  в соответствии с порядком, предусмотренным насто</w:t>
      </w:r>
      <w:r>
        <w:rPr>
          <w:iCs/>
          <w:color w:val="000000"/>
          <w:sz w:val="28"/>
        </w:rPr>
        <w:t>я</w:t>
      </w:r>
      <w:r>
        <w:rPr>
          <w:iCs/>
          <w:color w:val="000000"/>
          <w:sz w:val="28"/>
        </w:rPr>
        <w:t>щими Правилами.</w:t>
      </w:r>
    </w:p>
    <w:p w:rsidR="00634B6B" w:rsidRDefault="00634B6B">
      <w:pPr>
        <w:pStyle w:val="Iauiue"/>
        <w:tabs>
          <w:tab w:val="left" w:pos="540"/>
        </w:tabs>
        <w:ind w:firstLine="900"/>
        <w:jc w:val="both"/>
        <w:rPr>
          <w:b/>
          <w:caps/>
          <w:sz w:val="28"/>
          <w:szCs w:val="24"/>
        </w:rPr>
      </w:pPr>
    </w:p>
    <w:p w:rsidR="00634B6B" w:rsidRDefault="00634B6B">
      <w:pPr>
        <w:pStyle w:val="3"/>
        <w:ind w:firstLine="900"/>
        <w:jc w:val="both"/>
        <w:rPr>
          <w:sz w:val="28"/>
        </w:rPr>
      </w:pPr>
      <w:bookmarkStart w:id="62" w:name="_Toc249503019"/>
      <w:r>
        <w:rPr>
          <w:sz w:val="28"/>
        </w:rPr>
        <w:t>Статья 22.2. Общественно - деловые зон</w:t>
      </w:r>
      <w:bookmarkEnd w:id="62"/>
      <w:r>
        <w:rPr>
          <w:sz w:val="28"/>
        </w:rPr>
        <w:t>ы</w:t>
      </w:r>
    </w:p>
    <w:p w:rsidR="00634B6B" w:rsidRDefault="00634B6B">
      <w:pPr>
        <w:pStyle w:val="Iauiue"/>
        <w:tabs>
          <w:tab w:val="left" w:pos="540"/>
        </w:tabs>
        <w:ind w:firstLine="900"/>
        <w:jc w:val="both"/>
        <w:rPr>
          <w:b/>
          <w:bCs/>
          <w:caps/>
          <w:color w:val="000000"/>
          <w:sz w:val="28"/>
          <w:szCs w:val="24"/>
          <w:u w:val="single"/>
        </w:rPr>
      </w:pPr>
    </w:p>
    <w:p w:rsidR="00634B6B" w:rsidRPr="009709C2" w:rsidRDefault="00634B6B">
      <w:pPr>
        <w:ind w:firstLine="900"/>
        <w:jc w:val="both"/>
        <w:rPr>
          <w:b/>
          <w:sz w:val="28"/>
        </w:rPr>
      </w:pPr>
      <w:r w:rsidRPr="009709C2">
        <w:rPr>
          <w:b/>
          <w:bCs/>
          <w:caps/>
          <w:color w:val="000000"/>
          <w:sz w:val="28"/>
        </w:rPr>
        <w:t>О</w:t>
      </w:r>
      <w:r w:rsidR="00070298" w:rsidRPr="009709C2">
        <w:rPr>
          <w:b/>
          <w:bCs/>
          <w:caps/>
          <w:color w:val="000000"/>
          <w:sz w:val="28"/>
        </w:rPr>
        <w:t>-</w:t>
      </w:r>
      <w:r w:rsidRPr="009709C2">
        <w:rPr>
          <w:b/>
          <w:bCs/>
          <w:caps/>
          <w:color w:val="000000"/>
          <w:sz w:val="28"/>
        </w:rPr>
        <w:t xml:space="preserve">Д. </w:t>
      </w:r>
      <w:r w:rsidRPr="009709C2">
        <w:rPr>
          <w:b/>
          <w:bCs/>
          <w:color w:val="000000"/>
          <w:sz w:val="28"/>
        </w:rPr>
        <w:t xml:space="preserve"> </w:t>
      </w:r>
      <w:r w:rsidR="00E21D46" w:rsidRPr="009709C2">
        <w:rPr>
          <w:b/>
          <w:sz w:val="28"/>
        </w:rPr>
        <w:t>З</w:t>
      </w:r>
      <w:r w:rsidRPr="009709C2">
        <w:rPr>
          <w:b/>
          <w:sz w:val="28"/>
        </w:rPr>
        <w:t>она делового, общественного и коммерч</w:t>
      </w:r>
      <w:r w:rsidRPr="009709C2">
        <w:rPr>
          <w:b/>
          <w:sz w:val="28"/>
        </w:rPr>
        <w:t>е</w:t>
      </w:r>
      <w:r w:rsidRPr="009709C2">
        <w:rPr>
          <w:b/>
          <w:sz w:val="28"/>
        </w:rPr>
        <w:t>ского назначения;</w:t>
      </w:r>
    </w:p>
    <w:p w:rsidR="00634B6B" w:rsidRDefault="00E21D46">
      <w:pPr>
        <w:ind w:firstLine="900"/>
        <w:jc w:val="both"/>
        <w:rPr>
          <w:iCs/>
          <w:sz w:val="28"/>
        </w:rPr>
      </w:pPr>
      <w:r>
        <w:rPr>
          <w:iCs/>
          <w:sz w:val="28"/>
        </w:rPr>
        <w:t>З</w:t>
      </w:r>
      <w:r w:rsidR="00634B6B">
        <w:rPr>
          <w:iCs/>
          <w:sz w:val="28"/>
        </w:rPr>
        <w:t>она делового, общественного и коммерческого назн</w:t>
      </w:r>
      <w:r w:rsidR="00634B6B">
        <w:rPr>
          <w:iCs/>
          <w:sz w:val="28"/>
        </w:rPr>
        <w:t>а</w:t>
      </w:r>
      <w:r w:rsidR="00634B6B">
        <w:rPr>
          <w:iCs/>
          <w:sz w:val="28"/>
        </w:rPr>
        <w:t xml:space="preserve">чения </w:t>
      </w:r>
      <w:r w:rsidR="00634B6B">
        <w:rPr>
          <w:iCs/>
          <w:color w:val="000000"/>
          <w:sz w:val="28"/>
        </w:rPr>
        <w:t xml:space="preserve">ОД </w:t>
      </w:r>
      <w:r w:rsidR="00634B6B">
        <w:rPr>
          <w:iCs/>
          <w:sz w:val="28"/>
        </w:rPr>
        <w:t>выделена для обеспечения правовых условий использования и строительства объектов недвижимости с широким спектром администрати</w:t>
      </w:r>
      <w:r w:rsidR="00634B6B">
        <w:rPr>
          <w:iCs/>
          <w:sz w:val="28"/>
        </w:rPr>
        <w:t>в</w:t>
      </w:r>
      <w:r w:rsidR="00634B6B">
        <w:rPr>
          <w:iCs/>
          <w:sz w:val="28"/>
        </w:rPr>
        <w:t>ных, деловых, общественных, культурных, обслуживающих и коммерческих видов использования многофункционального назначения. Разрешается ра</w:t>
      </w:r>
      <w:r w:rsidR="00634B6B">
        <w:rPr>
          <w:iCs/>
          <w:sz w:val="28"/>
        </w:rPr>
        <w:t>з</w:t>
      </w:r>
      <w:r w:rsidR="00634B6B">
        <w:rPr>
          <w:iCs/>
          <w:sz w:val="28"/>
        </w:rPr>
        <w:t xml:space="preserve">мещение административных объектов поселенческого и местного значения. </w:t>
      </w:r>
    </w:p>
    <w:p w:rsidR="00634B6B" w:rsidRDefault="00634B6B">
      <w:pPr>
        <w:widowControl w:val="0"/>
        <w:ind w:firstLine="900"/>
        <w:jc w:val="both"/>
        <w:rPr>
          <w:sz w:val="28"/>
        </w:rPr>
      </w:pPr>
    </w:p>
    <w:p w:rsidR="000750E5" w:rsidRDefault="00634B6B" w:rsidP="000750E5">
      <w:pPr>
        <w:pStyle w:val="nienie"/>
        <w:keepLines w:val="0"/>
        <w:numPr>
          <w:ilvl w:val="0"/>
          <w:numId w:val="0"/>
        </w:numPr>
        <w:ind w:left="283" w:firstLine="1"/>
        <w:jc w:val="center"/>
        <w:rPr>
          <w:rFonts w:ascii="Times New Roman" w:hAnsi="Times New Roman"/>
          <w:b/>
          <w:bCs/>
          <w:iCs/>
          <w:sz w:val="28"/>
          <w:u w:val="single"/>
        </w:rPr>
      </w:pPr>
      <w:r>
        <w:rPr>
          <w:rFonts w:ascii="Times New Roman" w:hAnsi="Times New Roman"/>
          <w:b/>
          <w:bCs/>
          <w:iCs/>
          <w:sz w:val="28"/>
          <w:u w:val="single"/>
        </w:rPr>
        <w:t>Основные виды разрешенного использования недвижимости:</w:t>
      </w:r>
    </w:p>
    <w:p w:rsidR="000750E5" w:rsidRDefault="000750E5" w:rsidP="000750E5">
      <w:pPr>
        <w:pStyle w:val="nienie"/>
        <w:keepLines w:val="0"/>
        <w:numPr>
          <w:ilvl w:val="0"/>
          <w:numId w:val="0"/>
        </w:numPr>
        <w:ind w:left="283" w:firstLine="900"/>
        <w:rPr>
          <w:rFonts w:ascii="Times New Roman" w:hAnsi="Times New Roman"/>
          <w:b/>
          <w:bCs/>
          <w:iCs/>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0750E5" w:rsidTr="000750E5">
        <w:tc>
          <w:tcPr>
            <w:tcW w:w="1760" w:type="pct"/>
            <w:tcBorders>
              <w:top w:val="single" w:sz="4" w:space="0" w:color="000000"/>
              <w:left w:val="single" w:sz="4" w:space="0" w:color="000000"/>
              <w:bottom w:val="single" w:sz="4" w:space="0" w:color="000000"/>
              <w:right w:val="single" w:sz="4" w:space="0" w:color="000000"/>
            </w:tcBorders>
            <w:hideMark/>
          </w:tcPr>
          <w:p w:rsidR="000750E5" w:rsidRDefault="000750E5">
            <w:pPr>
              <w:jc w:val="center"/>
              <w:rPr>
                <w:rFonts w:eastAsia="Calibri"/>
                <w:b/>
              </w:rPr>
            </w:pPr>
            <w:r>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jc w:val="center"/>
              <w:rPr>
                <w:rFonts w:eastAsia="Calibri"/>
                <w:b/>
              </w:rPr>
            </w:pPr>
            <w:r>
              <w:rPr>
                <w:rFonts w:eastAsia="Calibri"/>
                <w:b/>
              </w:rPr>
              <w:t>Описание вида разрешенного использования земельного участка</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rPr>
                <w:bCs/>
              </w:rPr>
            </w:pPr>
            <w:r>
              <w:rPr>
                <w:bCs/>
              </w:rPr>
              <w:t>Объекты гаражного назначения</w:t>
            </w:r>
          </w:p>
          <w:p w:rsidR="000750E5" w:rsidRDefault="000750E5">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bCs/>
              </w:rPr>
            </w:pPr>
            <w:r>
              <w:rPr>
                <w:bC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Коммунальное обслуживание</w:t>
            </w:r>
          </w:p>
          <w:p w:rsidR="000750E5" w:rsidRDefault="000750E5">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Pr="00435B47" w:rsidRDefault="00435B47">
            <w:pPr>
              <w:autoSpaceDE w:val="0"/>
              <w:autoSpaceDN w:val="0"/>
              <w:adjustRightInd w:val="0"/>
              <w:jc w:val="both"/>
              <w:rPr>
                <w:bCs/>
              </w:rPr>
            </w:pPr>
            <w:r w:rsidRPr="00435B47">
              <w:rPr>
                <w:bCs/>
              </w:rPr>
              <w:lastRenderedPageBreak/>
              <w:t xml:space="preserve">Размещение объектов капитального строительства в </w:t>
            </w:r>
            <w:r w:rsidRPr="00435B47">
              <w:rPr>
                <w:bCs/>
              </w:rPr>
              <w:lastRenderedPageBreak/>
              <w:t>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rPr>
                <w:rFonts w:eastAsia="Calibri"/>
              </w:rPr>
            </w:pPr>
            <w:r>
              <w:rPr>
                <w:rFonts w:eastAsia="Calibri"/>
              </w:rPr>
              <w:lastRenderedPageBreak/>
              <w:t>Социальное обслуживание</w:t>
            </w:r>
          </w:p>
          <w:p w:rsidR="000750E5" w:rsidRDefault="000750E5">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для размещения отделений почты и телеграфа;</w:t>
            </w:r>
          </w:p>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35B47" w:rsidTr="000750E5">
        <w:tc>
          <w:tcPr>
            <w:tcW w:w="1760" w:type="pct"/>
            <w:tcBorders>
              <w:top w:val="single" w:sz="4" w:space="0" w:color="000000"/>
              <w:left w:val="single" w:sz="4" w:space="0" w:color="000000"/>
              <w:bottom w:val="single" w:sz="4" w:space="0" w:color="000000"/>
              <w:right w:val="single" w:sz="4" w:space="0" w:color="000000"/>
            </w:tcBorders>
          </w:tcPr>
          <w:p w:rsidR="00435B47" w:rsidRPr="00435B47" w:rsidRDefault="00435B47" w:rsidP="00435B47">
            <w:pPr>
              <w:autoSpaceDE w:val="0"/>
              <w:autoSpaceDN w:val="0"/>
              <w:adjustRightInd w:val="0"/>
              <w:jc w:val="both"/>
            </w:pPr>
            <w:r w:rsidRPr="00435B47">
              <w:t>Бытовое обслуживание</w:t>
            </w:r>
          </w:p>
          <w:p w:rsidR="00435B47" w:rsidRDefault="00435B47">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435B47" w:rsidRDefault="00382989">
            <w:pPr>
              <w:autoSpaceDE w:val="0"/>
              <w:autoSpaceDN w:val="0"/>
              <w:adjustRightInd w:val="0"/>
              <w:jc w:val="both"/>
              <w:rPr>
                <w:rFonts w:eastAsia="Calibri"/>
              </w:rPr>
            </w:pPr>
            <w:r>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rPr>
                <w:rFonts w:eastAsia="Calibri"/>
              </w:rPr>
            </w:pPr>
            <w:r>
              <w:rPr>
                <w:rFonts w:eastAsia="Calibri"/>
              </w:rPr>
              <w:t>Здравоохранение</w:t>
            </w:r>
          </w:p>
          <w:p w:rsidR="000750E5" w:rsidRDefault="000750E5">
            <w:pPr>
              <w:pStyle w:val="ConsPlusNormal"/>
              <w:widowControl/>
              <w:ind w:firstLine="0"/>
              <w:jc w:val="both"/>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Амбулаторно-поликлиническое обслуживание</w:t>
            </w:r>
          </w:p>
          <w:p w:rsidR="000750E5" w:rsidRDefault="000750E5">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Стационарное медицинское обслуживание</w:t>
            </w:r>
          </w:p>
          <w:p w:rsidR="000750E5" w:rsidRDefault="000750E5">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750E5" w:rsidRDefault="000750E5">
            <w:pPr>
              <w:autoSpaceDE w:val="0"/>
              <w:autoSpaceDN w:val="0"/>
              <w:adjustRightInd w:val="0"/>
              <w:jc w:val="both"/>
            </w:pPr>
            <w:r>
              <w:lastRenderedPageBreak/>
              <w:t>размещение станций скорой помощи</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rPr>
                <w:rFonts w:eastAsia="Calibri"/>
              </w:rPr>
            </w:pPr>
            <w:r>
              <w:rPr>
                <w:rFonts w:eastAsia="Calibri"/>
              </w:rPr>
              <w:lastRenderedPageBreak/>
              <w:t>Образование и просвещение</w:t>
            </w:r>
          </w:p>
          <w:p w:rsidR="000750E5" w:rsidRDefault="000750E5">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Дошкольное, начальное и среднее общее образование</w:t>
            </w:r>
          </w:p>
          <w:p w:rsidR="000750E5" w:rsidRDefault="000750E5">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Среднее и высшее профессиональное образование</w:t>
            </w:r>
          </w:p>
          <w:p w:rsidR="000750E5" w:rsidRDefault="000750E5">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0750E5" w:rsidRDefault="000750E5">
            <w:pPr>
              <w:autoSpaceDE w:val="0"/>
              <w:autoSpaceDN w:val="0"/>
              <w:adjustRightInd w:val="0"/>
              <w:jc w:val="both"/>
              <w:rPr>
                <w:rFonts w:eastAsia="Calibri"/>
              </w:rPr>
            </w:pP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rPr>
                <w:rFonts w:eastAsia="Calibri"/>
              </w:rPr>
            </w:pPr>
            <w:r>
              <w:rPr>
                <w:rFonts w:eastAsia="Calibri"/>
              </w:rPr>
              <w:t>Культурное развитие</w:t>
            </w:r>
          </w:p>
          <w:p w:rsidR="000750E5" w:rsidRDefault="000750E5">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750E5" w:rsidRDefault="000750E5">
            <w:pPr>
              <w:autoSpaceDE w:val="0"/>
              <w:autoSpaceDN w:val="0"/>
              <w:adjustRightInd w:val="0"/>
              <w:jc w:val="both"/>
              <w:rPr>
                <w:rFonts w:eastAsia="Calibri"/>
              </w:rPr>
            </w:pPr>
            <w:r>
              <w:rPr>
                <w:rFonts w:eastAsia="Calibri"/>
              </w:rPr>
              <w:t>устройство площадок для празднеств и гуляний;</w:t>
            </w:r>
          </w:p>
          <w:p w:rsidR="000750E5" w:rsidRDefault="000750E5">
            <w:pPr>
              <w:autoSpaceDE w:val="0"/>
              <w:autoSpaceDN w:val="0"/>
              <w:adjustRightInd w:val="0"/>
              <w:jc w:val="both"/>
              <w:rPr>
                <w:rFonts w:eastAsia="Calibri"/>
              </w:rPr>
            </w:pPr>
            <w:r>
              <w:rPr>
                <w:rFonts w:eastAsia="Calibri"/>
              </w:rPr>
              <w:t>размещение зданий и сооружений для размещения цирков, зверинцев, зоопарков, океанариумов.</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rPr>
                <w:rFonts w:eastAsia="Calibri"/>
              </w:rPr>
            </w:pPr>
            <w:r>
              <w:rPr>
                <w:rFonts w:eastAsia="Calibri"/>
              </w:rPr>
              <w:t>Религиозное использование</w:t>
            </w:r>
          </w:p>
          <w:p w:rsidR="000750E5" w:rsidRDefault="000750E5">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rPr>
                <w:rFonts w:eastAsia="Calibri"/>
              </w:rPr>
            </w:pPr>
            <w:r>
              <w:rPr>
                <w:rFonts w:eastAsia="Calibri"/>
              </w:rPr>
              <w:t>Общественное управление</w:t>
            </w:r>
          </w:p>
          <w:p w:rsidR="000750E5" w:rsidRDefault="000750E5">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w:t>
            </w:r>
            <w:r>
              <w:rPr>
                <w:rFonts w:eastAsia="Calibri"/>
              </w:rPr>
              <w:lastRenderedPageBreak/>
              <w:t>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lastRenderedPageBreak/>
              <w:t>Обеспечение научной деятельности</w:t>
            </w:r>
          </w:p>
          <w:p w:rsidR="000750E5" w:rsidRDefault="000750E5">
            <w:pPr>
              <w:pStyle w:val="ConsPlusNormal"/>
              <w:widowControl/>
              <w:ind w:firstLine="0"/>
              <w:jc w:val="center"/>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Ветеринарное обслуживание</w:t>
            </w:r>
          </w:p>
          <w:p w:rsidR="000750E5" w:rsidRDefault="000750E5">
            <w:pPr>
              <w:pStyle w:val="ConsPlusNormal"/>
              <w:widowControl/>
              <w:ind w:firstLine="0"/>
              <w:jc w:val="center"/>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Амбулаторное ветеринарное обслуживание</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объектов капитального строительства, предназначенных для оказания ветеринарных услуг без содержания животных</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Приюты для животных</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объектов капитального строительства, предназначенных для оказания ветеринарных услуг в стационаре;</w:t>
            </w:r>
          </w:p>
          <w:p w:rsidR="000750E5" w:rsidRDefault="000750E5">
            <w:pPr>
              <w:autoSpaceDE w:val="0"/>
              <w:autoSpaceDN w:val="0"/>
              <w:adjustRightInd w:val="0"/>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750E5" w:rsidRDefault="000750E5">
            <w:pPr>
              <w:autoSpaceDE w:val="0"/>
              <w:autoSpaceDN w:val="0"/>
              <w:adjustRightInd w:val="0"/>
              <w:jc w:val="both"/>
            </w:pPr>
            <w:r>
              <w:t>размещение объектов капитального строительства, предназначенных для организации гостиниц для животных</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Предпринимательство</w:t>
            </w:r>
          </w:p>
          <w:p w:rsidR="000750E5" w:rsidRDefault="000750E5">
            <w:pPr>
              <w:pStyle w:val="ConsPlusNormal"/>
              <w:widowControl/>
              <w:ind w:firstLine="0"/>
              <w:jc w:val="center"/>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750E5" w:rsidRDefault="000750E5">
            <w:pPr>
              <w:autoSpaceDE w:val="0"/>
              <w:autoSpaceDN w:val="0"/>
              <w:adjustRightInd w:val="0"/>
              <w:jc w:val="both"/>
              <w:rPr>
                <w:rFonts w:eastAsia="Calibri"/>
              </w:rPr>
            </w:pPr>
            <w:r>
              <w:rPr>
                <w:rFonts w:eastAsia="Calibri"/>
              </w:rPr>
              <w:t>Содержание данного вида разрешенного использования включает в себя содержание видов разрешенного использования «Деловое управление», «Торговые центры</w:t>
            </w:r>
          </w:p>
          <w:p w:rsidR="000750E5" w:rsidRDefault="000750E5">
            <w:pPr>
              <w:autoSpaceDE w:val="0"/>
              <w:autoSpaceDN w:val="0"/>
              <w:adjustRightInd w:val="0"/>
              <w:jc w:val="both"/>
              <w:rPr>
                <w:rFonts w:eastAsia="Calibri"/>
              </w:rPr>
            </w:pPr>
            <w:r>
              <w:rPr>
                <w:rFonts w:eastAsia="Calibri"/>
              </w:rPr>
              <w:t>(Торгово-развлекательные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Деловое управление</w:t>
            </w:r>
          </w:p>
          <w:p w:rsidR="000750E5" w:rsidRDefault="000750E5">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w:t>
            </w:r>
            <w:r>
              <w:rPr>
                <w:rFonts w:eastAsia="Calibri"/>
              </w:rPr>
              <w:lastRenderedPageBreak/>
              <w:t>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lastRenderedPageBreak/>
              <w:t>Объекты торговли (торговые центры, торгово-развлекательные центры (комплексы)</w:t>
            </w:r>
          </w:p>
          <w:p w:rsidR="000750E5" w:rsidRDefault="000750E5">
            <w:pPr>
              <w:autoSpaceDE w:val="0"/>
              <w:autoSpaceDN w:val="0"/>
              <w:adjustRightInd w:val="0"/>
              <w:jc w:val="cente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0750E5" w:rsidRDefault="000750E5">
            <w:pPr>
              <w:autoSpaceDE w:val="0"/>
              <w:autoSpaceDN w:val="0"/>
              <w:adjustRightInd w:val="0"/>
              <w:jc w:val="both"/>
            </w:pPr>
            <w:r>
              <w:t>размещение гаражей и (или) стоянок для автомобилей сотрудников и посетителей торгового центра</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Рынки</w:t>
            </w:r>
          </w:p>
          <w:p w:rsidR="000750E5" w:rsidRDefault="000750E5">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750E5" w:rsidRDefault="000750E5">
            <w:pPr>
              <w:autoSpaceDE w:val="0"/>
              <w:autoSpaceDN w:val="0"/>
              <w:adjustRightInd w:val="0"/>
              <w:jc w:val="both"/>
            </w:pPr>
            <w:r>
              <w:t>размещение гаражей и (или) стоянок для автомобилей сотрудников и посетителей рынка</w:t>
            </w:r>
          </w:p>
          <w:p w:rsidR="000750E5" w:rsidRDefault="000750E5">
            <w:pPr>
              <w:autoSpaceDE w:val="0"/>
              <w:autoSpaceDN w:val="0"/>
              <w:adjustRightInd w:val="0"/>
              <w:jc w:val="both"/>
            </w:pP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Магазины</w:t>
            </w:r>
          </w:p>
          <w:p w:rsidR="000750E5" w:rsidRDefault="000750E5">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rPr>
                <w:rFonts w:eastAsia="Calibri"/>
              </w:rPr>
            </w:pPr>
            <w:r>
              <w:rPr>
                <w:rFonts w:eastAsia="Calibri"/>
              </w:rPr>
              <w:t xml:space="preserve">Размещение объектов капитального строительства, предназначенных для продажи товаров, торговая площадь которых составляет до 5000 кв. </w:t>
            </w:r>
          </w:p>
          <w:p w:rsidR="000750E5" w:rsidRDefault="000750E5">
            <w:pPr>
              <w:pStyle w:val="ConsPlusNormal"/>
              <w:widowControl/>
              <w:ind w:firstLine="0"/>
              <w:jc w:val="both"/>
              <w:rPr>
                <w:rFonts w:ascii="Times New Roman" w:hAnsi="Times New Roman" w:cs="Times New Roman"/>
                <w:sz w:val="24"/>
                <w:szCs w:val="24"/>
              </w:rPr>
            </w:pP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Пищевая промышленность</w:t>
            </w:r>
          </w:p>
          <w:p w:rsidR="000750E5" w:rsidRDefault="000750E5">
            <w:pPr>
              <w:pStyle w:val="ConsPlusNormal"/>
              <w:widowControl/>
              <w:ind w:firstLine="0"/>
              <w:jc w:val="center"/>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Банковская и страховая деятельность</w:t>
            </w:r>
          </w:p>
          <w:p w:rsidR="000750E5" w:rsidRDefault="000750E5">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размещения организаций, оказывающих банковские и страховые.</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Общественное питание</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Гостиничное обслуживание</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Развлечения</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750E5" w:rsidRDefault="000750E5">
            <w:pPr>
              <w:autoSpaceDE w:val="0"/>
              <w:autoSpaceDN w:val="0"/>
              <w:adjustRightInd w:val="0"/>
              <w:jc w:val="both"/>
              <w:rPr>
                <w:rFonts w:eastAsia="Calibri"/>
              </w:rPr>
            </w:pPr>
            <w:r>
              <w:rPr>
                <w:rFonts w:eastAsia="Calibri"/>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Обслуживание автотранспорта</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постоянных или временных гаражей с несколькими стояночными местами, стоянок (парковок), гаражей, в том числе многоярусных</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lastRenderedPageBreak/>
              <w:t>Объекты придорожного сервиса</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автозаправочных станций (бензиновых, газовых);</w:t>
            </w:r>
          </w:p>
          <w:p w:rsidR="000750E5" w:rsidRDefault="000750E5">
            <w:pPr>
              <w:autoSpaceDE w:val="0"/>
              <w:autoSpaceDN w:val="0"/>
              <w:adjustRightInd w:val="0"/>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0750E5" w:rsidRDefault="000750E5">
            <w:pPr>
              <w:autoSpaceDE w:val="0"/>
              <w:autoSpaceDN w:val="0"/>
              <w:adjustRightInd w:val="0"/>
              <w:jc w:val="both"/>
            </w:pPr>
            <w:r>
              <w:t>предоставление гостиничных услуг в качестве придорожного сервиса;</w:t>
            </w:r>
          </w:p>
          <w:p w:rsidR="000750E5" w:rsidRDefault="000750E5">
            <w:pPr>
              <w:autoSpaceDE w:val="0"/>
              <w:autoSpaceDN w:val="0"/>
              <w:adjustRightInd w:val="0"/>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Выставочно-ярмарочная деятельность</w:t>
            </w:r>
          </w:p>
          <w:p w:rsidR="000750E5" w:rsidRDefault="000750E5">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pPr>
            <w:r>
              <w:t>Отдых (рекреация)</w:t>
            </w:r>
          </w:p>
          <w:p w:rsidR="000750E5" w:rsidRDefault="000750E5">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750E5" w:rsidRDefault="000750E5">
            <w:pPr>
              <w:autoSpaceDE w:val="0"/>
              <w:autoSpaceDN w:val="0"/>
              <w:adjustRightInd w:val="0"/>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pPr>
            <w:r>
              <w:t>Туристическое обслуживание</w:t>
            </w:r>
          </w:p>
          <w:p w:rsidR="000750E5" w:rsidRDefault="000750E5">
            <w:pPr>
              <w:autoSpaceDE w:val="0"/>
              <w:autoSpaceDN w:val="0"/>
              <w:adjustRightInd w:val="0"/>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750E5" w:rsidRDefault="000750E5">
            <w:pPr>
              <w:autoSpaceDE w:val="0"/>
              <w:autoSpaceDN w:val="0"/>
              <w:adjustRightInd w:val="0"/>
              <w:jc w:val="both"/>
            </w:pPr>
            <w:r>
              <w:t>размещение детских лагерей</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Спорт</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rPr>
                <w:rFonts w:eastAsia="Calibri"/>
              </w:rPr>
            </w:pPr>
            <w:r>
              <w:rPr>
                <w:rFonts w:eastAsia="Calibri"/>
              </w:rPr>
              <w:t>Легкая промышленность</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объектов капитального строительства, предназначенных для текстильной, фарфоро-фаянсовой, электронной промышленности</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pPr>
            <w:r>
              <w:t>Фармацевтическая промышленность</w:t>
            </w:r>
          </w:p>
          <w:p w:rsidR="000750E5" w:rsidRDefault="000750E5">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Пищевая промышленность</w:t>
            </w:r>
          </w:p>
          <w:p w:rsidR="000750E5" w:rsidRDefault="000750E5">
            <w:pPr>
              <w:autoSpaceDE w:val="0"/>
              <w:autoSpaceDN w:val="0"/>
              <w:adjustRightInd w:val="0"/>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lastRenderedPageBreak/>
              <w:t>(консервирование, копчение, хлебопечение), в том числе для производства напитков, алкогольных напитков и табачных изделий</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lastRenderedPageBreak/>
              <w:t>Строительная промышленность</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rPr>
                <w:rFonts w:eastAsia="Calibri"/>
              </w:rPr>
            </w:pPr>
            <w:r>
              <w:rPr>
                <w:rFonts w:eastAsia="Calibri"/>
              </w:rPr>
              <w:t>Энергетика</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750E5" w:rsidRDefault="000750E5">
            <w:pPr>
              <w:autoSpaceDE w:val="0"/>
              <w:autoSpaceDN w:val="0"/>
              <w:adjustRightInd w:val="0"/>
              <w:jc w:val="both"/>
              <w:rPr>
                <w:rFonts w:eastAsia="Calibri"/>
              </w:rPr>
            </w:pPr>
            <w:r>
              <w:rPr>
                <w:rFonts w:eastAsia="Calibri"/>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Связь</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rPr>
                <w:rFonts w:eastAsia="Calibri"/>
              </w:rPr>
            </w:pPr>
            <w:r>
              <w:rPr>
                <w:rFonts w:eastAsia="Calibri"/>
              </w:rPr>
              <w:t>Склады</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Железнодорожный транспорт</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Размещение железнодорожных путей;</w:t>
            </w:r>
          </w:p>
          <w:p w:rsidR="000750E5" w:rsidRDefault="000750E5">
            <w:pPr>
              <w:autoSpaceDE w:val="0"/>
              <w:autoSpaceDN w:val="0"/>
              <w:adjustRightInd w:val="0"/>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750E5" w:rsidRDefault="000750E5">
            <w:pPr>
              <w:autoSpaceDE w:val="0"/>
              <w:autoSpaceDN w:val="0"/>
              <w:adjustRightInd w:val="0"/>
              <w:jc w:val="both"/>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w:t>
            </w:r>
            <w:r>
              <w:lastRenderedPageBreak/>
              <w:t>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0750E5" w:rsidRDefault="000750E5">
            <w:pPr>
              <w:autoSpaceDE w:val="0"/>
              <w:autoSpaceDN w:val="0"/>
              <w:adjustRightInd w:val="0"/>
              <w:jc w:val="both"/>
            </w:pPr>
            <w:r>
              <w:t>размещение наземных сооружений метрополитена, в том числе посадочных станций, вентиляционных шахт;</w:t>
            </w:r>
          </w:p>
          <w:p w:rsidR="000750E5" w:rsidRDefault="000750E5">
            <w:pPr>
              <w:autoSpaceDE w:val="0"/>
              <w:autoSpaceDN w:val="0"/>
              <w:adjustRightInd w:val="0"/>
              <w:jc w:val="both"/>
            </w:pPr>
            <w:r>
              <w:t>размещение наземных сооружений для трамвайного сообщения и иных специальных дорог (канатных, монорельсовых, фуникулеров)</w:t>
            </w:r>
          </w:p>
          <w:p w:rsidR="000750E5" w:rsidRDefault="000750E5">
            <w:pPr>
              <w:autoSpaceDE w:val="0"/>
              <w:autoSpaceDN w:val="0"/>
              <w:adjustRightInd w:val="0"/>
              <w:jc w:val="both"/>
              <w:rPr>
                <w:rFonts w:eastAsia="Calibri"/>
              </w:rPr>
            </w:pP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lastRenderedPageBreak/>
              <w:t>Трубопроводный транспорт</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rPr>
                <w:rFonts w:eastAsia="Calibri"/>
              </w:rPr>
            </w:pPr>
            <w:r>
              <w:rPr>
                <w:rFonts w:eastAsia="Calibri"/>
              </w:rPr>
              <w:t>Автомобильный транспорт</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автомобильных дорог и технически связанных с ними сооружений;</w:t>
            </w:r>
          </w:p>
          <w:p w:rsidR="000750E5" w:rsidRDefault="000750E5">
            <w:pPr>
              <w:autoSpaceDE w:val="0"/>
              <w:autoSpaceDN w:val="0"/>
              <w:adjustRightInd w:val="0"/>
              <w:jc w:val="both"/>
            </w:pPr>
            <w: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750E5" w:rsidRDefault="000750E5">
            <w:pPr>
              <w:autoSpaceDE w:val="0"/>
              <w:autoSpaceDN w:val="0"/>
              <w:adjustRightInd w:val="0"/>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pPr>
            <w:r>
              <w:t>Воздушный транспорт</w:t>
            </w:r>
          </w:p>
          <w:p w:rsidR="000750E5" w:rsidRDefault="000750E5">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750E5" w:rsidRDefault="000750E5">
            <w:pPr>
              <w:autoSpaceDE w:val="0"/>
              <w:autoSpaceDN w:val="0"/>
              <w:adjustRightInd w:val="0"/>
              <w:jc w:val="both"/>
            </w:pPr>
            <w:r>
              <w:t>размещение объектов, предназначенных для технического обслуживания и ремонта воздушных судов</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Обеспечение внутреннего правопорядка</w:t>
            </w:r>
          </w:p>
          <w:p w:rsidR="000750E5" w:rsidRDefault="000750E5">
            <w:pPr>
              <w:autoSpaceDE w:val="0"/>
              <w:autoSpaceDN w:val="0"/>
              <w:adjustRightInd w:val="0"/>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750E5" w:rsidRDefault="000750E5">
            <w:pPr>
              <w:autoSpaceDE w:val="0"/>
              <w:autoSpaceDN w:val="0"/>
              <w:adjustRightInd w:val="0"/>
              <w:jc w:val="both"/>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Обеспечение деятельности по исполнению наказаний</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rPr>
                <w:rFonts w:eastAsia="Calibri"/>
              </w:rPr>
            </w:pPr>
            <w:r>
              <w:rPr>
                <w:rFonts w:eastAsia="Calibri"/>
              </w:rPr>
              <w:lastRenderedPageBreak/>
              <w:t xml:space="preserve">Размещение объектов капитального строительства для создания мест лишения свободы (следственные </w:t>
            </w:r>
            <w:r>
              <w:rPr>
                <w:rFonts w:eastAsia="Calibri"/>
              </w:rPr>
              <w:lastRenderedPageBreak/>
              <w:t>изоляторы, тюрьмы, поселения).</w:t>
            </w:r>
          </w:p>
          <w:p w:rsidR="000750E5" w:rsidRDefault="000750E5">
            <w:pPr>
              <w:autoSpaceDE w:val="0"/>
              <w:autoSpaceDN w:val="0"/>
              <w:adjustRightInd w:val="0"/>
              <w:jc w:val="both"/>
              <w:rPr>
                <w:rFonts w:eastAsia="Calibri"/>
              </w:rPr>
            </w:pP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lastRenderedPageBreak/>
              <w:t>Курортная деятельность</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hideMark/>
          </w:tcPr>
          <w:p w:rsidR="000750E5" w:rsidRDefault="000750E5">
            <w:pPr>
              <w:autoSpaceDE w:val="0"/>
              <w:autoSpaceDN w:val="0"/>
              <w:adjustRightInd w:val="0"/>
              <w:jc w:val="both"/>
              <w:rPr>
                <w:rFonts w:eastAsia="Calibri"/>
              </w:rPr>
            </w:pPr>
            <w:r>
              <w:rPr>
                <w:rFonts w:eastAsia="Calibri"/>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pPr>
            <w:r>
              <w:t>Санаторная деятельность</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Размещение санаториев и профилакториев, обеспечивающих оказание услуги по лечению и оздоровлению населения;</w:t>
            </w:r>
          </w:p>
          <w:p w:rsidR="000750E5" w:rsidRDefault="000750E5">
            <w:pPr>
              <w:autoSpaceDE w:val="0"/>
              <w:autoSpaceDN w:val="0"/>
              <w:adjustRightInd w:val="0"/>
              <w:jc w:val="both"/>
            </w:pPr>
            <w:r>
              <w:t>обустройство лечебно-оздоровительных местностей (пляжи, бюветы, места добычи целебной грязи);</w:t>
            </w:r>
          </w:p>
          <w:p w:rsidR="000750E5" w:rsidRDefault="000750E5">
            <w:pPr>
              <w:autoSpaceDE w:val="0"/>
              <w:autoSpaceDN w:val="0"/>
              <w:adjustRightInd w:val="0"/>
              <w:jc w:val="both"/>
            </w:pPr>
            <w:r>
              <w:t>размещение лечебно-оздоровительных лагерей</w:t>
            </w:r>
          </w:p>
          <w:p w:rsidR="000750E5" w:rsidRDefault="000750E5">
            <w:pPr>
              <w:autoSpaceDE w:val="0"/>
              <w:autoSpaceDN w:val="0"/>
              <w:adjustRightInd w:val="0"/>
              <w:jc w:val="both"/>
              <w:rPr>
                <w:rFonts w:eastAsia="Calibri"/>
              </w:rPr>
            </w:pP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Историко-культурная деятельность</w:t>
            </w:r>
          </w:p>
          <w:p w:rsidR="000750E5" w:rsidRDefault="000750E5">
            <w:pPr>
              <w:autoSpaceDE w:val="0"/>
              <w:autoSpaceDN w:val="0"/>
              <w:adjustRightInd w:val="0"/>
            </w:pPr>
          </w:p>
        </w:tc>
        <w:tc>
          <w:tcPr>
            <w:tcW w:w="324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0750E5" w:rsidRDefault="000750E5">
            <w:pPr>
              <w:autoSpaceDE w:val="0"/>
              <w:autoSpaceDN w:val="0"/>
              <w:adjustRightInd w:val="0"/>
              <w:jc w:val="both"/>
            </w:pP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center"/>
              <w:rPr>
                <w:rFonts w:eastAsia="Calibri"/>
              </w:rPr>
            </w:pPr>
            <w:r>
              <w:rPr>
                <w:rFonts w:eastAsia="Calibri"/>
              </w:rPr>
              <w:t>Заготовка древесины</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rPr>
                <w:rFonts w:eastAsia="Calibri"/>
              </w:rPr>
            </w:pPr>
            <w:r>
              <w:rPr>
                <w:rFonts w:eastAsia="Calibri"/>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0750E5" w:rsidRDefault="000750E5">
            <w:pPr>
              <w:autoSpaceDE w:val="0"/>
              <w:autoSpaceDN w:val="0"/>
              <w:adjustRightInd w:val="0"/>
              <w:jc w:val="both"/>
              <w:rPr>
                <w:rFonts w:eastAsia="Calibri"/>
              </w:rPr>
            </w:pP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Заготовка лесных ресурсов</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0750E5" w:rsidRDefault="000750E5">
            <w:pPr>
              <w:autoSpaceDE w:val="0"/>
              <w:autoSpaceDN w:val="0"/>
              <w:adjustRightInd w:val="0"/>
              <w:jc w:val="both"/>
              <w:rPr>
                <w:rFonts w:eastAsia="Calibri"/>
              </w:rPr>
            </w:pP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Гидротехнические сооружения</w:t>
            </w:r>
          </w:p>
          <w:p w:rsidR="000750E5" w:rsidRDefault="000750E5">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w:t>
            </w:r>
            <w:r>
              <w:lastRenderedPageBreak/>
              <w:t>сооружений, берегозащитных сооружений)</w:t>
            </w:r>
          </w:p>
          <w:p w:rsidR="000750E5" w:rsidRDefault="000750E5">
            <w:pPr>
              <w:autoSpaceDE w:val="0"/>
              <w:autoSpaceDN w:val="0"/>
              <w:adjustRightInd w:val="0"/>
              <w:jc w:val="both"/>
              <w:rPr>
                <w:rFonts w:eastAsia="Calibri"/>
              </w:rPr>
            </w:pP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lastRenderedPageBreak/>
              <w:t>Земельные участки (территории) общего пользования</w:t>
            </w:r>
          </w:p>
          <w:p w:rsidR="000750E5" w:rsidRDefault="000750E5">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750E5" w:rsidRDefault="000750E5">
            <w:pPr>
              <w:autoSpaceDE w:val="0"/>
              <w:autoSpaceDN w:val="0"/>
              <w:adjustRightInd w:val="0"/>
              <w:jc w:val="both"/>
            </w:pP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Ведение огородничества</w:t>
            </w:r>
          </w:p>
          <w:p w:rsidR="000750E5" w:rsidRDefault="000750E5">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0750E5" w:rsidRDefault="000750E5">
            <w:pPr>
              <w:autoSpaceDE w:val="0"/>
              <w:autoSpaceDN w:val="0"/>
              <w:adjustRightInd w:val="0"/>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0750E5" w:rsidRDefault="000750E5">
            <w:pPr>
              <w:autoSpaceDE w:val="0"/>
              <w:autoSpaceDN w:val="0"/>
              <w:adjustRightInd w:val="0"/>
              <w:jc w:val="both"/>
            </w:pP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Ведение садоводства</w:t>
            </w:r>
          </w:p>
          <w:p w:rsidR="000750E5" w:rsidRDefault="000750E5">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750E5" w:rsidRDefault="000750E5">
            <w:pPr>
              <w:autoSpaceDE w:val="0"/>
              <w:autoSpaceDN w:val="0"/>
              <w:adjustRightInd w:val="0"/>
              <w:jc w:val="both"/>
            </w:pPr>
            <w:r>
              <w:t>размещение садового дома, предназначенного для отдыха и не подлежащего разделу на квартиры;</w:t>
            </w:r>
          </w:p>
          <w:p w:rsidR="000750E5" w:rsidRDefault="000750E5">
            <w:pPr>
              <w:autoSpaceDE w:val="0"/>
              <w:autoSpaceDN w:val="0"/>
              <w:adjustRightInd w:val="0"/>
              <w:jc w:val="both"/>
            </w:pPr>
            <w:r>
              <w:t>размещение хозяйственных строений и сооружений</w:t>
            </w:r>
          </w:p>
          <w:p w:rsidR="000750E5" w:rsidRDefault="000750E5">
            <w:pPr>
              <w:autoSpaceDE w:val="0"/>
              <w:autoSpaceDN w:val="0"/>
              <w:adjustRightInd w:val="0"/>
              <w:jc w:val="both"/>
            </w:pPr>
          </w:p>
        </w:tc>
      </w:tr>
      <w:tr w:rsidR="000750E5" w:rsidTr="000750E5">
        <w:tc>
          <w:tcPr>
            <w:tcW w:w="176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Ведение дачного хозяйства</w:t>
            </w:r>
          </w:p>
          <w:p w:rsidR="000750E5" w:rsidRDefault="000750E5">
            <w:pPr>
              <w:autoSpaceDE w:val="0"/>
              <w:autoSpaceDN w:val="0"/>
              <w:adjustRightInd w:val="0"/>
              <w:jc w:val="both"/>
            </w:pPr>
          </w:p>
        </w:tc>
        <w:tc>
          <w:tcPr>
            <w:tcW w:w="3240" w:type="pct"/>
            <w:tcBorders>
              <w:top w:val="single" w:sz="4" w:space="0" w:color="000000"/>
              <w:left w:val="single" w:sz="4" w:space="0" w:color="000000"/>
              <w:bottom w:val="single" w:sz="4" w:space="0" w:color="000000"/>
              <w:right w:val="single" w:sz="4" w:space="0" w:color="000000"/>
            </w:tcBorders>
          </w:tcPr>
          <w:p w:rsidR="000750E5" w:rsidRDefault="000750E5">
            <w:pPr>
              <w:autoSpaceDE w:val="0"/>
              <w:autoSpaceDN w:val="0"/>
              <w:adjustRightInd w:val="0"/>
              <w:jc w:val="both"/>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750E5" w:rsidRDefault="000750E5">
            <w:pPr>
              <w:autoSpaceDE w:val="0"/>
              <w:autoSpaceDN w:val="0"/>
              <w:adjustRightInd w:val="0"/>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750E5" w:rsidRDefault="000750E5">
            <w:pPr>
              <w:autoSpaceDE w:val="0"/>
              <w:autoSpaceDN w:val="0"/>
              <w:adjustRightInd w:val="0"/>
              <w:jc w:val="both"/>
            </w:pPr>
            <w:r>
              <w:t>размещение хозяйственных строений и сооружений</w:t>
            </w:r>
          </w:p>
          <w:p w:rsidR="000750E5" w:rsidRDefault="000750E5">
            <w:pPr>
              <w:autoSpaceDE w:val="0"/>
              <w:autoSpaceDN w:val="0"/>
              <w:adjustRightInd w:val="0"/>
              <w:jc w:val="both"/>
            </w:pPr>
          </w:p>
        </w:tc>
      </w:tr>
      <w:tr w:rsidR="00382989" w:rsidTr="000750E5">
        <w:tc>
          <w:tcPr>
            <w:tcW w:w="1760" w:type="pct"/>
            <w:tcBorders>
              <w:top w:val="single" w:sz="4" w:space="0" w:color="000000"/>
              <w:left w:val="single" w:sz="4" w:space="0" w:color="000000"/>
              <w:bottom w:val="single" w:sz="4" w:space="0" w:color="000000"/>
              <w:right w:val="single" w:sz="4" w:space="0" w:color="000000"/>
            </w:tcBorders>
          </w:tcPr>
          <w:p w:rsidR="00382989" w:rsidRDefault="00382989">
            <w:pPr>
              <w:autoSpaceDE w:val="0"/>
              <w:autoSpaceDN w:val="0"/>
              <w:adjustRightInd w:val="0"/>
              <w:jc w:val="both"/>
            </w:pPr>
            <w:r>
              <w:rPr>
                <w:sz w:val="22"/>
              </w:rPr>
              <w:t>Лесные плантации</w:t>
            </w:r>
          </w:p>
        </w:tc>
        <w:tc>
          <w:tcPr>
            <w:tcW w:w="3240" w:type="pct"/>
            <w:tcBorders>
              <w:top w:val="single" w:sz="4" w:space="0" w:color="000000"/>
              <w:left w:val="single" w:sz="4" w:space="0" w:color="000000"/>
              <w:bottom w:val="single" w:sz="4" w:space="0" w:color="000000"/>
              <w:right w:val="single" w:sz="4" w:space="0" w:color="000000"/>
            </w:tcBorders>
          </w:tcPr>
          <w:p w:rsidR="00382989" w:rsidRDefault="00382989">
            <w:pPr>
              <w:autoSpaceDE w:val="0"/>
              <w:autoSpaceDN w:val="0"/>
              <w:adjustRightInd w:val="0"/>
              <w:jc w:val="both"/>
            </w:pPr>
            <w:r>
              <w:rPr>
                <w:sz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bl>
    <w:p w:rsidR="00634B6B" w:rsidRDefault="00634B6B" w:rsidP="00435B47">
      <w:pPr>
        <w:widowControl w:val="0"/>
        <w:tabs>
          <w:tab w:val="left" w:pos="0"/>
        </w:tabs>
        <w:jc w:val="both"/>
        <w:rPr>
          <w:sz w:val="28"/>
        </w:rPr>
      </w:pPr>
    </w:p>
    <w:p w:rsidR="00434882" w:rsidRDefault="00434882" w:rsidP="00434882">
      <w:pPr>
        <w:pStyle w:val="ConsPlusNormal"/>
        <w:widowControl/>
        <w:ind w:firstLine="900"/>
        <w:jc w:val="center"/>
        <w:rPr>
          <w:rFonts w:ascii="Times New Roman" w:hAnsi="Times New Roman" w:cs="Times New Roman"/>
          <w:b/>
          <w:bCs/>
          <w:sz w:val="28"/>
          <w:u w:val="single"/>
        </w:rPr>
      </w:pPr>
      <w:r>
        <w:rPr>
          <w:rFonts w:ascii="Times New Roman" w:hAnsi="Times New Roman" w:cs="Times New Roman"/>
          <w:b/>
          <w:bCs/>
          <w:sz w:val="28"/>
          <w:u w:val="single"/>
        </w:rPr>
        <w:t>Вспомогательный вид разрешенного использования:</w:t>
      </w:r>
    </w:p>
    <w:p w:rsidR="00434882" w:rsidRDefault="00434882" w:rsidP="00434882">
      <w:pPr>
        <w:pStyle w:val="ConsPlusNormal"/>
        <w:widowControl/>
        <w:ind w:firstLine="900"/>
        <w:jc w:val="center"/>
        <w:rPr>
          <w:rFonts w:ascii="Times New Roman" w:hAnsi="Times New Roman" w:cs="Times New Roman"/>
          <w:b/>
          <w:bCs/>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434882" w:rsidTr="00652573">
        <w:tc>
          <w:tcPr>
            <w:tcW w:w="176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Описание вида разрешенного использования земельного участка</w:t>
            </w:r>
          </w:p>
        </w:tc>
      </w:tr>
      <w:tr w:rsidR="00434882" w:rsidTr="00652573">
        <w:tc>
          <w:tcPr>
            <w:tcW w:w="1760" w:type="pct"/>
            <w:tcBorders>
              <w:top w:val="single" w:sz="4" w:space="0" w:color="000000"/>
              <w:left w:val="single" w:sz="4" w:space="0" w:color="000000"/>
              <w:bottom w:val="single" w:sz="4" w:space="0" w:color="000000"/>
              <w:right w:val="single" w:sz="4" w:space="0" w:color="000000"/>
            </w:tcBorders>
          </w:tcPr>
          <w:p w:rsidR="00434882" w:rsidRPr="00434882" w:rsidRDefault="00434882" w:rsidP="00652573">
            <w:pPr>
              <w:pStyle w:val="ConsPlusNormal"/>
              <w:widowControl/>
              <w:ind w:firstLine="0"/>
              <w:jc w:val="center"/>
              <w:rPr>
                <w:rFonts w:ascii="Times New Roman" w:hAnsi="Times New Roman" w:cs="Times New Roman"/>
                <w:sz w:val="24"/>
                <w:szCs w:val="24"/>
              </w:rPr>
            </w:pPr>
            <w:r w:rsidRPr="00434882">
              <w:rPr>
                <w:rFonts w:ascii="Times New Roman" w:hAnsi="Times New Roman" w:cs="Times New Roman"/>
                <w:sz w:val="24"/>
                <w:szCs w:val="24"/>
              </w:rP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Pr="00434882" w:rsidRDefault="00434882" w:rsidP="00652573">
            <w:pPr>
              <w:autoSpaceDE w:val="0"/>
              <w:autoSpaceDN w:val="0"/>
              <w:adjustRightInd w:val="0"/>
              <w:jc w:val="both"/>
              <w:rPr>
                <w:rFonts w:eastAsia="Calibri"/>
                <w:bCs/>
              </w:rPr>
            </w:pPr>
            <w:r w:rsidRPr="0043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4882" w:rsidRDefault="00434882" w:rsidP="00435B47">
      <w:pPr>
        <w:pStyle w:val="a3"/>
        <w:tabs>
          <w:tab w:val="left" w:pos="0"/>
        </w:tabs>
        <w:autoSpaceDE w:val="0"/>
        <w:ind w:firstLine="900"/>
        <w:jc w:val="center"/>
        <w:rPr>
          <w:b/>
          <w:bCs/>
          <w:iCs/>
          <w:u w:val="single"/>
        </w:rPr>
      </w:pPr>
    </w:p>
    <w:p w:rsidR="00634B6B" w:rsidRDefault="00634B6B" w:rsidP="00435B47">
      <w:pPr>
        <w:pStyle w:val="a3"/>
        <w:tabs>
          <w:tab w:val="left" w:pos="0"/>
        </w:tabs>
        <w:autoSpaceDE w:val="0"/>
        <w:ind w:firstLine="900"/>
        <w:jc w:val="center"/>
        <w:rPr>
          <w:b/>
          <w:bCs/>
          <w:iCs/>
          <w:u w:val="single"/>
        </w:rPr>
      </w:pPr>
      <w:r>
        <w:rPr>
          <w:b/>
          <w:bCs/>
          <w:iCs/>
          <w:u w:val="single"/>
        </w:rPr>
        <w:t>Условно разрешенные виды использования:</w:t>
      </w:r>
    </w:p>
    <w:p w:rsidR="00435B47" w:rsidRDefault="00435B47" w:rsidP="00435B47">
      <w:pPr>
        <w:pStyle w:val="a3"/>
        <w:tabs>
          <w:tab w:val="left" w:pos="0"/>
        </w:tabs>
        <w:autoSpaceDE w:val="0"/>
        <w:ind w:firstLine="900"/>
        <w:jc w:val="center"/>
        <w:rPr>
          <w:b/>
          <w:bCs/>
          <w:iCs/>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435B47" w:rsidRPr="003A126D" w:rsidTr="00435B47">
        <w:tc>
          <w:tcPr>
            <w:tcW w:w="1760" w:type="pct"/>
            <w:tcBorders>
              <w:top w:val="single" w:sz="4" w:space="0" w:color="000000"/>
              <w:left w:val="single" w:sz="4" w:space="0" w:color="000000"/>
              <w:bottom w:val="single" w:sz="4" w:space="0" w:color="000000"/>
              <w:right w:val="single" w:sz="4" w:space="0" w:color="000000"/>
            </w:tcBorders>
          </w:tcPr>
          <w:p w:rsidR="00435B47" w:rsidRPr="003A126D" w:rsidRDefault="00435B47" w:rsidP="00435B47">
            <w:pPr>
              <w:jc w:val="center"/>
              <w:rPr>
                <w:rFonts w:eastAsia="Calibri"/>
                <w:b/>
              </w:rPr>
            </w:pPr>
            <w:r w:rsidRPr="003A126D">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435B47" w:rsidRPr="003A126D" w:rsidRDefault="00435B47" w:rsidP="00435B47">
            <w:pPr>
              <w:jc w:val="center"/>
              <w:rPr>
                <w:rFonts w:eastAsia="Calibri"/>
                <w:b/>
              </w:rPr>
            </w:pPr>
            <w:r w:rsidRPr="003A126D">
              <w:rPr>
                <w:rFonts w:eastAsia="Calibri"/>
                <w:b/>
              </w:rPr>
              <w:t>Описание вида разрешенного использования земельного участка</w:t>
            </w:r>
          </w:p>
        </w:tc>
      </w:tr>
      <w:tr w:rsidR="00435B47" w:rsidRPr="003A126D" w:rsidTr="00435B47">
        <w:tc>
          <w:tcPr>
            <w:tcW w:w="1760" w:type="pct"/>
            <w:tcBorders>
              <w:top w:val="single" w:sz="4" w:space="0" w:color="000000"/>
              <w:left w:val="single" w:sz="4" w:space="0" w:color="000000"/>
              <w:bottom w:val="single" w:sz="4" w:space="0" w:color="000000"/>
              <w:right w:val="single" w:sz="4" w:space="0" w:color="000000"/>
            </w:tcBorders>
          </w:tcPr>
          <w:p w:rsidR="00435B47" w:rsidRPr="00382989" w:rsidRDefault="00382989" w:rsidP="00382989">
            <w:pPr>
              <w:jc w:val="center"/>
              <w:rPr>
                <w:rFonts w:eastAsia="Calibri"/>
                <w:b/>
              </w:rPr>
            </w:pPr>
            <w:r w:rsidRPr="00382989">
              <w:t>Для индивидуального жилищного строительства</w:t>
            </w:r>
          </w:p>
        </w:tc>
        <w:tc>
          <w:tcPr>
            <w:tcW w:w="3240" w:type="pct"/>
            <w:tcBorders>
              <w:top w:val="single" w:sz="4" w:space="0" w:color="000000"/>
              <w:left w:val="single" w:sz="4" w:space="0" w:color="000000"/>
              <w:bottom w:val="single" w:sz="4" w:space="0" w:color="000000"/>
              <w:right w:val="single" w:sz="4" w:space="0" w:color="000000"/>
            </w:tcBorders>
          </w:tcPr>
          <w:p w:rsidR="00382989" w:rsidRPr="00382989" w:rsidRDefault="00382989" w:rsidP="00382989">
            <w:pPr>
              <w:pStyle w:val="ConsPlusNormal"/>
              <w:ind w:firstLine="0"/>
              <w:jc w:val="both"/>
              <w:rPr>
                <w:rFonts w:ascii="Times New Roman" w:hAnsi="Times New Roman" w:cs="Times New Roman"/>
                <w:sz w:val="24"/>
                <w:szCs w:val="24"/>
              </w:rPr>
            </w:pPr>
            <w:r w:rsidRPr="00382989">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382989" w:rsidRPr="00382989" w:rsidRDefault="00382989" w:rsidP="00382989">
            <w:pPr>
              <w:pStyle w:val="ConsPlusNormal"/>
              <w:ind w:firstLine="0"/>
              <w:jc w:val="both"/>
              <w:rPr>
                <w:rFonts w:ascii="Times New Roman" w:hAnsi="Times New Roman" w:cs="Times New Roman"/>
                <w:sz w:val="24"/>
                <w:szCs w:val="24"/>
              </w:rPr>
            </w:pPr>
            <w:r w:rsidRPr="00382989">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435B47" w:rsidRPr="00382989" w:rsidRDefault="00382989" w:rsidP="00382989">
            <w:pPr>
              <w:autoSpaceDE w:val="0"/>
              <w:autoSpaceDN w:val="0"/>
              <w:adjustRightInd w:val="0"/>
              <w:jc w:val="both"/>
              <w:rPr>
                <w:rFonts w:eastAsia="Calibri"/>
              </w:rPr>
            </w:pPr>
            <w:r w:rsidRPr="00382989">
              <w:t>размещение индивидуальных гаражей и подсобных сооружений</w:t>
            </w:r>
          </w:p>
        </w:tc>
      </w:tr>
      <w:tr w:rsidR="00382989" w:rsidRPr="003A126D" w:rsidTr="00435B47">
        <w:tc>
          <w:tcPr>
            <w:tcW w:w="1760" w:type="pct"/>
            <w:tcBorders>
              <w:top w:val="single" w:sz="4" w:space="0" w:color="000000"/>
              <w:left w:val="single" w:sz="4" w:space="0" w:color="000000"/>
              <w:bottom w:val="single" w:sz="4" w:space="0" w:color="000000"/>
              <w:right w:val="single" w:sz="4" w:space="0" w:color="000000"/>
            </w:tcBorders>
          </w:tcPr>
          <w:p w:rsidR="00382989" w:rsidRPr="00382989" w:rsidRDefault="00382989" w:rsidP="00382989">
            <w:pPr>
              <w:autoSpaceDE w:val="0"/>
              <w:autoSpaceDN w:val="0"/>
              <w:adjustRightInd w:val="0"/>
              <w:jc w:val="center"/>
              <w:rPr>
                <w:rFonts w:eastAsia="Calibri"/>
              </w:rPr>
            </w:pPr>
            <w:r w:rsidRPr="00382989">
              <w:t>Малоэтажная многоквартирная жилая застройка</w:t>
            </w:r>
          </w:p>
        </w:tc>
        <w:tc>
          <w:tcPr>
            <w:tcW w:w="3240" w:type="pct"/>
            <w:tcBorders>
              <w:top w:val="single" w:sz="4" w:space="0" w:color="000000"/>
              <w:left w:val="single" w:sz="4" w:space="0" w:color="000000"/>
              <w:bottom w:val="single" w:sz="4" w:space="0" w:color="000000"/>
              <w:right w:val="single" w:sz="4" w:space="0" w:color="000000"/>
            </w:tcBorders>
          </w:tcPr>
          <w:p w:rsidR="00382989" w:rsidRPr="00382989" w:rsidRDefault="00382989" w:rsidP="00382989">
            <w:pPr>
              <w:pStyle w:val="ConsPlusNormal"/>
              <w:ind w:firstLine="0"/>
              <w:jc w:val="both"/>
              <w:rPr>
                <w:rFonts w:ascii="Times New Roman" w:hAnsi="Times New Roman" w:cs="Times New Roman"/>
                <w:sz w:val="24"/>
                <w:szCs w:val="24"/>
              </w:rPr>
            </w:pPr>
            <w:r w:rsidRPr="00382989">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82989" w:rsidRPr="00382989" w:rsidRDefault="00382989" w:rsidP="00382989">
            <w:pPr>
              <w:pStyle w:val="ConsPlusNormal"/>
              <w:ind w:firstLine="0"/>
              <w:jc w:val="both"/>
              <w:rPr>
                <w:rFonts w:ascii="Times New Roman" w:hAnsi="Times New Roman" w:cs="Times New Roman"/>
                <w:sz w:val="24"/>
                <w:szCs w:val="24"/>
              </w:rPr>
            </w:pPr>
            <w:r w:rsidRPr="00382989">
              <w:rPr>
                <w:rFonts w:ascii="Times New Roman" w:hAnsi="Times New Roman" w:cs="Times New Roman"/>
                <w:sz w:val="24"/>
                <w:szCs w:val="24"/>
              </w:rPr>
              <w:t>разведение декоративных и плодовых деревьев, овощных и ягодных культур;</w:t>
            </w:r>
          </w:p>
          <w:p w:rsidR="00382989" w:rsidRPr="00382989" w:rsidRDefault="00382989" w:rsidP="00382989">
            <w:pPr>
              <w:pStyle w:val="ConsPlusNormal"/>
              <w:ind w:firstLine="0"/>
              <w:jc w:val="both"/>
              <w:rPr>
                <w:rFonts w:ascii="Times New Roman" w:hAnsi="Times New Roman" w:cs="Times New Roman"/>
                <w:sz w:val="24"/>
                <w:szCs w:val="24"/>
              </w:rPr>
            </w:pPr>
            <w:r w:rsidRPr="00382989">
              <w:rPr>
                <w:rFonts w:ascii="Times New Roman" w:hAnsi="Times New Roman" w:cs="Times New Roman"/>
                <w:sz w:val="24"/>
                <w:szCs w:val="24"/>
              </w:rPr>
              <w:t>размещение индивидуальных гаражей и иных вспомогательных сооружений;</w:t>
            </w:r>
          </w:p>
          <w:p w:rsidR="00382989" w:rsidRPr="00382989" w:rsidRDefault="00382989" w:rsidP="00382989">
            <w:pPr>
              <w:pStyle w:val="ConsPlusNormal"/>
              <w:ind w:firstLine="0"/>
              <w:jc w:val="both"/>
              <w:rPr>
                <w:rFonts w:ascii="Times New Roman" w:hAnsi="Times New Roman" w:cs="Times New Roman"/>
                <w:sz w:val="24"/>
                <w:szCs w:val="24"/>
              </w:rPr>
            </w:pPr>
            <w:r w:rsidRPr="00382989">
              <w:rPr>
                <w:rFonts w:ascii="Times New Roman" w:hAnsi="Times New Roman" w:cs="Times New Roman"/>
                <w:sz w:val="24"/>
                <w:szCs w:val="24"/>
              </w:rPr>
              <w:t>обустройство спортивных и детских площадок, площадок отдыха;</w:t>
            </w:r>
          </w:p>
          <w:p w:rsidR="00382989" w:rsidRPr="00382989" w:rsidRDefault="00382989" w:rsidP="00382989">
            <w:pPr>
              <w:autoSpaceDE w:val="0"/>
              <w:autoSpaceDN w:val="0"/>
              <w:adjustRightInd w:val="0"/>
              <w:jc w:val="both"/>
              <w:rPr>
                <w:rFonts w:eastAsia="Calibri"/>
              </w:rPr>
            </w:pPr>
            <w:r w:rsidRPr="00382989">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35B47" w:rsidRPr="003A126D" w:rsidTr="00435B47">
        <w:tc>
          <w:tcPr>
            <w:tcW w:w="1760" w:type="pct"/>
            <w:tcBorders>
              <w:top w:val="single" w:sz="4" w:space="0" w:color="000000"/>
              <w:left w:val="single" w:sz="4" w:space="0" w:color="000000"/>
              <w:bottom w:val="single" w:sz="4" w:space="0" w:color="000000"/>
              <w:right w:val="single" w:sz="4" w:space="0" w:color="000000"/>
            </w:tcBorders>
          </w:tcPr>
          <w:p w:rsidR="00435B47" w:rsidRPr="00382989" w:rsidRDefault="00382989" w:rsidP="00382989">
            <w:pPr>
              <w:jc w:val="center"/>
              <w:rPr>
                <w:rFonts w:eastAsia="Calibri"/>
                <w:b/>
              </w:rPr>
            </w:pPr>
            <w:r w:rsidRPr="00382989">
              <w:t>Для ведения личного подсобного хозяйства</w:t>
            </w:r>
          </w:p>
        </w:tc>
        <w:tc>
          <w:tcPr>
            <w:tcW w:w="3240" w:type="pct"/>
            <w:tcBorders>
              <w:top w:val="single" w:sz="4" w:space="0" w:color="000000"/>
              <w:left w:val="single" w:sz="4" w:space="0" w:color="000000"/>
              <w:bottom w:val="single" w:sz="4" w:space="0" w:color="000000"/>
              <w:right w:val="single" w:sz="4" w:space="0" w:color="000000"/>
            </w:tcBorders>
          </w:tcPr>
          <w:p w:rsidR="00382989" w:rsidRPr="00382989" w:rsidRDefault="00382989" w:rsidP="00382989">
            <w:pPr>
              <w:pStyle w:val="ConsPlusNormal"/>
              <w:ind w:firstLine="0"/>
              <w:jc w:val="both"/>
              <w:rPr>
                <w:rFonts w:ascii="Times New Roman" w:hAnsi="Times New Roman" w:cs="Times New Roman"/>
                <w:sz w:val="24"/>
                <w:szCs w:val="24"/>
              </w:rPr>
            </w:pPr>
            <w:r w:rsidRPr="00382989">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82989" w:rsidRPr="00382989" w:rsidRDefault="00382989" w:rsidP="00382989">
            <w:pPr>
              <w:pStyle w:val="ConsPlusNormal"/>
              <w:ind w:firstLine="0"/>
              <w:jc w:val="both"/>
              <w:rPr>
                <w:rFonts w:ascii="Times New Roman" w:hAnsi="Times New Roman" w:cs="Times New Roman"/>
                <w:sz w:val="24"/>
                <w:szCs w:val="24"/>
              </w:rPr>
            </w:pPr>
            <w:r w:rsidRPr="00382989">
              <w:rPr>
                <w:rFonts w:ascii="Times New Roman" w:hAnsi="Times New Roman" w:cs="Times New Roman"/>
                <w:sz w:val="24"/>
                <w:szCs w:val="24"/>
              </w:rPr>
              <w:t>производство сельскохозяйственной продукции;</w:t>
            </w:r>
          </w:p>
          <w:p w:rsidR="00382989" w:rsidRPr="00382989" w:rsidRDefault="00382989" w:rsidP="00382989">
            <w:pPr>
              <w:pStyle w:val="ConsPlusNormal"/>
              <w:ind w:firstLine="0"/>
              <w:jc w:val="both"/>
              <w:rPr>
                <w:rFonts w:ascii="Times New Roman" w:hAnsi="Times New Roman" w:cs="Times New Roman"/>
                <w:sz w:val="24"/>
                <w:szCs w:val="24"/>
              </w:rPr>
            </w:pPr>
            <w:r w:rsidRPr="00382989">
              <w:rPr>
                <w:rFonts w:ascii="Times New Roman" w:hAnsi="Times New Roman" w:cs="Times New Roman"/>
                <w:sz w:val="24"/>
                <w:szCs w:val="24"/>
              </w:rPr>
              <w:t>размещение гаража и иных вспомогательных сооружений;</w:t>
            </w:r>
          </w:p>
          <w:p w:rsidR="00435B47" w:rsidRPr="00382989" w:rsidRDefault="00382989" w:rsidP="00382989">
            <w:pPr>
              <w:autoSpaceDE w:val="0"/>
              <w:autoSpaceDN w:val="0"/>
              <w:adjustRightInd w:val="0"/>
              <w:jc w:val="both"/>
              <w:rPr>
                <w:rFonts w:eastAsia="Calibri"/>
              </w:rPr>
            </w:pPr>
            <w:r w:rsidRPr="00382989">
              <w:t>содержание сельскохозяйственных животных</w:t>
            </w:r>
          </w:p>
        </w:tc>
      </w:tr>
      <w:tr w:rsidR="00435B47" w:rsidRPr="003A126D" w:rsidTr="00435B47">
        <w:tc>
          <w:tcPr>
            <w:tcW w:w="1760" w:type="pct"/>
            <w:tcBorders>
              <w:top w:val="single" w:sz="4" w:space="0" w:color="000000"/>
              <w:left w:val="single" w:sz="4" w:space="0" w:color="000000"/>
              <w:bottom w:val="single" w:sz="4" w:space="0" w:color="000000"/>
              <w:right w:val="single" w:sz="4" w:space="0" w:color="000000"/>
            </w:tcBorders>
          </w:tcPr>
          <w:p w:rsidR="00435B47" w:rsidRPr="00382989" w:rsidRDefault="00382989" w:rsidP="00382989">
            <w:pPr>
              <w:jc w:val="center"/>
              <w:rPr>
                <w:rFonts w:eastAsia="Calibri"/>
                <w:b/>
              </w:rPr>
            </w:pPr>
            <w:r w:rsidRPr="00382989">
              <w:t>Объекты гаражного назначения</w:t>
            </w:r>
          </w:p>
        </w:tc>
        <w:tc>
          <w:tcPr>
            <w:tcW w:w="3240" w:type="pct"/>
            <w:tcBorders>
              <w:top w:val="single" w:sz="4" w:space="0" w:color="000000"/>
              <w:left w:val="single" w:sz="4" w:space="0" w:color="000000"/>
              <w:bottom w:val="single" w:sz="4" w:space="0" w:color="000000"/>
              <w:right w:val="single" w:sz="4" w:space="0" w:color="000000"/>
            </w:tcBorders>
          </w:tcPr>
          <w:p w:rsidR="00435B47" w:rsidRPr="00382989" w:rsidRDefault="00382989" w:rsidP="00382989">
            <w:pPr>
              <w:autoSpaceDE w:val="0"/>
              <w:autoSpaceDN w:val="0"/>
              <w:adjustRightInd w:val="0"/>
              <w:jc w:val="both"/>
              <w:rPr>
                <w:rFonts w:eastAsia="Calibri"/>
              </w:rPr>
            </w:pPr>
            <w:r w:rsidRPr="00382989">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634B6B" w:rsidRDefault="00634B6B" w:rsidP="00E009DF">
      <w:pPr>
        <w:jc w:val="both"/>
        <w:rPr>
          <w:b/>
          <w:caps/>
          <w:sz w:val="28"/>
        </w:rPr>
      </w:pPr>
    </w:p>
    <w:p w:rsidR="00634B6B" w:rsidRDefault="00634B6B" w:rsidP="00E009DF">
      <w:pPr>
        <w:pStyle w:val="3"/>
        <w:rPr>
          <w:i/>
          <w:iCs/>
          <w:sz w:val="28"/>
        </w:rPr>
      </w:pPr>
      <w:bookmarkStart w:id="63" w:name="_Toc249503020"/>
      <w:r>
        <w:rPr>
          <w:sz w:val="28"/>
        </w:rPr>
        <w:t>Статья 22.3. Зоны инженерной и транспортной инфраструктур</w:t>
      </w:r>
      <w:bookmarkEnd w:id="63"/>
    </w:p>
    <w:p w:rsidR="00634B6B" w:rsidRDefault="00634B6B" w:rsidP="00E009DF">
      <w:pPr>
        <w:jc w:val="center"/>
        <w:rPr>
          <w:b/>
          <w:i/>
          <w:iCs/>
          <w:sz w:val="28"/>
          <w:u w:val="single"/>
        </w:rPr>
      </w:pPr>
    </w:p>
    <w:p w:rsidR="00AA1D2A" w:rsidRPr="00101F92" w:rsidRDefault="00101F92" w:rsidP="00AA1D2A">
      <w:pPr>
        <w:ind w:firstLine="900"/>
        <w:jc w:val="both"/>
        <w:rPr>
          <w:b/>
          <w:bCs/>
          <w:sz w:val="28"/>
        </w:rPr>
      </w:pPr>
      <w:r>
        <w:rPr>
          <w:b/>
          <w:bCs/>
          <w:sz w:val="28"/>
        </w:rPr>
        <w:t xml:space="preserve">1. </w:t>
      </w:r>
      <w:r w:rsidR="00AA1D2A" w:rsidRPr="00101F92">
        <w:rPr>
          <w:b/>
          <w:bCs/>
          <w:sz w:val="28"/>
        </w:rPr>
        <w:t>ИТ-1. Зона инженерной инфраструктуры</w:t>
      </w:r>
    </w:p>
    <w:p w:rsidR="00AA1D2A" w:rsidRDefault="00AA1D2A" w:rsidP="00AA1D2A">
      <w:pPr>
        <w:ind w:firstLine="900"/>
        <w:jc w:val="both"/>
        <w:rPr>
          <w:b/>
          <w:bCs/>
          <w:sz w:val="28"/>
          <w:u w:val="single"/>
        </w:rPr>
      </w:pPr>
    </w:p>
    <w:p w:rsidR="00AA1D2A" w:rsidRDefault="00AA1D2A" w:rsidP="00AA1D2A">
      <w:pPr>
        <w:ind w:firstLine="900"/>
        <w:jc w:val="both"/>
        <w:rPr>
          <w:b/>
          <w:sz w:val="28"/>
          <w:u w:val="single"/>
        </w:rPr>
      </w:pPr>
      <w:r>
        <w:rPr>
          <w:b/>
          <w:sz w:val="28"/>
          <w:u w:val="single"/>
        </w:rPr>
        <w:t xml:space="preserve">Основные виды разрешенного использования: </w:t>
      </w:r>
    </w:p>
    <w:p w:rsidR="00E009DF" w:rsidRDefault="00E009DF" w:rsidP="00E009DF">
      <w:pPr>
        <w:pStyle w:val="Iauiue"/>
        <w:overflowPunct w:val="0"/>
        <w:autoSpaceDE w:val="0"/>
        <w:ind w:firstLine="709"/>
        <w:jc w:val="both"/>
        <w:textAlignment w:val="baseline"/>
        <w:rPr>
          <w:sz w:val="28"/>
          <w:szCs w:val="24"/>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E009DF" w:rsidRPr="003A126D" w:rsidTr="00E009DF">
        <w:tc>
          <w:tcPr>
            <w:tcW w:w="1760" w:type="pct"/>
            <w:tcBorders>
              <w:top w:val="single" w:sz="4" w:space="0" w:color="000000"/>
              <w:left w:val="single" w:sz="4" w:space="0" w:color="000000"/>
              <w:bottom w:val="single" w:sz="4" w:space="0" w:color="000000"/>
              <w:right w:val="single" w:sz="4" w:space="0" w:color="000000"/>
            </w:tcBorders>
          </w:tcPr>
          <w:p w:rsidR="00E009DF" w:rsidRPr="003A126D" w:rsidRDefault="00E009DF" w:rsidP="00E009DF">
            <w:pPr>
              <w:jc w:val="center"/>
              <w:rPr>
                <w:rFonts w:eastAsia="Calibri"/>
                <w:b/>
              </w:rPr>
            </w:pPr>
            <w:r w:rsidRPr="003A126D">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jc w:val="both"/>
              <w:rPr>
                <w:rFonts w:eastAsia="Calibri"/>
                <w:b/>
              </w:rPr>
            </w:pPr>
            <w:r w:rsidRPr="00CA04B7">
              <w:rPr>
                <w:rFonts w:eastAsia="Calibri"/>
                <w:b/>
              </w:rPr>
              <w:t>Описание вида разрешенного использования земельного участка</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Pr="00E00116" w:rsidRDefault="00E009DF" w:rsidP="00E009DF">
            <w:pPr>
              <w:autoSpaceDE w:val="0"/>
              <w:autoSpaceDN w:val="0"/>
              <w:adjustRightInd w:val="0"/>
              <w:jc w:val="center"/>
              <w:rPr>
                <w:rFonts w:eastAsia="Calibri"/>
              </w:rPr>
            </w:pPr>
            <w:r w:rsidRPr="00E00116">
              <w:rPr>
                <w:rFonts w:eastAsia="Calibri"/>
              </w:rPr>
              <w:t>Коммунальное обслуживание</w:t>
            </w:r>
          </w:p>
          <w:p w:rsidR="00E009DF" w:rsidRPr="004250AA" w:rsidRDefault="00E009DF" w:rsidP="00E009DF">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autoSpaceDE w:val="0"/>
              <w:autoSpaceDN w:val="0"/>
              <w:adjustRightInd w:val="0"/>
              <w:jc w:val="both"/>
              <w:rPr>
                <w:rFonts w:eastAsia="Calibri"/>
              </w:rPr>
            </w:pPr>
            <w:r w:rsidRPr="00CA04B7">
              <w:lastRenderedPageBreak/>
              <w:t xml:space="preserve">Размещение объектов капитального строительства в </w:t>
            </w:r>
            <w:r w:rsidRPr="00CA04B7">
              <w:lastRenderedPageBreak/>
              <w:t>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Pr="00E00116" w:rsidRDefault="00E009DF" w:rsidP="00E009DF">
            <w:pPr>
              <w:autoSpaceDE w:val="0"/>
              <w:autoSpaceDN w:val="0"/>
              <w:adjustRightInd w:val="0"/>
              <w:jc w:val="center"/>
              <w:rPr>
                <w:rFonts w:eastAsia="Calibri"/>
              </w:rPr>
            </w:pPr>
            <w:r>
              <w:lastRenderedPageBreak/>
              <w:t>Социальное обслуживание</w:t>
            </w: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E009DF" w:rsidRPr="00CA04B7" w:rsidRDefault="00E009DF" w:rsidP="00CA04B7">
            <w:pPr>
              <w:autoSpaceDE w:val="0"/>
              <w:autoSpaceDN w:val="0"/>
              <w:adjustRightInd w:val="0"/>
              <w:jc w:val="both"/>
            </w:pPr>
            <w:r w:rsidRPr="00CA04B7">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Default="00E009DF" w:rsidP="00E009DF">
            <w:pPr>
              <w:autoSpaceDE w:val="0"/>
              <w:autoSpaceDN w:val="0"/>
              <w:adjustRightInd w:val="0"/>
              <w:jc w:val="center"/>
            </w:pPr>
            <w:r>
              <w:t>Бытовое обслуживание</w:t>
            </w: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Default="00E009DF" w:rsidP="00E009DF">
            <w:pPr>
              <w:autoSpaceDE w:val="0"/>
              <w:autoSpaceDN w:val="0"/>
              <w:adjustRightInd w:val="0"/>
              <w:jc w:val="center"/>
            </w:pPr>
            <w:r>
              <w:t>Общественное управление</w:t>
            </w: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Default="00E009DF" w:rsidP="00E009DF">
            <w:pPr>
              <w:autoSpaceDE w:val="0"/>
              <w:autoSpaceDN w:val="0"/>
              <w:adjustRightInd w:val="0"/>
              <w:jc w:val="center"/>
            </w:pPr>
            <w:r>
              <w:t>Деловое управление</w:t>
            </w: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w:t>
            </w:r>
            <w:r w:rsidRPr="00CA04B7">
              <w:rPr>
                <w:rFonts w:ascii="Times New Roman" w:hAnsi="Times New Roman" w:cs="Times New Roman"/>
                <w:sz w:val="24"/>
                <w:szCs w:val="24"/>
              </w:rPr>
              <w:lastRenderedPageBreak/>
              <w:t>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Default="00E009DF" w:rsidP="00E009DF">
            <w:pPr>
              <w:autoSpaceDE w:val="0"/>
              <w:autoSpaceDN w:val="0"/>
              <w:adjustRightInd w:val="0"/>
              <w:jc w:val="center"/>
            </w:pPr>
            <w:r>
              <w:lastRenderedPageBreak/>
              <w:t>Обслуживание автотранспорта</w:t>
            </w: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Default="00E009DF" w:rsidP="00E009DF">
            <w:pPr>
              <w:autoSpaceDE w:val="0"/>
              <w:autoSpaceDN w:val="0"/>
              <w:adjustRightInd w:val="0"/>
              <w:jc w:val="center"/>
            </w:pPr>
            <w:r>
              <w:t>Объекты придорожного сервиса</w:t>
            </w: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автозаправочных станций (бензиновых, газовых);</w:t>
            </w:r>
          </w:p>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предоставление гостиничных услуг в качестве придорожного сервиса;</w:t>
            </w:r>
          </w:p>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Default="00E009DF" w:rsidP="00E009DF">
            <w:pPr>
              <w:autoSpaceDE w:val="0"/>
              <w:autoSpaceDN w:val="0"/>
              <w:adjustRightInd w:val="0"/>
              <w:jc w:val="center"/>
            </w:pPr>
            <w:r>
              <w:t>Производственная деятельность</w:t>
            </w: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Default="00E009DF" w:rsidP="00E009DF">
            <w:pPr>
              <w:autoSpaceDE w:val="0"/>
              <w:autoSpaceDN w:val="0"/>
              <w:adjustRightInd w:val="0"/>
              <w:jc w:val="center"/>
            </w:pPr>
            <w:r>
              <w:t>Тяжелая промышленность</w:t>
            </w: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Default="00E009DF" w:rsidP="00E009DF">
            <w:pPr>
              <w:autoSpaceDE w:val="0"/>
              <w:autoSpaceDN w:val="0"/>
              <w:adjustRightInd w:val="0"/>
              <w:jc w:val="center"/>
            </w:pPr>
            <w:r>
              <w:t>Строительная промышленность</w:t>
            </w: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Default="00E009DF" w:rsidP="00E009DF">
            <w:pPr>
              <w:autoSpaceDE w:val="0"/>
              <w:autoSpaceDN w:val="0"/>
              <w:adjustRightInd w:val="0"/>
              <w:jc w:val="center"/>
              <w:rPr>
                <w:rFonts w:eastAsia="Calibri"/>
              </w:rPr>
            </w:pPr>
            <w:r>
              <w:rPr>
                <w:rFonts w:eastAsia="Calibri"/>
              </w:rPr>
              <w:t>Связь</w:t>
            </w:r>
          </w:p>
          <w:p w:rsidR="00E009DF" w:rsidRDefault="00E009DF" w:rsidP="00E009DF">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autoSpaceDE w:val="0"/>
              <w:autoSpaceDN w:val="0"/>
              <w:adjustRightInd w:val="0"/>
              <w:jc w:val="both"/>
              <w:rPr>
                <w:rFonts w:eastAsia="Calibri"/>
              </w:rPr>
            </w:pPr>
            <w:r w:rsidRPr="00CA04B7">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Default="00E009DF" w:rsidP="00E009DF">
            <w:pPr>
              <w:autoSpaceDE w:val="0"/>
              <w:autoSpaceDN w:val="0"/>
              <w:adjustRightInd w:val="0"/>
              <w:jc w:val="center"/>
              <w:rPr>
                <w:rFonts w:eastAsia="Calibri"/>
              </w:rPr>
            </w:pPr>
            <w:r>
              <w:rPr>
                <w:rFonts w:eastAsia="Calibri"/>
              </w:rPr>
              <w:t>Строительная промышленность</w:t>
            </w:r>
          </w:p>
          <w:p w:rsidR="00E009DF" w:rsidRDefault="00E009DF" w:rsidP="00E009DF">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autoSpaceDE w:val="0"/>
              <w:autoSpaceDN w:val="0"/>
              <w:adjustRightInd w:val="0"/>
              <w:jc w:val="both"/>
              <w:rPr>
                <w:rFonts w:eastAsia="Calibri"/>
              </w:rPr>
            </w:pPr>
            <w:r w:rsidRPr="00CA04B7">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CA04B7">
              <w:rPr>
                <w:rFonts w:eastAsia="Calibri"/>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Default="00E009DF" w:rsidP="00E009DF">
            <w:pPr>
              <w:autoSpaceDE w:val="0"/>
              <w:autoSpaceDN w:val="0"/>
              <w:adjustRightInd w:val="0"/>
              <w:jc w:val="center"/>
              <w:rPr>
                <w:rFonts w:eastAsia="Calibri"/>
              </w:rPr>
            </w:pPr>
            <w:r>
              <w:lastRenderedPageBreak/>
              <w:t>Энергетика</w:t>
            </w: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009DF" w:rsidRPr="00CA04B7" w:rsidRDefault="00E009DF" w:rsidP="00CA04B7">
            <w:pPr>
              <w:autoSpaceDE w:val="0"/>
              <w:autoSpaceDN w:val="0"/>
              <w:adjustRightInd w:val="0"/>
              <w:jc w:val="both"/>
              <w:rPr>
                <w:rFonts w:eastAsia="Calibri"/>
              </w:rPr>
            </w:pPr>
          </w:p>
        </w:tc>
      </w:tr>
      <w:tr w:rsidR="00E009DF" w:rsidTr="00E009DF">
        <w:tc>
          <w:tcPr>
            <w:tcW w:w="1760" w:type="pct"/>
          </w:tcPr>
          <w:p w:rsidR="00E009DF" w:rsidRDefault="00E009DF" w:rsidP="00E009DF">
            <w:pPr>
              <w:autoSpaceDE w:val="0"/>
              <w:autoSpaceDN w:val="0"/>
              <w:adjustRightInd w:val="0"/>
              <w:jc w:val="center"/>
              <w:rPr>
                <w:rFonts w:eastAsia="Calibri"/>
              </w:rPr>
            </w:pPr>
            <w:r>
              <w:rPr>
                <w:rFonts w:eastAsia="Calibri"/>
              </w:rPr>
              <w:t>Трубопроводный транспорт</w:t>
            </w:r>
          </w:p>
          <w:p w:rsidR="00E009DF" w:rsidRDefault="00E009DF" w:rsidP="00E009DF">
            <w:pPr>
              <w:autoSpaceDE w:val="0"/>
              <w:autoSpaceDN w:val="0"/>
              <w:adjustRightInd w:val="0"/>
              <w:jc w:val="center"/>
              <w:rPr>
                <w:rFonts w:eastAsia="Calibri"/>
              </w:rPr>
            </w:pPr>
          </w:p>
        </w:tc>
        <w:tc>
          <w:tcPr>
            <w:tcW w:w="3240" w:type="pct"/>
          </w:tcPr>
          <w:p w:rsidR="00E009DF" w:rsidRPr="00CA04B7" w:rsidRDefault="00E009DF" w:rsidP="00CA04B7">
            <w:pPr>
              <w:autoSpaceDE w:val="0"/>
              <w:autoSpaceDN w:val="0"/>
              <w:adjustRightInd w:val="0"/>
              <w:jc w:val="both"/>
              <w:rPr>
                <w:rFonts w:eastAsia="Calibri"/>
              </w:rPr>
            </w:pPr>
            <w:r w:rsidRPr="00CA04B7">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5720B" w:rsidTr="00E009DF">
        <w:tc>
          <w:tcPr>
            <w:tcW w:w="1760" w:type="pct"/>
          </w:tcPr>
          <w:p w:rsidR="0025720B" w:rsidRDefault="0025720B" w:rsidP="00E009DF">
            <w:pPr>
              <w:autoSpaceDE w:val="0"/>
              <w:autoSpaceDN w:val="0"/>
              <w:adjustRightInd w:val="0"/>
              <w:jc w:val="center"/>
              <w:rPr>
                <w:rFonts w:eastAsia="Calibri"/>
              </w:rPr>
            </w:pPr>
            <w:r>
              <w:t>Железнодорожный транспорт</w:t>
            </w:r>
          </w:p>
        </w:tc>
        <w:tc>
          <w:tcPr>
            <w:tcW w:w="3240" w:type="pct"/>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железнодорожных путей;</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25720B" w:rsidRPr="00CA04B7" w:rsidRDefault="0025720B" w:rsidP="00CA04B7">
            <w:pPr>
              <w:autoSpaceDE w:val="0"/>
              <w:autoSpaceDN w:val="0"/>
              <w:adjustRightInd w:val="0"/>
              <w:jc w:val="both"/>
              <w:rPr>
                <w:rFonts w:eastAsia="Calibri"/>
              </w:rPr>
            </w:pPr>
            <w:r w:rsidRPr="00CA04B7">
              <w:t>размещение наземных сооружений для трамвайного сообщения и иных специальных дорог (канатных, монорельсовых, фуникулеров)</w:t>
            </w:r>
          </w:p>
        </w:tc>
      </w:tr>
      <w:tr w:rsidR="0025720B" w:rsidTr="00E009DF">
        <w:tc>
          <w:tcPr>
            <w:tcW w:w="1760" w:type="pct"/>
          </w:tcPr>
          <w:p w:rsidR="0025720B" w:rsidRDefault="0025720B" w:rsidP="00E009DF">
            <w:pPr>
              <w:autoSpaceDE w:val="0"/>
              <w:autoSpaceDN w:val="0"/>
              <w:adjustRightInd w:val="0"/>
              <w:jc w:val="center"/>
            </w:pPr>
            <w:r>
              <w:t>Автомобильный транспорт</w:t>
            </w:r>
          </w:p>
        </w:tc>
        <w:tc>
          <w:tcPr>
            <w:tcW w:w="3240" w:type="pct"/>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автомобильных дорог и технически связанных с ними сооружений;</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5720B" w:rsidTr="00E009DF">
        <w:tc>
          <w:tcPr>
            <w:tcW w:w="1760" w:type="pct"/>
          </w:tcPr>
          <w:p w:rsidR="0025720B" w:rsidRDefault="0025720B" w:rsidP="00E009DF">
            <w:pPr>
              <w:autoSpaceDE w:val="0"/>
              <w:autoSpaceDN w:val="0"/>
              <w:adjustRightInd w:val="0"/>
              <w:jc w:val="center"/>
            </w:pPr>
            <w:r>
              <w:t>Воздушный транспорт</w:t>
            </w:r>
          </w:p>
        </w:tc>
        <w:tc>
          <w:tcPr>
            <w:tcW w:w="3240" w:type="pct"/>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w:t>
            </w:r>
            <w:r w:rsidRPr="00CA04B7">
              <w:rPr>
                <w:rFonts w:ascii="Times New Roman" w:hAnsi="Times New Roman" w:cs="Times New Roman"/>
                <w:sz w:val="24"/>
                <w:szCs w:val="24"/>
              </w:rPr>
              <w:lastRenderedPageBreak/>
              <w:t>(приводнения)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предназначенных для технического обслуживания и ремонта воздушных судов</w:t>
            </w:r>
          </w:p>
        </w:tc>
      </w:tr>
      <w:tr w:rsidR="0025720B" w:rsidTr="00E009DF">
        <w:tc>
          <w:tcPr>
            <w:tcW w:w="1760" w:type="pct"/>
          </w:tcPr>
          <w:p w:rsidR="0025720B" w:rsidRDefault="0025720B" w:rsidP="00E009DF">
            <w:pPr>
              <w:autoSpaceDE w:val="0"/>
              <w:autoSpaceDN w:val="0"/>
              <w:adjustRightInd w:val="0"/>
              <w:jc w:val="center"/>
            </w:pPr>
            <w:r>
              <w:lastRenderedPageBreak/>
              <w:t>Обеспечение обороны и безопасности</w:t>
            </w:r>
          </w:p>
        </w:tc>
        <w:tc>
          <w:tcPr>
            <w:tcW w:w="3240" w:type="pct"/>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обеспечивающих осуществление таможенной деятельности</w:t>
            </w:r>
          </w:p>
        </w:tc>
      </w:tr>
      <w:tr w:rsidR="0025720B" w:rsidTr="00E009DF">
        <w:tc>
          <w:tcPr>
            <w:tcW w:w="1760" w:type="pct"/>
          </w:tcPr>
          <w:p w:rsidR="0025720B" w:rsidRDefault="0025720B" w:rsidP="00E009DF">
            <w:pPr>
              <w:autoSpaceDE w:val="0"/>
              <w:autoSpaceDN w:val="0"/>
              <w:adjustRightInd w:val="0"/>
              <w:jc w:val="center"/>
            </w:pPr>
            <w:r>
              <w:t>Охрана Государственной границы Российской Федерации</w:t>
            </w:r>
          </w:p>
        </w:tc>
        <w:tc>
          <w:tcPr>
            <w:tcW w:w="3240" w:type="pct"/>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E009DF" w:rsidRPr="006B1A8A" w:rsidTr="00E009DF">
        <w:tc>
          <w:tcPr>
            <w:tcW w:w="1760" w:type="pct"/>
          </w:tcPr>
          <w:p w:rsidR="00E009DF" w:rsidRDefault="00E009DF" w:rsidP="00E009DF">
            <w:pPr>
              <w:autoSpaceDE w:val="0"/>
              <w:autoSpaceDN w:val="0"/>
              <w:adjustRightInd w:val="0"/>
              <w:jc w:val="center"/>
              <w:rPr>
                <w:rFonts w:eastAsia="Calibri"/>
              </w:rPr>
            </w:pPr>
            <w:r>
              <w:rPr>
                <w:rFonts w:eastAsia="Calibri"/>
              </w:rPr>
              <w:t>Обслуживание автотранспорта</w:t>
            </w:r>
          </w:p>
          <w:p w:rsidR="00E009DF" w:rsidRDefault="00E009DF" w:rsidP="00E009DF">
            <w:pPr>
              <w:autoSpaceDE w:val="0"/>
              <w:autoSpaceDN w:val="0"/>
              <w:adjustRightInd w:val="0"/>
              <w:jc w:val="center"/>
              <w:rPr>
                <w:rFonts w:eastAsia="Calibri"/>
              </w:rPr>
            </w:pPr>
          </w:p>
        </w:tc>
        <w:tc>
          <w:tcPr>
            <w:tcW w:w="3240" w:type="pct"/>
          </w:tcPr>
          <w:p w:rsidR="00E009DF" w:rsidRPr="00CA04B7" w:rsidRDefault="00E009DF" w:rsidP="00CA04B7">
            <w:pPr>
              <w:autoSpaceDE w:val="0"/>
              <w:autoSpaceDN w:val="0"/>
              <w:adjustRightInd w:val="0"/>
              <w:jc w:val="both"/>
              <w:rPr>
                <w:rFonts w:eastAsia="Calibri"/>
              </w:rPr>
            </w:pPr>
            <w:r w:rsidRPr="00CA04B7">
              <w:rPr>
                <w:rFonts w:eastAsia="Calibri"/>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E009DF" w:rsidRPr="00CA04B7" w:rsidRDefault="00E009DF" w:rsidP="00CA04B7">
            <w:pPr>
              <w:autoSpaceDE w:val="0"/>
              <w:autoSpaceDN w:val="0"/>
              <w:adjustRightInd w:val="0"/>
              <w:jc w:val="both"/>
              <w:rPr>
                <w:rFonts w:eastAsia="Calibri"/>
              </w:rPr>
            </w:pPr>
            <w:r w:rsidRPr="00CA04B7">
              <w:rPr>
                <w:rFonts w:eastAsia="Calibri"/>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Default="00E009DF" w:rsidP="00E009DF">
            <w:pPr>
              <w:autoSpaceDE w:val="0"/>
              <w:autoSpaceDN w:val="0"/>
              <w:adjustRightInd w:val="0"/>
              <w:jc w:val="center"/>
              <w:rPr>
                <w:rFonts w:eastAsia="Calibri"/>
              </w:rPr>
            </w:pPr>
            <w:r>
              <w:rPr>
                <w:rFonts w:eastAsia="Calibri"/>
              </w:rPr>
              <w:t>Склады</w:t>
            </w:r>
          </w:p>
          <w:p w:rsidR="00E009DF" w:rsidRDefault="00E009DF" w:rsidP="00E009DF">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autoSpaceDE w:val="0"/>
              <w:autoSpaceDN w:val="0"/>
              <w:adjustRightInd w:val="0"/>
              <w:jc w:val="both"/>
              <w:rPr>
                <w:rFonts w:eastAsia="Calibri"/>
              </w:rPr>
            </w:pPr>
            <w:r w:rsidRPr="00CA04B7">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Default="00E009DF" w:rsidP="00E009DF">
            <w:pPr>
              <w:autoSpaceDE w:val="0"/>
              <w:autoSpaceDN w:val="0"/>
              <w:adjustRightInd w:val="0"/>
              <w:jc w:val="center"/>
              <w:rPr>
                <w:rFonts w:eastAsia="Calibri"/>
              </w:rPr>
            </w:pPr>
            <w:r>
              <w:rPr>
                <w:rFonts w:eastAsia="Calibri"/>
              </w:rPr>
              <w:lastRenderedPageBreak/>
              <w:t>Предпринимательство</w:t>
            </w:r>
          </w:p>
          <w:p w:rsidR="00E009DF" w:rsidRPr="004250AA" w:rsidRDefault="00E009DF" w:rsidP="00E009DF">
            <w:pPr>
              <w:pStyle w:val="ConsPlusNormal"/>
              <w:widowControl/>
              <w:ind w:firstLine="0"/>
              <w:jc w:val="center"/>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E009DF" w:rsidP="00CA04B7">
            <w:pPr>
              <w:autoSpaceDE w:val="0"/>
              <w:autoSpaceDN w:val="0"/>
              <w:adjustRightInd w:val="0"/>
              <w:jc w:val="both"/>
              <w:rPr>
                <w:rFonts w:eastAsia="Calibri"/>
              </w:rPr>
            </w:pPr>
            <w:r w:rsidRPr="00CA04B7">
              <w:rPr>
                <w:rFonts w:eastAsia="Calibri"/>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009DF" w:rsidRPr="00CA04B7" w:rsidRDefault="00E009DF" w:rsidP="00CA04B7">
            <w:pPr>
              <w:autoSpaceDE w:val="0"/>
              <w:autoSpaceDN w:val="0"/>
              <w:adjustRightInd w:val="0"/>
              <w:jc w:val="both"/>
              <w:rPr>
                <w:rFonts w:eastAsia="Calibri"/>
              </w:rPr>
            </w:pPr>
            <w:r w:rsidRPr="00CA04B7">
              <w:rPr>
                <w:rFonts w:eastAsia="Calibri"/>
              </w:rPr>
              <w:t>Содержание данного вида разрешенного использования включает в себя содержание видов разрешенного использования «Деловое управление», «Торговые центры</w:t>
            </w:r>
          </w:p>
          <w:p w:rsidR="00E009DF" w:rsidRPr="00CA04B7" w:rsidRDefault="00E009DF" w:rsidP="00CA04B7">
            <w:pPr>
              <w:autoSpaceDE w:val="0"/>
              <w:autoSpaceDN w:val="0"/>
              <w:adjustRightInd w:val="0"/>
              <w:jc w:val="both"/>
              <w:rPr>
                <w:rFonts w:eastAsia="Calibri"/>
              </w:rPr>
            </w:pPr>
            <w:r w:rsidRPr="00CA04B7">
              <w:rPr>
                <w:rFonts w:eastAsia="Calibri"/>
              </w:rPr>
              <w:t>(Торгово-развлекательные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tc>
      </w:tr>
      <w:tr w:rsidR="00E009DF" w:rsidRPr="00E00116" w:rsidTr="00E009DF">
        <w:tc>
          <w:tcPr>
            <w:tcW w:w="1760" w:type="pct"/>
            <w:tcBorders>
              <w:top w:val="single" w:sz="4" w:space="0" w:color="000000"/>
              <w:left w:val="single" w:sz="4" w:space="0" w:color="000000"/>
              <w:bottom w:val="single" w:sz="4" w:space="0" w:color="000000"/>
              <w:right w:val="single" w:sz="4" w:space="0" w:color="000000"/>
            </w:tcBorders>
          </w:tcPr>
          <w:p w:rsidR="00E009DF" w:rsidRDefault="0025720B" w:rsidP="00E009DF">
            <w:pPr>
              <w:autoSpaceDE w:val="0"/>
              <w:autoSpaceDN w:val="0"/>
              <w:adjustRightInd w:val="0"/>
              <w:jc w:val="both"/>
              <w:rPr>
                <w:rFonts w:eastAsia="Calibri"/>
              </w:rPr>
            </w:pPr>
            <w: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tcPr>
          <w:p w:rsidR="00E009DF" w:rsidRPr="00CA04B7" w:rsidRDefault="0025720B" w:rsidP="00CA04B7">
            <w:pPr>
              <w:autoSpaceDE w:val="0"/>
              <w:autoSpaceDN w:val="0"/>
              <w:adjustRightInd w:val="0"/>
              <w:jc w:val="both"/>
              <w:rPr>
                <w:rFonts w:eastAsia="Calibri"/>
              </w:rPr>
            </w:pPr>
            <w:r w:rsidRPr="00CA04B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054CF" w:rsidRPr="00E00116" w:rsidTr="00E009D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E009DF">
            <w:pPr>
              <w:autoSpaceDE w:val="0"/>
              <w:autoSpaceDN w:val="0"/>
              <w:adjustRightInd w:val="0"/>
              <w:jc w:val="both"/>
            </w:pPr>
            <w:r>
              <w:t>Ведение огородничества</w:t>
            </w:r>
          </w:p>
        </w:tc>
        <w:tc>
          <w:tcPr>
            <w:tcW w:w="3240" w:type="pct"/>
            <w:tcBorders>
              <w:top w:val="single" w:sz="4" w:space="0" w:color="000000"/>
              <w:left w:val="single" w:sz="4" w:space="0" w:color="000000"/>
              <w:bottom w:val="single" w:sz="4" w:space="0" w:color="000000"/>
              <w:right w:val="single" w:sz="4" w:space="0" w:color="000000"/>
            </w:tcBorders>
          </w:tcPr>
          <w:p w:rsidR="003054CF" w:rsidRPr="00CA04B7" w:rsidRDefault="003054C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3054CF" w:rsidRPr="00CA04B7" w:rsidRDefault="003054CF" w:rsidP="00CA04B7">
            <w:pPr>
              <w:autoSpaceDE w:val="0"/>
              <w:autoSpaceDN w:val="0"/>
              <w:adjustRightInd w:val="0"/>
              <w:jc w:val="both"/>
            </w:pPr>
            <w:r w:rsidRPr="00CA04B7">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054CF" w:rsidRPr="00E00116" w:rsidTr="00E009D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E009DF">
            <w:pPr>
              <w:autoSpaceDE w:val="0"/>
              <w:autoSpaceDN w:val="0"/>
              <w:adjustRightInd w:val="0"/>
              <w:jc w:val="both"/>
            </w:pPr>
            <w:r>
              <w:t>Ведение садоводства</w:t>
            </w:r>
          </w:p>
        </w:tc>
        <w:tc>
          <w:tcPr>
            <w:tcW w:w="3240" w:type="pct"/>
            <w:tcBorders>
              <w:top w:val="single" w:sz="4" w:space="0" w:color="000000"/>
              <w:left w:val="single" w:sz="4" w:space="0" w:color="000000"/>
              <w:bottom w:val="single" w:sz="4" w:space="0" w:color="000000"/>
              <w:right w:val="single" w:sz="4" w:space="0" w:color="000000"/>
            </w:tcBorders>
          </w:tcPr>
          <w:p w:rsidR="003054CF" w:rsidRPr="00CA04B7" w:rsidRDefault="003054C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054CF" w:rsidRPr="00CA04B7" w:rsidRDefault="003054C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3054CF" w:rsidRPr="00CA04B7" w:rsidRDefault="003054C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хозяйственных строений и сооружений</w:t>
            </w:r>
          </w:p>
        </w:tc>
      </w:tr>
      <w:tr w:rsidR="003054CF" w:rsidRPr="00E00116" w:rsidTr="00E009D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E009DF">
            <w:pPr>
              <w:autoSpaceDE w:val="0"/>
              <w:autoSpaceDN w:val="0"/>
              <w:adjustRightInd w:val="0"/>
              <w:jc w:val="both"/>
            </w:pPr>
            <w:r>
              <w:t>Ведение дачного хозяйства</w:t>
            </w:r>
          </w:p>
        </w:tc>
        <w:tc>
          <w:tcPr>
            <w:tcW w:w="3240" w:type="pct"/>
            <w:tcBorders>
              <w:top w:val="single" w:sz="4" w:space="0" w:color="000000"/>
              <w:left w:val="single" w:sz="4" w:space="0" w:color="000000"/>
              <w:bottom w:val="single" w:sz="4" w:space="0" w:color="000000"/>
              <w:right w:val="single" w:sz="4" w:space="0" w:color="000000"/>
            </w:tcBorders>
          </w:tcPr>
          <w:p w:rsidR="003054CF" w:rsidRPr="00CA04B7" w:rsidRDefault="003054C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054CF" w:rsidRPr="00CA04B7" w:rsidRDefault="003054C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054CF" w:rsidRPr="00CA04B7" w:rsidRDefault="003054CF"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хозяйственных строений и сооружений</w:t>
            </w:r>
          </w:p>
        </w:tc>
      </w:tr>
    </w:tbl>
    <w:p w:rsidR="00E009DF" w:rsidRDefault="00E009DF" w:rsidP="00AA1D2A">
      <w:pPr>
        <w:ind w:firstLine="900"/>
        <w:jc w:val="both"/>
        <w:rPr>
          <w:b/>
          <w:sz w:val="28"/>
          <w:u w:val="single"/>
        </w:rPr>
      </w:pPr>
    </w:p>
    <w:p w:rsidR="00434882" w:rsidRDefault="00434882" w:rsidP="00434882">
      <w:pPr>
        <w:pStyle w:val="ConsPlusNormal"/>
        <w:widowControl/>
        <w:ind w:firstLine="900"/>
        <w:jc w:val="center"/>
        <w:rPr>
          <w:rFonts w:ascii="Times New Roman" w:hAnsi="Times New Roman" w:cs="Times New Roman"/>
          <w:b/>
          <w:bCs/>
          <w:sz w:val="28"/>
          <w:u w:val="single"/>
        </w:rPr>
      </w:pPr>
      <w:r>
        <w:rPr>
          <w:rFonts w:ascii="Times New Roman" w:hAnsi="Times New Roman" w:cs="Times New Roman"/>
          <w:b/>
          <w:bCs/>
          <w:sz w:val="28"/>
          <w:u w:val="single"/>
        </w:rPr>
        <w:t>Вспомогательный вид разрешенного использования:</w:t>
      </w:r>
    </w:p>
    <w:p w:rsidR="00434882" w:rsidRDefault="00434882" w:rsidP="00434882">
      <w:pPr>
        <w:pStyle w:val="ConsPlusNormal"/>
        <w:widowControl/>
        <w:ind w:firstLine="900"/>
        <w:jc w:val="center"/>
        <w:rPr>
          <w:rFonts w:ascii="Times New Roman" w:hAnsi="Times New Roman" w:cs="Times New Roman"/>
          <w:b/>
          <w:bCs/>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434882" w:rsidTr="00652573">
        <w:tc>
          <w:tcPr>
            <w:tcW w:w="176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Описание вида разрешенного использования земельного участка</w:t>
            </w:r>
          </w:p>
        </w:tc>
      </w:tr>
      <w:tr w:rsidR="00434882" w:rsidTr="00652573">
        <w:tc>
          <w:tcPr>
            <w:tcW w:w="1760" w:type="pct"/>
            <w:tcBorders>
              <w:top w:val="single" w:sz="4" w:space="0" w:color="000000"/>
              <w:left w:val="single" w:sz="4" w:space="0" w:color="000000"/>
              <w:bottom w:val="single" w:sz="4" w:space="0" w:color="000000"/>
              <w:right w:val="single" w:sz="4" w:space="0" w:color="000000"/>
            </w:tcBorders>
          </w:tcPr>
          <w:p w:rsidR="00434882" w:rsidRPr="00434882" w:rsidRDefault="00434882" w:rsidP="00652573">
            <w:pPr>
              <w:pStyle w:val="ConsPlusNormal"/>
              <w:widowControl/>
              <w:ind w:firstLine="0"/>
              <w:jc w:val="center"/>
              <w:rPr>
                <w:rFonts w:ascii="Times New Roman" w:hAnsi="Times New Roman" w:cs="Times New Roman"/>
                <w:sz w:val="24"/>
                <w:szCs w:val="24"/>
              </w:rPr>
            </w:pPr>
            <w:r w:rsidRPr="00434882">
              <w:rPr>
                <w:rFonts w:ascii="Times New Roman" w:hAnsi="Times New Roman" w:cs="Times New Roman"/>
                <w:sz w:val="24"/>
                <w:szCs w:val="24"/>
              </w:rP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Pr="00434882" w:rsidRDefault="00434882" w:rsidP="00652573">
            <w:pPr>
              <w:autoSpaceDE w:val="0"/>
              <w:autoSpaceDN w:val="0"/>
              <w:adjustRightInd w:val="0"/>
              <w:jc w:val="both"/>
              <w:rPr>
                <w:rFonts w:eastAsia="Calibri"/>
                <w:bCs/>
              </w:rPr>
            </w:pPr>
            <w:r w:rsidRPr="0043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4882" w:rsidRDefault="00434882" w:rsidP="00AA1D2A">
      <w:pPr>
        <w:ind w:firstLine="900"/>
        <w:jc w:val="both"/>
        <w:rPr>
          <w:b/>
          <w:sz w:val="28"/>
          <w:u w:val="single"/>
        </w:rPr>
      </w:pPr>
    </w:p>
    <w:p w:rsidR="00AA1D2A" w:rsidRDefault="00AA1D2A" w:rsidP="00AA1D2A">
      <w:pPr>
        <w:ind w:firstLine="900"/>
        <w:jc w:val="both"/>
        <w:rPr>
          <w:b/>
          <w:sz w:val="28"/>
          <w:u w:val="single"/>
        </w:rPr>
      </w:pPr>
      <w:r>
        <w:rPr>
          <w:b/>
          <w:sz w:val="28"/>
          <w:u w:val="single"/>
        </w:rPr>
        <w:t xml:space="preserve">Условно разрешенные виды использования: </w:t>
      </w:r>
    </w:p>
    <w:p w:rsidR="0025720B" w:rsidRDefault="0025720B" w:rsidP="0025720B">
      <w:pPr>
        <w:ind w:firstLine="900"/>
        <w:jc w:val="center"/>
        <w:rPr>
          <w:b/>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25720B" w:rsidRPr="003A126D" w:rsidTr="0025720B">
        <w:tc>
          <w:tcPr>
            <w:tcW w:w="1760" w:type="pct"/>
            <w:tcBorders>
              <w:top w:val="single" w:sz="4" w:space="0" w:color="000000"/>
              <w:left w:val="single" w:sz="4" w:space="0" w:color="000000"/>
              <w:bottom w:val="single" w:sz="4" w:space="0" w:color="000000"/>
              <w:right w:val="single" w:sz="4" w:space="0" w:color="000000"/>
            </w:tcBorders>
          </w:tcPr>
          <w:p w:rsidR="0025720B" w:rsidRPr="003A126D" w:rsidRDefault="0025720B" w:rsidP="0025720B">
            <w:pPr>
              <w:jc w:val="center"/>
              <w:rPr>
                <w:rFonts w:eastAsia="Calibri"/>
                <w:b/>
              </w:rPr>
            </w:pPr>
            <w:r w:rsidRPr="003A126D">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jc w:val="both"/>
              <w:rPr>
                <w:rFonts w:eastAsia="Calibri"/>
                <w:b/>
              </w:rPr>
            </w:pPr>
            <w:r w:rsidRPr="00CA04B7">
              <w:rPr>
                <w:rFonts w:eastAsia="Calibri"/>
                <w:b/>
              </w:rPr>
              <w:t>Описание вида разрешенного использования земельного участка</w:t>
            </w:r>
          </w:p>
        </w:tc>
      </w:tr>
      <w:tr w:rsidR="0025720B" w:rsidRPr="003A126D" w:rsidTr="0025720B">
        <w:tc>
          <w:tcPr>
            <w:tcW w:w="1760" w:type="pct"/>
            <w:tcBorders>
              <w:top w:val="single" w:sz="4" w:space="0" w:color="000000"/>
              <w:left w:val="single" w:sz="4" w:space="0" w:color="000000"/>
              <w:bottom w:val="single" w:sz="4" w:space="0" w:color="000000"/>
              <w:right w:val="single" w:sz="4" w:space="0" w:color="000000"/>
            </w:tcBorders>
          </w:tcPr>
          <w:p w:rsidR="0025720B" w:rsidRPr="002B23D0" w:rsidRDefault="0025720B" w:rsidP="0025720B">
            <w:pPr>
              <w:autoSpaceDE w:val="0"/>
              <w:autoSpaceDN w:val="0"/>
              <w:adjustRightInd w:val="0"/>
              <w:jc w:val="both"/>
              <w:rPr>
                <w:rFonts w:eastAsia="Calibri"/>
              </w:rPr>
            </w:pPr>
            <w:r w:rsidRPr="002B23D0">
              <w:rPr>
                <w:rFonts w:eastAsia="Calibri"/>
              </w:rPr>
              <w:t>Культурное развитие</w:t>
            </w:r>
          </w:p>
          <w:p w:rsidR="0025720B" w:rsidRPr="002B23D0" w:rsidRDefault="0025720B" w:rsidP="0025720B">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autoSpaceDE w:val="0"/>
              <w:autoSpaceDN w:val="0"/>
              <w:adjustRightInd w:val="0"/>
              <w:jc w:val="both"/>
              <w:rPr>
                <w:rFonts w:eastAsia="Calibri"/>
              </w:rPr>
            </w:pPr>
            <w:r w:rsidRPr="00CA04B7">
              <w:rPr>
                <w:rFonts w:eastAsia="Calibr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25720B" w:rsidRPr="00CA04B7" w:rsidRDefault="0025720B" w:rsidP="00CA04B7">
            <w:pPr>
              <w:autoSpaceDE w:val="0"/>
              <w:autoSpaceDN w:val="0"/>
              <w:adjustRightInd w:val="0"/>
              <w:jc w:val="both"/>
              <w:rPr>
                <w:rFonts w:eastAsia="Calibri"/>
              </w:rPr>
            </w:pPr>
            <w:r w:rsidRPr="00CA04B7">
              <w:rPr>
                <w:rFonts w:eastAsia="Calibri"/>
              </w:rPr>
              <w:t>устройство площадок для празднеств и гуляний;</w:t>
            </w:r>
          </w:p>
          <w:p w:rsidR="0025720B" w:rsidRPr="00CA04B7" w:rsidRDefault="0025720B" w:rsidP="00CA04B7">
            <w:pPr>
              <w:autoSpaceDE w:val="0"/>
              <w:autoSpaceDN w:val="0"/>
              <w:adjustRightInd w:val="0"/>
              <w:jc w:val="both"/>
              <w:rPr>
                <w:rFonts w:eastAsia="Calibri"/>
              </w:rPr>
            </w:pPr>
            <w:r w:rsidRPr="00CA04B7">
              <w:rPr>
                <w:rFonts w:eastAsia="Calibri"/>
              </w:rPr>
              <w:t>размещение зданий и сооружений для размещения цирков, зверинцев, зоопарков, океанариумов.</w:t>
            </w:r>
          </w:p>
        </w:tc>
      </w:tr>
      <w:tr w:rsidR="0025720B" w:rsidRPr="003A126D" w:rsidTr="0025720B">
        <w:tc>
          <w:tcPr>
            <w:tcW w:w="1760" w:type="pct"/>
            <w:tcBorders>
              <w:top w:val="single" w:sz="4" w:space="0" w:color="000000"/>
              <w:left w:val="single" w:sz="4" w:space="0" w:color="000000"/>
              <w:bottom w:val="single" w:sz="4" w:space="0" w:color="000000"/>
              <w:right w:val="single" w:sz="4" w:space="0" w:color="000000"/>
            </w:tcBorders>
          </w:tcPr>
          <w:p w:rsidR="0025720B" w:rsidRPr="002B23D0" w:rsidRDefault="0025720B" w:rsidP="0025720B">
            <w:pPr>
              <w:autoSpaceDE w:val="0"/>
              <w:autoSpaceDN w:val="0"/>
              <w:adjustRightInd w:val="0"/>
              <w:jc w:val="both"/>
              <w:rPr>
                <w:rFonts w:eastAsia="Calibri"/>
              </w:rPr>
            </w:pPr>
            <w:r w:rsidRPr="002B23D0">
              <w:rPr>
                <w:rFonts w:eastAsia="Calibri"/>
              </w:rPr>
              <w:t>Легкая промышленность</w:t>
            </w:r>
          </w:p>
          <w:p w:rsidR="0025720B" w:rsidRPr="002B23D0" w:rsidRDefault="0025720B" w:rsidP="0025720B">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autoSpaceDE w:val="0"/>
              <w:autoSpaceDN w:val="0"/>
              <w:adjustRightInd w:val="0"/>
              <w:jc w:val="both"/>
              <w:rPr>
                <w:rFonts w:eastAsia="Calibri"/>
              </w:rPr>
            </w:pPr>
            <w:r w:rsidRPr="00CA04B7">
              <w:rPr>
                <w:rFonts w:eastAsia="Calibri"/>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25720B" w:rsidRPr="00CA04B7" w:rsidRDefault="0025720B" w:rsidP="00CA04B7">
            <w:pPr>
              <w:jc w:val="both"/>
              <w:rPr>
                <w:rFonts w:eastAsia="Calibri"/>
                <w:b/>
              </w:rPr>
            </w:pPr>
          </w:p>
        </w:tc>
      </w:tr>
      <w:tr w:rsidR="0025720B" w:rsidRPr="003A126D"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both"/>
            </w:pPr>
            <w:r>
              <w:t>Для индивидуального жилищного строительства</w:t>
            </w: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индивидуальных гаражей и подсобных сооружений</w:t>
            </w:r>
          </w:p>
        </w:tc>
      </w:tr>
    </w:tbl>
    <w:p w:rsidR="00AA1D2A" w:rsidRDefault="00AA1D2A" w:rsidP="00AA1D2A">
      <w:pPr>
        <w:ind w:firstLine="900"/>
        <w:jc w:val="both"/>
        <w:rPr>
          <w:sz w:val="28"/>
        </w:rPr>
      </w:pPr>
    </w:p>
    <w:p w:rsidR="00AA1D2A" w:rsidRDefault="00101F92" w:rsidP="00AA1D2A">
      <w:pPr>
        <w:ind w:firstLine="900"/>
        <w:jc w:val="both"/>
        <w:rPr>
          <w:b/>
          <w:bCs/>
          <w:sz w:val="28"/>
        </w:rPr>
      </w:pPr>
      <w:r>
        <w:rPr>
          <w:b/>
          <w:bCs/>
          <w:sz w:val="28"/>
        </w:rPr>
        <w:t xml:space="preserve">2. </w:t>
      </w:r>
      <w:r w:rsidR="00AA1D2A" w:rsidRPr="00101F92">
        <w:rPr>
          <w:b/>
          <w:bCs/>
          <w:sz w:val="28"/>
        </w:rPr>
        <w:t>ИТ-2. Зона транспортной инфраструктуры</w:t>
      </w:r>
    </w:p>
    <w:p w:rsidR="00101F92" w:rsidRPr="00101F92" w:rsidRDefault="00101F92" w:rsidP="00AA1D2A">
      <w:pPr>
        <w:ind w:firstLine="900"/>
        <w:jc w:val="both"/>
        <w:rPr>
          <w:b/>
          <w:bCs/>
          <w:sz w:val="28"/>
        </w:rPr>
      </w:pPr>
    </w:p>
    <w:p w:rsidR="00AA1D2A" w:rsidRDefault="00AA1D2A" w:rsidP="00AA1D2A">
      <w:pPr>
        <w:ind w:firstLine="900"/>
        <w:jc w:val="both"/>
        <w:rPr>
          <w:b/>
          <w:sz w:val="28"/>
          <w:u w:val="single"/>
        </w:rPr>
      </w:pPr>
      <w:r>
        <w:rPr>
          <w:b/>
          <w:sz w:val="28"/>
          <w:u w:val="single"/>
        </w:rPr>
        <w:t xml:space="preserve">Основные виды разрешенного использования: </w:t>
      </w:r>
    </w:p>
    <w:p w:rsidR="0025720B" w:rsidRDefault="0025720B" w:rsidP="00AA1D2A">
      <w:pPr>
        <w:ind w:firstLine="900"/>
        <w:jc w:val="both"/>
        <w:rPr>
          <w:b/>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25720B" w:rsidRPr="003A126D" w:rsidTr="0025720B">
        <w:tc>
          <w:tcPr>
            <w:tcW w:w="1760" w:type="pct"/>
            <w:tcBorders>
              <w:top w:val="single" w:sz="4" w:space="0" w:color="000000"/>
              <w:left w:val="single" w:sz="4" w:space="0" w:color="000000"/>
              <w:bottom w:val="single" w:sz="4" w:space="0" w:color="000000"/>
              <w:right w:val="single" w:sz="4" w:space="0" w:color="000000"/>
            </w:tcBorders>
          </w:tcPr>
          <w:p w:rsidR="0025720B" w:rsidRPr="003A126D" w:rsidRDefault="0025720B" w:rsidP="0025720B">
            <w:pPr>
              <w:jc w:val="center"/>
              <w:rPr>
                <w:rFonts w:eastAsia="Calibri"/>
                <w:b/>
              </w:rPr>
            </w:pPr>
            <w:r w:rsidRPr="003A126D">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jc w:val="center"/>
              <w:rPr>
                <w:rFonts w:eastAsia="Calibri"/>
                <w:b/>
              </w:rPr>
            </w:pPr>
            <w:r w:rsidRPr="00CA04B7">
              <w:rPr>
                <w:rFonts w:eastAsia="Calibri"/>
                <w:b/>
              </w:rPr>
              <w:t>Описание вида разрешенного использования земельного участка</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Pr="00E00116" w:rsidRDefault="0025720B" w:rsidP="0025720B">
            <w:pPr>
              <w:autoSpaceDE w:val="0"/>
              <w:autoSpaceDN w:val="0"/>
              <w:adjustRightInd w:val="0"/>
              <w:jc w:val="center"/>
              <w:rPr>
                <w:rFonts w:eastAsia="Calibri"/>
              </w:rPr>
            </w:pPr>
            <w:r w:rsidRPr="00E00116">
              <w:rPr>
                <w:rFonts w:eastAsia="Calibri"/>
              </w:rPr>
              <w:t>Коммунальное обслуживание</w:t>
            </w:r>
          </w:p>
          <w:p w:rsidR="0025720B" w:rsidRPr="004250AA" w:rsidRDefault="0025720B" w:rsidP="0025720B">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autoSpaceDE w:val="0"/>
              <w:autoSpaceDN w:val="0"/>
              <w:adjustRightInd w:val="0"/>
              <w:jc w:val="both"/>
              <w:rPr>
                <w:rFonts w:eastAsia="Calibri"/>
              </w:rPr>
            </w:pPr>
            <w:r w:rsidRPr="00CA04B7">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Pr="00E00116" w:rsidRDefault="0025720B" w:rsidP="0025720B">
            <w:pPr>
              <w:autoSpaceDE w:val="0"/>
              <w:autoSpaceDN w:val="0"/>
              <w:adjustRightInd w:val="0"/>
              <w:jc w:val="center"/>
              <w:rPr>
                <w:rFonts w:eastAsia="Calibri"/>
              </w:rPr>
            </w:pPr>
            <w:r>
              <w:t>Социальное обслуживание</w:t>
            </w: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w:t>
            </w:r>
            <w:r w:rsidRPr="00CA04B7">
              <w:rPr>
                <w:rFonts w:ascii="Times New Roman" w:hAnsi="Times New Roman" w:cs="Times New Roman"/>
                <w:sz w:val="24"/>
                <w:szCs w:val="24"/>
              </w:rPr>
              <w:lastRenderedPageBreak/>
              <w:t>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25720B" w:rsidRPr="00CA04B7" w:rsidRDefault="0025720B" w:rsidP="00CA04B7">
            <w:pPr>
              <w:autoSpaceDE w:val="0"/>
              <w:autoSpaceDN w:val="0"/>
              <w:adjustRightInd w:val="0"/>
              <w:jc w:val="both"/>
            </w:pPr>
            <w:r w:rsidRPr="00CA04B7">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center"/>
            </w:pPr>
            <w:r>
              <w:lastRenderedPageBreak/>
              <w:t>Бытовое обслуживание</w:t>
            </w: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center"/>
            </w:pPr>
            <w:r>
              <w:t>Общественное управление</w:t>
            </w: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center"/>
            </w:pPr>
            <w:r>
              <w:t>Деловое управление</w:t>
            </w: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center"/>
            </w:pPr>
            <w:r>
              <w:t>Обслуживание автотранспорта</w:t>
            </w: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center"/>
            </w:pPr>
            <w:r>
              <w:t>Объекты придорожного сервиса</w:t>
            </w: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автозаправочных станций (бензиновых, газовых);</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предоставление гостиничных услуг в качестве придорожного сервиса;</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 xml:space="preserve">размещение автомобильных моек и прачечных для </w:t>
            </w:r>
            <w:r w:rsidRPr="00CA04B7">
              <w:rPr>
                <w:rFonts w:ascii="Times New Roman" w:hAnsi="Times New Roman" w:cs="Times New Roman"/>
                <w:sz w:val="24"/>
                <w:szCs w:val="24"/>
              </w:rPr>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center"/>
            </w:pPr>
            <w:r>
              <w:lastRenderedPageBreak/>
              <w:t>Производственная деятельность</w:t>
            </w: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center"/>
            </w:pPr>
            <w:r>
              <w:t>Тяжелая промышленность</w:t>
            </w: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center"/>
            </w:pPr>
            <w:r>
              <w:t>Строительная промышленность</w:t>
            </w: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center"/>
              <w:rPr>
                <w:rFonts w:eastAsia="Calibri"/>
              </w:rPr>
            </w:pPr>
            <w:r>
              <w:rPr>
                <w:rFonts w:eastAsia="Calibri"/>
              </w:rPr>
              <w:t>Связь</w:t>
            </w:r>
          </w:p>
          <w:p w:rsidR="0025720B" w:rsidRDefault="0025720B" w:rsidP="0025720B">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autoSpaceDE w:val="0"/>
              <w:autoSpaceDN w:val="0"/>
              <w:adjustRightInd w:val="0"/>
              <w:jc w:val="both"/>
              <w:rPr>
                <w:rFonts w:eastAsia="Calibri"/>
              </w:rPr>
            </w:pPr>
            <w:r w:rsidRPr="00CA04B7">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center"/>
              <w:rPr>
                <w:rFonts w:eastAsia="Calibri"/>
              </w:rPr>
            </w:pPr>
            <w:r>
              <w:rPr>
                <w:rFonts w:eastAsia="Calibri"/>
              </w:rPr>
              <w:t>Строительная промышленность</w:t>
            </w:r>
          </w:p>
          <w:p w:rsidR="0025720B" w:rsidRDefault="0025720B" w:rsidP="0025720B">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autoSpaceDE w:val="0"/>
              <w:autoSpaceDN w:val="0"/>
              <w:adjustRightInd w:val="0"/>
              <w:jc w:val="both"/>
              <w:rPr>
                <w:rFonts w:eastAsia="Calibri"/>
              </w:rPr>
            </w:pPr>
            <w:r w:rsidRPr="00CA04B7">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center"/>
              <w:rPr>
                <w:rFonts w:eastAsia="Calibri"/>
              </w:rPr>
            </w:pPr>
            <w:r>
              <w:t>Энергетика</w:t>
            </w:r>
          </w:p>
        </w:tc>
        <w:tc>
          <w:tcPr>
            <w:tcW w:w="3240" w:type="pct"/>
            <w:tcBorders>
              <w:top w:val="single" w:sz="4" w:space="0" w:color="000000"/>
              <w:left w:val="single" w:sz="4" w:space="0" w:color="000000"/>
              <w:bottom w:val="single" w:sz="4" w:space="0" w:color="000000"/>
              <w:right w:val="single" w:sz="4" w:space="0" w:color="000000"/>
            </w:tcBorders>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5720B" w:rsidRPr="00CA04B7" w:rsidRDefault="0025720B" w:rsidP="00CA04B7">
            <w:pPr>
              <w:autoSpaceDE w:val="0"/>
              <w:autoSpaceDN w:val="0"/>
              <w:adjustRightInd w:val="0"/>
              <w:jc w:val="both"/>
              <w:rPr>
                <w:rFonts w:eastAsia="Calibri"/>
              </w:rPr>
            </w:pPr>
          </w:p>
        </w:tc>
      </w:tr>
      <w:tr w:rsidR="0025720B" w:rsidTr="0025720B">
        <w:tc>
          <w:tcPr>
            <w:tcW w:w="1760" w:type="pct"/>
          </w:tcPr>
          <w:p w:rsidR="0025720B" w:rsidRDefault="0025720B" w:rsidP="0025720B">
            <w:pPr>
              <w:autoSpaceDE w:val="0"/>
              <w:autoSpaceDN w:val="0"/>
              <w:adjustRightInd w:val="0"/>
              <w:jc w:val="center"/>
              <w:rPr>
                <w:rFonts w:eastAsia="Calibri"/>
              </w:rPr>
            </w:pPr>
            <w:r>
              <w:rPr>
                <w:rFonts w:eastAsia="Calibri"/>
              </w:rPr>
              <w:t>Трубопроводный транспорт</w:t>
            </w:r>
          </w:p>
          <w:p w:rsidR="0025720B" w:rsidRDefault="0025720B" w:rsidP="0025720B">
            <w:pPr>
              <w:autoSpaceDE w:val="0"/>
              <w:autoSpaceDN w:val="0"/>
              <w:adjustRightInd w:val="0"/>
              <w:jc w:val="center"/>
              <w:rPr>
                <w:rFonts w:eastAsia="Calibri"/>
              </w:rPr>
            </w:pPr>
          </w:p>
        </w:tc>
        <w:tc>
          <w:tcPr>
            <w:tcW w:w="3240" w:type="pct"/>
          </w:tcPr>
          <w:p w:rsidR="0025720B" w:rsidRPr="00CA04B7" w:rsidRDefault="0025720B" w:rsidP="00CA04B7">
            <w:pPr>
              <w:autoSpaceDE w:val="0"/>
              <w:autoSpaceDN w:val="0"/>
              <w:adjustRightInd w:val="0"/>
              <w:jc w:val="both"/>
              <w:rPr>
                <w:rFonts w:eastAsia="Calibri"/>
              </w:rPr>
            </w:pPr>
            <w:r w:rsidRPr="00CA04B7">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5720B" w:rsidTr="0025720B">
        <w:tc>
          <w:tcPr>
            <w:tcW w:w="1760" w:type="pct"/>
          </w:tcPr>
          <w:p w:rsidR="0025720B" w:rsidRDefault="0025720B" w:rsidP="0025720B">
            <w:pPr>
              <w:autoSpaceDE w:val="0"/>
              <w:autoSpaceDN w:val="0"/>
              <w:adjustRightInd w:val="0"/>
              <w:jc w:val="center"/>
              <w:rPr>
                <w:rFonts w:eastAsia="Calibri"/>
              </w:rPr>
            </w:pPr>
            <w:r>
              <w:t>Железнодорожный транспорт</w:t>
            </w:r>
          </w:p>
        </w:tc>
        <w:tc>
          <w:tcPr>
            <w:tcW w:w="3240" w:type="pct"/>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железнодорожных путей;</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 xml:space="preserve">размещение, зданий и сооружений, в том числе </w:t>
            </w:r>
            <w:r w:rsidRPr="00CA04B7">
              <w:rPr>
                <w:rFonts w:ascii="Times New Roman" w:hAnsi="Times New Roman" w:cs="Times New Roman"/>
                <w:sz w:val="24"/>
                <w:szCs w:val="24"/>
              </w:rPr>
              <w:lastRenderedPageBreak/>
              <w:t>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25720B" w:rsidRPr="00CA04B7" w:rsidRDefault="0025720B" w:rsidP="00CA04B7">
            <w:pPr>
              <w:autoSpaceDE w:val="0"/>
              <w:autoSpaceDN w:val="0"/>
              <w:adjustRightInd w:val="0"/>
              <w:jc w:val="both"/>
              <w:rPr>
                <w:rFonts w:eastAsia="Calibri"/>
              </w:rPr>
            </w:pPr>
            <w:r w:rsidRPr="00CA04B7">
              <w:t>размещение наземных сооружений для трамвайного сообщения и иных специальных дорог (канатных, монорельсовых, фуникулеров)</w:t>
            </w:r>
          </w:p>
        </w:tc>
      </w:tr>
      <w:tr w:rsidR="0025720B" w:rsidTr="0025720B">
        <w:tc>
          <w:tcPr>
            <w:tcW w:w="1760" w:type="pct"/>
          </w:tcPr>
          <w:p w:rsidR="0025720B" w:rsidRDefault="0025720B" w:rsidP="0025720B">
            <w:pPr>
              <w:autoSpaceDE w:val="0"/>
              <w:autoSpaceDN w:val="0"/>
              <w:adjustRightInd w:val="0"/>
              <w:jc w:val="center"/>
            </w:pPr>
            <w:r>
              <w:lastRenderedPageBreak/>
              <w:t>Автомобильный транспорт</w:t>
            </w:r>
          </w:p>
        </w:tc>
        <w:tc>
          <w:tcPr>
            <w:tcW w:w="3240" w:type="pct"/>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автомобильных дорог и технически связанных с ними сооружений;</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5720B" w:rsidTr="0025720B">
        <w:tc>
          <w:tcPr>
            <w:tcW w:w="1760" w:type="pct"/>
          </w:tcPr>
          <w:p w:rsidR="0025720B" w:rsidRDefault="0025720B" w:rsidP="0025720B">
            <w:pPr>
              <w:autoSpaceDE w:val="0"/>
              <w:autoSpaceDN w:val="0"/>
              <w:adjustRightInd w:val="0"/>
              <w:jc w:val="center"/>
            </w:pPr>
            <w:r>
              <w:t>Воздушный транспорт</w:t>
            </w:r>
          </w:p>
        </w:tc>
        <w:tc>
          <w:tcPr>
            <w:tcW w:w="3240" w:type="pct"/>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предназначенных для технического обслуживания и ремонта воздушных судов</w:t>
            </w:r>
          </w:p>
        </w:tc>
      </w:tr>
      <w:tr w:rsidR="0025720B" w:rsidTr="0025720B">
        <w:tc>
          <w:tcPr>
            <w:tcW w:w="1760" w:type="pct"/>
          </w:tcPr>
          <w:p w:rsidR="0025720B" w:rsidRDefault="0025720B" w:rsidP="0025720B">
            <w:pPr>
              <w:autoSpaceDE w:val="0"/>
              <w:autoSpaceDN w:val="0"/>
              <w:adjustRightInd w:val="0"/>
              <w:jc w:val="center"/>
            </w:pPr>
            <w:r>
              <w:t>Обеспечение обороны и безопасности</w:t>
            </w:r>
          </w:p>
        </w:tc>
        <w:tc>
          <w:tcPr>
            <w:tcW w:w="3240" w:type="pct"/>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w:t>
            </w:r>
            <w:r w:rsidRPr="00CA04B7">
              <w:rPr>
                <w:rFonts w:ascii="Times New Roman" w:hAnsi="Times New Roman" w:cs="Times New Roman"/>
                <w:sz w:val="24"/>
                <w:szCs w:val="24"/>
              </w:rPr>
              <w:lastRenderedPageBreak/>
              <w:t>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объектов, обеспечивающих осуществление таможенной деятельности</w:t>
            </w:r>
          </w:p>
        </w:tc>
      </w:tr>
      <w:tr w:rsidR="0025720B" w:rsidTr="0025720B">
        <w:tc>
          <w:tcPr>
            <w:tcW w:w="1760" w:type="pct"/>
          </w:tcPr>
          <w:p w:rsidR="0025720B" w:rsidRDefault="0025720B" w:rsidP="0025720B">
            <w:pPr>
              <w:autoSpaceDE w:val="0"/>
              <w:autoSpaceDN w:val="0"/>
              <w:adjustRightInd w:val="0"/>
              <w:jc w:val="center"/>
            </w:pPr>
            <w:r>
              <w:lastRenderedPageBreak/>
              <w:t>Охрана Государственной границы Российской Федерации</w:t>
            </w:r>
          </w:p>
        </w:tc>
        <w:tc>
          <w:tcPr>
            <w:tcW w:w="3240" w:type="pct"/>
          </w:tcPr>
          <w:p w:rsidR="0025720B" w:rsidRPr="00CA04B7" w:rsidRDefault="0025720B" w:rsidP="00CA04B7">
            <w:pPr>
              <w:pStyle w:val="ConsPlusNormal"/>
              <w:ind w:firstLine="0"/>
              <w:jc w:val="both"/>
              <w:rPr>
                <w:rFonts w:ascii="Times New Roman" w:hAnsi="Times New Roman" w:cs="Times New Roman"/>
                <w:sz w:val="24"/>
                <w:szCs w:val="24"/>
              </w:rPr>
            </w:pPr>
            <w:r w:rsidRPr="00CA04B7">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25720B" w:rsidRPr="006B1A8A" w:rsidTr="0025720B">
        <w:tc>
          <w:tcPr>
            <w:tcW w:w="1760" w:type="pct"/>
          </w:tcPr>
          <w:p w:rsidR="0025720B" w:rsidRDefault="0025720B" w:rsidP="0025720B">
            <w:pPr>
              <w:autoSpaceDE w:val="0"/>
              <w:autoSpaceDN w:val="0"/>
              <w:adjustRightInd w:val="0"/>
              <w:jc w:val="center"/>
              <w:rPr>
                <w:rFonts w:eastAsia="Calibri"/>
              </w:rPr>
            </w:pPr>
            <w:r>
              <w:rPr>
                <w:rFonts w:eastAsia="Calibri"/>
              </w:rPr>
              <w:t>Обслуживание автотранспорта</w:t>
            </w:r>
          </w:p>
          <w:p w:rsidR="0025720B" w:rsidRDefault="0025720B" w:rsidP="0025720B">
            <w:pPr>
              <w:autoSpaceDE w:val="0"/>
              <w:autoSpaceDN w:val="0"/>
              <w:adjustRightInd w:val="0"/>
              <w:jc w:val="center"/>
              <w:rPr>
                <w:rFonts w:eastAsia="Calibri"/>
              </w:rPr>
            </w:pPr>
          </w:p>
        </w:tc>
        <w:tc>
          <w:tcPr>
            <w:tcW w:w="3240" w:type="pct"/>
          </w:tcPr>
          <w:p w:rsidR="0025720B" w:rsidRDefault="0025720B" w:rsidP="0025720B">
            <w:pPr>
              <w:autoSpaceDE w:val="0"/>
              <w:autoSpaceDN w:val="0"/>
              <w:adjustRightInd w:val="0"/>
              <w:jc w:val="both"/>
              <w:rPr>
                <w:rFonts w:eastAsia="Calibri"/>
              </w:rPr>
            </w:pPr>
            <w:r>
              <w:rPr>
                <w:rFonts w:eastAsia="Calibri"/>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25720B" w:rsidRPr="006B1A8A" w:rsidRDefault="0025720B" w:rsidP="0025720B">
            <w:pPr>
              <w:autoSpaceDE w:val="0"/>
              <w:autoSpaceDN w:val="0"/>
              <w:adjustRightInd w:val="0"/>
              <w:jc w:val="both"/>
              <w:rPr>
                <w:rFonts w:eastAsia="Calibri"/>
              </w:rPr>
            </w:pPr>
            <w:r>
              <w:rPr>
                <w:rFonts w:eastAsia="Calibri"/>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center"/>
              <w:rPr>
                <w:rFonts w:eastAsia="Calibri"/>
              </w:rPr>
            </w:pPr>
            <w:r>
              <w:rPr>
                <w:rFonts w:eastAsia="Calibri"/>
              </w:rPr>
              <w:t>Склады</w:t>
            </w:r>
          </w:p>
          <w:p w:rsidR="0025720B" w:rsidRDefault="0025720B" w:rsidP="0025720B">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5720B" w:rsidRPr="005E36F9" w:rsidRDefault="0025720B" w:rsidP="005E36F9">
            <w:pPr>
              <w:autoSpaceDE w:val="0"/>
              <w:autoSpaceDN w:val="0"/>
              <w:adjustRightInd w:val="0"/>
              <w:jc w:val="both"/>
              <w:rPr>
                <w:rFonts w:eastAsia="Calibri"/>
              </w:rPr>
            </w:pPr>
            <w:r w:rsidRPr="005E36F9">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center"/>
              <w:rPr>
                <w:rFonts w:eastAsia="Calibri"/>
              </w:rPr>
            </w:pPr>
            <w:r>
              <w:rPr>
                <w:rFonts w:eastAsia="Calibri"/>
              </w:rPr>
              <w:t>Предпринимательство</w:t>
            </w:r>
          </w:p>
          <w:p w:rsidR="0025720B" w:rsidRPr="004250AA" w:rsidRDefault="0025720B" w:rsidP="0025720B">
            <w:pPr>
              <w:pStyle w:val="ConsPlusNormal"/>
              <w:widowControl/>
              <w:ind w:firstLine="0"/>
              <w:jc w:val="center"/>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25720B" w:rsidRPr="005E36F9" w:rsidRDefault="0025720B" w:rsidP="005E36F9">
            <w:pPr>
              <w:autoSpaceDE w:val="0"/>
              <w:autoSpaceDN w:val="0"/>
              <w:adjustRightInd w:val="0"/>
              <w:jc w:val="both"/>
              <w:rPr>
                <w:rFonts w:eastAsia="Calibri"/>
              </w:rPr>
            </w:pPr>
            <w:r w:rsidRPr="005E36F9">
              <w:rPr>
                <w:rFonts w:eastAsia="Calibri"/>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5720B" w:rsidRPr="005E36F9" w:rsidRDefault="0025720B" w:rsidP="005E36F9">
            <w:pPr>
              <w:autoSpaceDE w:val="0"/>
              <w:autoSpaceDN w:val="0"/>
              <w:adjustRightInd w:val="0"/>
              <w:jc w:val="both"/>
              <w:rPr>
                <w:rFonts w:eastAsia="Calibri"/>
              </w:rPr>
            </w:pPr>
            <w:r w:rsidRPr="005E36F9">
              <w:rPr>
                <w:rFonts w:eastAsia="Calibri"/>
              </w:rPr>
              <w:t>Содержание данного вида разрешенного использования включает в себя содержание видов разрешенного использования «Деловое управление», «Торговые центры</w:t>
            </w:r>
          </w:p>
          <w:p w:rsidR="0025720B" w:rsidRPr="005E36F9" w:rsidRDefault="0025720B" w:rsidP="005E36F9">
            <w:pPr>
              <w:autoSpaceDE w:val="0"/>
              <w:autoSpaceDN w:val="0"/>
              <w:adjustRightInd w:val="0"/>
              <w:jc w:val="both"/>
              <w:rPr>
                <w:rFonts w:eastAsia="Calibri"/>
              </w:rPr>
            </w:pPr>
            <w:r w:rsidRPr="005E36F9">
              <w:rPr>
                <w:rFonts w:eastAsia="Calibri"/>
              </w:rPr>
              <w:t>(Торгово-развлекательные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tc>
      </w:tr>
      <w:tr w:rsidR="0025720B" w:rsidRPr="00E00116" w:rsidTr="0025720B">
        <w:tc>
          <w:tcPr>
            <w:tcW w:w="1760" w:type="pct"/>
            <w:tcBorders>
              <w:top w:val="single" w:sz="4" w:space="0" w:color="000000"/>
              <w:left w:val="single" w:sz="4" w:space="0" w:color="000000"/>
              <w:bottom w:val="single" w:sz="4" w:space="0" w:color="000000"/>
              <w:right w:val="single" w:sz="4" w:space="0" w:color="000000"/>
            </w:tcBorders>
          </w:tcPr>
          <w:p w:rsidR="0025720B" w:rsidRDefault="0025720B" w:rsidP="0025720B">
            <w:pPr>
              <w:autoSpaceDE w:val="0"/>
              <w:autoSpaceDN w:val="0"/>
              <w:adjustRightInd w:val="0"/>
              <w:jc w:val="both"/>
              <w:rPr>
                <w:rFonts w:eastAsia="Calibri"/>
              </w:rPr>
            </w:pPr>
            <w: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tcPr>
          <w:p w:rsidR="0025720B" w:rsidRPr="005E36F9" w:rsidRDefault="0025720B" w:rsidP="005E36F9">
            <w:pPr>
              <w:autoSpaceDE w:val="0"/>
              <w:autoSpaceDN w:val="0"/>
              <w:adjustRightInd w:val="0"/>
              <w:jc w:val="both"/>
              <w:rPr>
                <w:rFonts w:eastAsia="Calibri"/>
              </w:rPr>
            </w:pPr>
            <w:r w:rsidRPr="005E36F9">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rsidRPr="005E36F9">
              <w:lastRenderedPageBreak/>
              <w:t>малых архитектурных форм благоустройства</w:t>
            </w:r>
          </w:p>
        </w:tc>
      </w:tr>
      <w:tr w:rsidR="003054CF" w:rsidRPr="00E00116" w:rsidTr="0025720B">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25720B">
            <w:pPr>
              <w:autoSpaceDE w:val="0"/>
              <w:autoSpaceDN w:val="0"/>
              <w:adjustRightInd w:val="0"/>
              <w:jc w:val="both"/>
            </w:pPr>
            <w:r>
              <w:lastRenderedPageBreak/>
              <w:t>Ведение огородничества</w:t>
            </w: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5E36F9">
            <w:pPr>
              <w:pStyle w:val="ConsPlusNormal"/>
              <w:ind w:firstLine="0"/>
              <w:jc w:val="both"/>
              <w:rPr>
                <w:rFonts w:ascii="Times New Roman" w:hAnsi="Times New Roman" w:cs="Times New Roman"/>
              </w:rPr>
            </w:pPr>
            <w:r w:rsidRPr="005E36F9">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3054CF" w:rsidRPr="005E36F9" w:rsidRDefault="003054CF" w:rsidP="005E36F9">
            <w:pPr>
              <w:autoSpaceDE w:val="0"/>
              <w:autoSpaceDN w:val="0"/>
              <w:adjustRightInd w:val="0"/>
              <w:jc w:val="both"/>
            </w:pPr>
            <w:r w:rsidRPr="005E36F9">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054CF" w:rsidRPr="00E00116" w:rsidTr="0025720B">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25720B">
            <w:pPr>
              <w:autoSpaceDE w:val="0"/>
              <w:autoSpaceDN w:val="0"/>
              <w:adjustRightInd w:val="0"/>
              <w:jc w:val="both"/>
            </w:pPr>
            <w:r>
              <w:t>Ведение садоводства</w:t>
            </w: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5E36F9">
            <w:pPr>
              <w:pStyle w:val="ConsPlusNormal"/>
              <w:ind w:firstLine="0"/>
              <w:jc w:val="both"/>
              <w:rPr>
                <w:rFonts w:ascii="Times New Roman" w:hAnsi="Times New Roman" w:cs="Times New Roman"/>
              </w:rPr>
            </w:pPr>
            <w:r w:rsidRPr="005E36F9">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054CF" w:rsidRPr="005E36F9" w:rsidRDefault="003054CF" w:rsidP="005E36F9">
            <w:pPr>
              <w:pStyle w:val="ConsPlusNormal"/>
              <w:ind w:firstLine="0"/>
              <w:jc w:val="both"/>
              <w:rPr>
                <w:rFonts w:ascii="Times New Roman" w:hAnsi="Times New Roman" w:cs="Times New Roman"/>
              </w:rPr>
            </w:pPr>
            <w:r w:rsidRPr="005E36F9">
              <w:rPr>
                <w:rFonts w:ascii="Times New Roman" w:hAnsi="Times New Roman" w:cs="Times New Roman"/>
              </w:rPr>
              <w:t>размещение садового дома, предназначенного для отдыха и не подлежащего разделу на квартиры;</w:t>
            </w:r>
          </w:p>
          <w:p w:rsidR="003054CF" w:rsidRPr="005E36F9" w:rsidRDefault="003054CF" w:rsidP="005E36F9">
            <w:pPr>
              <w:autoSpaceDE w:val="0"/>
              <w:autoSpaceDN w:val="0"/>
              <w:adjustRightInd w:val="0"/>
              <w:jc w:val="both"/>
            </w:pPr>
            <w:r w:rsidRPr="005E36F9">
              <w:t>размещение хозяйственных строений и сооружений</w:t>
            </w:r>
          </w:p>
        </w:tc>
      </w:tr>
      <w:tr w:rsidR="003054CF" w:rsidRPr="00E00116" w:rsidTr="0025720B">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25720B">
            <w:pPr>
              <w:autoSpaceDE w:val="0"/>
              <w:autoSpaceDN w:val="0"/>
              <w:adjustRightInd w:val="0"/>
              <w:jc w:val="both"/>
            </w:pPr>
            <w:r>
              <w:t>Ведение дачного хозяйства</w:t>
            </w: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5E36F9">
            <w:pPr>
              <w:pStyle w:val="ConsPlusNormal"/>
              <w:ind w:firstLine="0"/>
              <w:jc w:val="both"/>
              <w:rPr>
                <w:rFonts w:ascii="Times New Roman" w:hAnsi="Times New Roman" w:cs="Times New Roman"/>
              </w:rPr>
            </w:pPr>
            <w:r w:rsidRPr="005E36F9">
              <w:rPr>
                <w:rFonts w:ascii="Times New Roman" w:hAnsi="Times New Roman" w:cs="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054CF" w:rsidRPr="005E36F9" w:rsidRDefault="003054CF" w:rsidP="005E36F9">
            <w:pPr>
              <w:pStyle w:val="ConsPlusNormal"/>
              <w:ind w:firstLine="0"/>
              <w:jc w:val="both"/>
              <w:rPr>
                <w:rFonts w:ascii="Times New Roman" w:hAnsi="Times New Roman" w:cs="Times New Roman"/>
              </w:rPr>
            </w:pPr>
            <w:r w:rsidRPr="005E36F9">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054CF" w:rsidRPr="005E36F9" w:rsidRDefault="003054CF" w:rsidP="005E36F9">
            <w:pPr>
              <w:autoSpaceDE w:val="0"/>
              <w:autoSpaceDN w:val="0"/>
              <w:adjustRightInd w:val="0"/>
              <w:jc w:val="both"/>
            </w:pPr>
            <w:r w:rsidRPr="005E36F9">
              <w:t>размещение хозяйственных строений и сооружений</w:t>
            </w:r>
          </w:p>
        </w:tc>
      </w:tr>
    </w:tbl>
    <w:p w:rsidR="00AA1D2A" w:rsidRDefault="00AA1D2A" w:rsidP="00120F56">
      <w:pPr>
        <w:jc w:val="both"/>
        <w:rPr>
          <w:i/>
          <w:iCs/>
          <w:sz w:val="28"/>
        </w:rPr>
      </w:pPr>
    </w:p>
    <w:p w:rsidR="00434882" w:rsidRDefault="00434882" w:rsidP="00434882">
      <w:pPr>
        <w:pStyle w:val="ConsPlusNormal"/>
        <w:widowControl/>
        <w:ind w:firstLine="900"/>
        <w:jc w:val="center"/>
        <w:rPr>
          <w:rFonts w:ascii="Times New Roman" w:hAnsi="Times New Roman" w:cs="Times New Roman"/>
          <w:b/>
          <w:bCs/>
          <w:sz w:val="28"/>
          <w:u w:val="single"/>
        </w:rPr>
      </w:pPr>
      <w:r>
        <w:rPr>
          <w:rFonts w:ascii="Times New Roman" w:hAnsi="Times New Roman" w:cs="Times New Roman"/>
          <w:b/>
          <w:bCs/>
          <w:sz w:val="28"/>
          <w:u w:val="single"/>
        </w:rPr>
        <w:t>Вспомогательный вид разрешенного использования:</w:t>
      </w:r>
    </w:p>
    <w:p w:rsidR="00434882" w:rsidRDefault="00434882" w:rsidP="00434882">
      <w:pPr>
        <w:pStyle w:val="ConsPlusNormal"/>
        <w:widowControl/>
        <w:ind w:firstLine="900"/>
        <w:jc w:val="center"/>
        <w:rPr>
          <w:rFonts w:ascii="Times New Roman" w:hAnsi="Times New Roman" w:cs="Times New Roman"/>
          <w:b/>
          <w:bCs/>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434882" w:rsidTr="00652573">
        <w:tc>
          <w:tcPr>
            <w:tcW w:w="176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Описание вида разрешенного использования земельного участка</w:t>
            </w:r>
          </w:p>
        </w:tc>
      </w:tr>
      <w:tr w:rsidR="00434882" w:rsidTr="00652573">
        <w:tc>
          <w:tcPr>
            <w:tcW w:w="1760" w:type="pct"/>
            <w:tcBorders>
              <w:top w:val="single" w:sz="4" w:space="0" w:color="000000"/>
              <w:left w:val="single" w:sz="4" w:space="0" w:color="000000"/>
              <w:bottom w:val="single" w:sz="4" w:space="0" w:color="000000"/>
              <w:right w:val="single" w:sz="4" w:space="0" w:color="000000"/>
            </w:tcBorders>
          </w:tcPr>
          <w:p w:rsidR="00434882" w:rsidRPr="00434882" w:rsidRDefault="00434882" w:rsidP="00652573">
            <w:pPr>
              <w:pStyle w:val="ConsPlusNormal"/>
              <w:widowControl/>
              <w:ind w:firstLine="0"/>
              <w:jc w:val="center"/>
              <w:rPr>
                <w:rFonts w:ascii="Times New Roman" w:hAnsi="Times New Roman" w:cs="Times New Roman"/>
                <w:sz w:val="24"/>
                <w:szCs w:val="24"/>
              </w:rPr>
            </w:pPr>
            <w:r w:rsidRPr="00434882">
              <w:rPr>
                <w:rFonts w:ascii="Times New Roman" w:hAnsi="Times New Roman" w:cs="Times New Roman"/>
                <w:sz w:val="24"/>
                <w:szCs w:val="24"/>
              </w:rP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Pr="00434882" w:rsidRDefault="00434882" w:rsidP="00652573">
            <w:pPr>
              <w:autoSpaceDE w:val="0"/>
              <w:autoSpaceDN w:val="0"/>
              <w:adjustRightInd w:val="0"/>
              <w:jc w:val="both"/>
              <w:rPr>
                <w:rFonts w:eastAsia="Calibri"/>
                <w:bCs/>
              </w:rPr>
            </w:pPr>
            <w:r w:rsidRPr="0043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4882" w:rsidRDefault="00434882" w:rsidP="00AA1D2A">
      <w:pPr>
        <w:ind w:firstLine="900"/>
        <w:jc w:val="both"/>
        <w:rPr>
          <w:b/>
          <w:sz w:val="28"/>
          <w:u w:val="single"/>
        </w:rPr>
      </w:pPr>
    </w:p>
    <w:p w:rsidR="00AA1D2A" w:rsidRDefault="00AA1D2A" w:rsidP="00AA1D2A">
      <w:pPr>
        <w:ind w:firstLine="900"/>
        <w:jc w:val="both"/>
        <w:rPr>
          <w:b/>
          <w:sz w:val="28"/>
          <w:u w:val="single"/>
        </w:rPr>
      </w:pPr>
      <w:r>
        <w:rPr>
          <w:b/>
          <w:sz w:val="28"/>
          <w:u w:val="single"/>
        </w:rPr>
        <w:t xml:space="preserve">Условно разрешенные виды использования: </w:t>
      </w:r>
    </w:p>
    <w:p w:rsidR="0025720B" w:rsidRDefault="0025720B" w:rsidP="00AA1D2A">
      <w:pPr>
        <w:ind w:firstLine="900"/>
        <w:jc w:val="both"/>
        <w:rPr>
          <w:b/>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25720B" w:rsidRPr="003A126D" w:rsidTr="0025720B">
        <w:tc>
          <w:tcPr>
            <w:tcW w:w="1760" w:type="pct"/>
            <w:tcBorders>
              <w:top w:val="single" w:sz="4" w:space="0" w:color="000000"/>
              <w:left w:val="single" w:sz="4" w:space="0" w:color="000000"/>
              <w:bottom w:val="single" w:sz="4" w:space="0" w:color="000000"/>
              <w:right w:val="single" w:sz="4" w:space="0" w:color="000000"/>
            </w:tcBorders>
          </w:tcPr>
          <w:p w:rsidR="0025720B" w:rsidRPr="003A126D" w:rsidRDefault="0025720B" w:rsidP="0025720B">
            <w:pPr>
              <w:jc w:val="center"/>
              <w:rPr>
                <w:rFonts w:eastAsia="Calibri"/>
                <w:b/>
              </w:rPr>
            </w:pPr>
            <w:r w:rsidRPr="003A126D">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25720B" w:rsidRPr="003A126D" w:rsidRDefault="0025720B" w:rsidP="0025720B">
            <w:pPr>
              <w:jc w:val="center"/>
              <w:rPr>
                <w:rFonts w:eastAsia="Calibri"/>
                <w:b/>
              </w:rPr>
            </w:pPr>
            <w:r w:rsidRPr="003A126D">
              <w:rPr>
                <w:rFonts w:eastAsia="Calibri"/>
                <w:b/>
              </w:rPr>
              <w:t>Описание вида разрешенного использования земельного участка</w:t>
            </w:r>
          </w:p>
        </w:tc>
      </w:tr>
      <w:tr w:rsidR="0025720B" w:rsidRPr="003A126D" w:rsidTr="0025720B">
        <w:tc>
          <w:tcPr>
            <w:tcW w:w="1760" w:type="pct"/>
            <w:tcBorders>
              <w:top w:val="single" w:sz="4" w:space="0" w:color="000000"/>
              <w:left w:val="single" w:sz="4" w:space="0" w:color="000000"/>
              <w:bottom w:val="single" w:sz="4" w:space="0" w:color="000000"/>
              <w:right w:val="single" w:sz="4" w:space="0" w:color="000000"/>
            </w:tcBorders>
          </w:tcPr>
          <w:p w:rsidR="0025720B" w:rsidRPr="002B23D0" w:rsidRDefault="0025720B" w:rsidP="0025720B">
            <w:pPr>
              <w:autoSpaceDE w:val="0"/>
              <w:autoSpaceDN w:val="0"/>
              <w:adjustRightInd w:val="0"/>
              <w:jc w:val="both"/>
              <w:rPr>
                <w:rFonts w:eastAsia="Calibri"/>
              </w:rPr>
            </w:pPr>
            <w:r w:rsidRPr="002B23D0">
              <w:rPr>
                <w:rFonts w:eastAsia="Calibri"/>
              </w:rPr>
              <w:t>Культурное развитие</w:t>
            </w:r>
          </w:p>
          <w:p w:rsidR="0025720B" w:rsidRPr="002B23D0" w:rsidRDefault="0025720B" w:rsidP="0025720B">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25720B" w:rsidRPr="0025720B" w:rsidRDefault="0025720B" w:rsidP="005E36F9">
            <w:pPr>
              <w:autoSpaceDE w:val="0"/>
              <w:autoSpaceDN w:val="0"/>
              <w:adjustRightInd w:val="0"/>
              <w:jc w:val="both"/>
              <w:rPr>
                <w:rFonts w:eastAsia="Calibri"/>
              </w:rPr>
            </w:pPr>
            <w:r w:rsidRPr="0025720B">
              <w:rPr>
                <w:rFonts w:eastAsia="Calibr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25720B" w:rsidRPr="0025720B" w:rsidRDefault="0025720B" w:rsidP="005E36F9">
            <w:pPr>
              <w:autoSpaceDE w:val="0"/>
              <w:autoSpaceDN w:val="0"/>
              <w:adjustRightInd w:val="0"/>
              <w:jc w:val="both"/>
              <w:rPr>
                <w:rFonts w:eastAsia="Calibri"/>
              </w:rPr>
            </w:pPr>
            <w:r w:rsidRPr="0025720B">
              <w:rPr>
                <w:rFonts w:eastAsia="Calibri"/>
              </w:rPr>
              <w:t>устройство площадок для празднеств и гуляний;</w:t>
            </w:r>
          </w:p>
          <w:p w:rsidR="0025720B" w:rsidRPr="0025720B" w:rsidRDefault="0025720B" w:rsidP="005E36F9">
            <w:pPr>
              <w:autoSpaceDE w:val="0"/>
              <w:autoSpaceDN w:val="0"/>
              <w:adjustRightInd w:val="0"/>
              <w:jc w:val="both"/>
              <w:rPr>
                <w:rFonts w:eastAsia="Calibri"/>
              </w:rPr>
            </w:pPr>
            <w:r w:rsidRPr="0025720B">
              <w:rPr>
                <w:rFonts w:eastAsia="Calibri"/>
              </w:rPr>
              <w:t>размещение зданий и сооружений для размещения цирков, зверинцев, зоопарков, океанариумов.</w:t>
            </w:r>
          </w:p>
        </w:tc>
      </w:tr>
      <w:tr w:rsidR="0025720B" w:rsidRPr="003A126D" w:rsidTr="0025720B">
        <w:tc>
          <w:tcPr>
            <w:tcW w:w="1760" w:type="pct"/>
            <w:tcBorders>
              <w:top w:val="single" w:sz="4" w:space="0" w:color="000000"/>
              <w:left w:val="single" w:sz="4" w:space="0" w:color="000000"/>
              <w:bottom w:val="single" w:sz="4" w:space="0" w:color="000000"/>
              <w:right w:val="single" w:sz="4" w:space="0" w:color="000000"/>
            </w:tcBorders>
          </w:tcPr>
          <w:p w:rsidR="0025720B" w:rsidRPr="005E36F9" w:rsidRDefault="0025720B" w:rsidP="0025720B">
            <w:pPr>
              <w:autoSpaceDE w:val="0"/>
              <w:autoSpaceDN w:val="0"/>
              <w:adjustRightInd w:val="0"/>
              <w:jc w:val="both"/>
              <w:rPr>
                <w:rFonts w:eastAsia="Calibri"/>
              </w:rPr>
            </w:pPr>
            <w:r w:rsidRPr="005E36F9">
              <w:rPr>
                <w:rFonts w:eastAsia="Calibri"/>
              </w:rPr>
              <w:t>Легкая промышленность</w:t>
            </w:r>
          </w:p>
          <w:p w:rsidR="0025720B" w:rsidRPr="005E36F9" w:rsidRDefault="0025720B" w:rsidP="0025720B">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25720B" w:rsidRPr="005E36F9" w:rsidRDefault="0025720B" w:rsidP="005E36F9">
            <w:pPr>
              <w:autoSpaceDE w:val="0"/>
              <w:autoSpaceDN w:val="0"/>
              <w:adjustRightInd w:val="0"/>
              <w:jc w:val="both"/>
              <w:rPr>
                <w:rFonts w:eastAsia="Calibri"/>
              </w:rPr>
            </w:pPr>
            <w:r w:rsidRPr="005E36F9">
              <w:rPr>
                <w:rFonts w:eastAsia="Calibri"/>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25720B" w:rsidRPr="005E36F9" w:rsidRDefault="0025720B" w:rsidP="005E36F9">
            <w:pPr>
              <w:jc w:val="center"/>
              <w:rPr>
                <w:rFonts w:eastAsia="Calibri"/>
                <w:b/>
              </w:rPr>
            </w:pPr>
          </w:p>
        </w:tc>
      </w:tr>
      <w:tr w:rsidR="0025720B" w:rsidRPr="003A126D" w:rsidTr="0025720B">
        <w:tc>
          <w:tcPr>
            <w:tcW w:w="1760" w:type="pct"/>
            <w:tcBorders>
              <w:top w:val="single" w:sz="4" w:space="0" w:color="000000"/>
              <w:left w:val="single" w:sz="4" w:space="0" w:color="000000"/>
              <w:bottom w:val="single" w:sz="4" w:space="0" w:color="000000"/>
              <w:right w:val="single" w:sz="4" w:space="0" w:color="000000"/>
            </w:tcBorders>
          </w:tcPr>
          <w:p w:rsidR="0025720B" w:rsidRPr="005E36F9" w:rsidRDefault="0025720B" w:rsidP="0025720B">
            <w:pPr>
              <w:autoSpaceDE w:val="0"/>
              <w:autoSpaceDN w:val="0"/>
              <w:adjustRightInd w:val="0"/>
              <w:jc w:val="both"/>
              <w:rPr>
                <w:rFonts w:eastAsia="Calibri"/>
              </w:rPr>
            </w:pPr>
            <w:r w:rsidRPr="005E36F9">
              <w:lastRenderedPageBreak/>
              <w:t>Ведение дачного хозяйства</w:t>
            </w:r>
          </w:p>
        </w:tc>
        <w:tc>
          <w:tcPr>
            <w:tcW w:w="3240" w:type="pct"/>
            <w:tcBorders>
              <w:top w:val="single" w:sz="4" w:space="0" w:color="000000"/>
              <w:left w:val="single" w:sz="4" w:space="0" w:color="000000"/>
              <w:bottom w:val="single" w:sz="4" w:space="0" w:color="000000"/>
              <w:right w:val="single" w:sz="4" w:space="0" w:color="000000"/>
            </w:tcBorders>
          </w:tcPr>
          <w:p w:rsidR="0025720B" w:rsidRPr="005E36F9" w:rsidRDefault="0025720B"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5720B" w:rsidRPr="005E36F9" w:rsidRDefault="0025720B"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5720B" w:rsidRPr="005E36F9" w:rsidRDefault="0025720B" w:rsidP="005E36F9">
            <w:pPr>
              <w:autoSpaceDE w:val="0"/>
              <w:autoSpaceDN w:val="0"/>
              <w:adjustRightInd w:val="0"/>
              <w:jc w:val="both"/>
              <w:rPr>
                <w:rFonts w:eastAsia="Calibri"/>
              </w:rPr>
            </w:pPr>
            <w:r w:rsidRPr="005E36F9">
              <w:t>размещение хозяйственных строений и сооружений</w:t>
            </w:r>
          </w:p>
        </w:tc>
      </w:tr>
      <w:tr w:rsidR="0025720B" w:rsidRPr="003A126D" w:rsidTr="0025720B">
        <w:tc>
          <w:tcPr>
            <w:tcW w:w="1760" w:type="pct"/>
            <w:tcBorders>
              <w:top w:val="single" w:sz="4" w:space="0" w:color="000000"/>
              <w:left w:val="single" w:sz="4" w:space="0" w:color="000000"/>
              <w:bottom w:val="single" w:sz="4" w:space="0" w:color="000000"/>
              <w:right w:val="single" w:sz="4" w:space="0" w:color="000000"/>
            </w:tcBorders>
          </w:tcPr>
          <w:p w:rsidR="0025720B" w:rsidRPr="005E36F9" w:rsidRDefault="0025720B" w:rsidP="0025720B">
            <w:pPr>
              <w:autoSpaceDE w:val="0"/>
              <w:autoSpaceDN w:val="0"/>
              <w:adjustRightInd w:val="0"/>
              <w:jc w:val="both"/>
            </w:pPr>
            <w:r w:rsidRPr="005E36F9">
              <w:t>Для индивидуального жилищного строительства</w:t>
            </w:r>
          </w:p>
        </w:tc>
        <w:tc>
          <w:tcPr>
            <w:tcW w:w="3240" w:type="pct"/>
            <w:tcBorders>
              <w:top w:val="single" w:sz="4" w:space="0" w:color="000000"/>
              <w:left w:val="single" w:sz="4" w:space="0" w:color="000000"/>
              <w:bottom w:val="single" w:sz="4" w:space="0" w:color="000000"/>
              <w:right w:val="single" w:sz="4" w:space="0" w:color="000000"/>
            </w:tcBorders>
          </w:tcPr>
          <w:p w:rsidR="0025720B" w:rsidRPr="005E36F9" w:rsidRDefault="0025720B"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25720B" w:rsidRPr="005E36F9" w:rsidRDefault="0025720B"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25720B" w:rsidRPr="005E36F9" w:rsidRDefault="0025720B"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размещение индивидуальных гаражей и подсобных сооружений</w:t>
            </w:r>
          </w:p>
        </w:tc>
      </w:tr>
    </w:tbl>
    <w:p w:rsidR="00634B6B" w:rsidRDefault="00634B6B" w:rsidP="0025720B">
      <w:pPr>
        <w:jc w:val="both"/>
        <w:rPr>
          <w:sz w:val="28"/>
        </w:rPr>
      </w:pPr>
    </w:p>
    <w:p w:rsidR="00634B6B" w:rsidRDefault="00634B6B">
      <w:pPr>
        <w:pStyle w:val="3"/>
        <w:ind w:firstLine="900"/>
        <w:jc w:val="both"/>
        <w:rPr>
          <w:sz w:val="28"/>
        </w:rPr>
      </w:pPr>
      <w:bookmarkStart w:id="64" w:name="_Toc249503021"/>
      <w:r>
        <w:rPr>
          <w:sz w:val="28"/>
        </w:rPr>
        <w:t>Статья 22.4. Зоны сельскохозяйственного использования:</w:t>
      </w:r>
      <w:bookmarkEnd w:id="64"/>
    </w:p>
    <w:p w:rsidR="00634B6B" w:rsidRDefault="00634B6B">
      <w:pPr>
        <w:ind w:firstLine="900"/>
        <w:jc w:val="both"/>
        <w:rPr>
          <w:sz w:val="28"/>
        </w:rPr>
      </w:pPr>
    </w:p>
    <w:p w:rsidR="00634B6B" w:rsidRPr="00101F92" w:rsidRDefault="00101F92">
      <w:pPr>
        <w:ind w:firstLine="900"/>
        <w:jc w:val="both"/>
        <w:rPr>
          <w:i/>
          <w:iCs/>
          <w:sz w:val="28"/>
        </w:rPr>
      </w:pPr>
      <w:r w:rsidRPr="00101F92">
        <w:rPr>
          <w:b/>
          <w:sz w:val="28"/>
        </w:rPr>
        <w:t xml:space="preserve">1. </w:t>
      </w:r>
      <w:r w:rsidR="00634B6B" w:rsidRPr="00101F92">
        <w:rPr>
          <w:b/>
          <w:sz w:val="28"/>
        </w:rPr>
        <w:t>СХ-1. Зона сельскохозяйственных угодий</w:t>
      </w:r>
      <w:r w:rsidR="00634B6B" w:rsidRPr="00101F92">
        <w:rPr>
          <w:i/>
          <w:iCs/>
          <w:sz w:val="28"/>
        </w:rPr>
        <w:tab/>
      </w:r>
    </w:p>
    <w:p w:rsidR="00634B6B" w:rsidRDefault="00634B6B">
      <w:pPr>
        <w:ind w:firstLine="900"/>
        <w:jc w:val="both"/>
        <w:rPr>
          <w:b/>
          <w:i/>
          <w:iCs/>
          <w:sz w:val="28"/>
          <w:u w:val="single"/>
        </w:rPr>
      </w:pPr>
    </w:p>
    <w:p w:rsidR="00634B6B" w:rsidRDefault="00634B6B">
      <w:pPr>
        <w:ind w:firstLine="900"/>
        <w:jc w:val="both"/>
        <w:rPr>
          <w:b/>
          <w:sz w:val="28"/>
          <w:u w:val="single"/>
        </w:rPr>
      </w:pPr>
      <w:r>
        <w:rPr>
          <w:b/>
          <w:sz w:val="28"/>
          <w:u w:val="single"/>
        </w:rPr>
        <w:t xml:space="preserve">Основные виды разрешенного использования: </w:t>
      </w:r>
    </w:p>
    <w:p w:rsidR="005E36F9" w:rsidRDefault="005E36F9">
      <w:pPr>
        <w:ind w:firstLine="900"/>
        <w:jc w:val="both"/>
        <w:rPr>
          <w:b/>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jc w:val="center"/>
              <w:rPr>
                <w:rFonts w:eastAsia="Calibri"/>
                <w:b/>
              </w:rPr>
            </w:pPr>
            <w:r w:rsidRPr="005E36F9">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jc w:val="center"/>
              <w:rPr>
                <w:rFonts w:eastAsia="Calibri"/>
                <w:b/>
              </w:rPr>
            </w:pPr>
            <w:r w:rsidRPr="005E36F9">
              <w:rPr>
                <w:rFonts w:eastAsia="Calibri"/>
                <w:b/>
              </w:rPr>
              <w:t>Описание вида разрешенного использования земельного участка</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center"/>
              <w:rPr>
                <w:rFonts w:eastAsia="Calibri"/>
                <w:bCs/>
              </w:rPr>
            </w:pPr>
            <w:r w:rsidRPr="005E36F9">
              <w:rPr>
                <w:rFonts w:eastAsia="Calibri"/>
                <w:bCs/>
              </w:rPr>
              <w:t>Сельскохозяйственное использование</w:t>
            </w:r>
          </w:p>
          <w:p w:rsidR="003054CF" w:rsidRPr="005E36F9" w:rsidRDefault="003054CF" w:rsidP="003054CF">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bCs/>
              </w:rPr>
            </w:pPr>
            <w:r w:rsidRPr="005E36F9">
              <w:rPr>
                <w:rFonts w:eastAsia="Calibri"/>
                <w:bCs/>
              </w:rPr>
              <w:t>Ведение сельского хозяйства, в том числе размещение зданий и сооружений, используемых для хранения и переработки сельскохозяйственной продукции.</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center"/>
              <w:rPr>
                <w:rFonts w:eastAsia="Calibri"/>
                <w:bCs/>
              </w:rPr>
            </w:pPr>
            <w:r w:rsidRPr="005E36F9">
              <w:rPr>
                <w:rFonts w:eastAsia="Calibri"/>
                <w:bCs/>
              </w:rPr>
              <w:t>Растениеводство</w:t>
            </w:r>
          </w:p>
          <w:p w:rsidR="003054CF" w:rsidRPr="005E36F9" w:rsidRDefault="003054CF" w:rsidP="003054CF">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Осуществление хозяйственной деятельности, связанной с выращиванием сельскохозяйственных культур.</w:t>
            </w:r>
          </w:p>
          <w:p w:rsidR="003054CF" w:rsidRPr="005E36F9" w:rsidRDefault="003054CF" w:rsidP="003054CF">
            <w:pPr>
              <w:autoSpaceDE w:val="0"/>
              <w:autoSpaceDN w:val="0"/>
              <w:adjustRightInd w:val="0"/>
              <w:jc w:val="both"/>
              <w:rPr>
                <w:rFonts w:eastAsia="Calibri"/>
                <w:bCs/>
              </w:rPr>
            </w:pPr>
            <w:r w:rsidRPr="005E36F9">
              <w:rPr>
                <w:rFonts w:eastAsia="Calibri"/>
              </w:rPr>
              <w:t>Содержание данного вида разрешенного использования включает в себя содержание видов разрешенного использования «Выращивание зерновых и иных сельскохозяйственных культур», «</w:t>
            </w:r>
            <w:r w:rsidRPr="005E36F9">
              <w:rPr>
                <w:rFonts w:eastAsia="Calibri"/>
                <w:bCs/>
              </w:rPr>
              <w:t>Овощеводство», «Выращивание тонизирующих, лекарственных, цветочных культур», «Садоводство», «Выращивание льна и конопли».</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Выращивание зерновых и иных сельскохозяйственных культур</w:t>
            </w:r>
          </w:p>
          <w:p w:rsidR="003054CF" w:rsidRPr="005E36F9" w:rsidRDefault="003054CF" w:rsidP="003054CF">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Овощеводство</w:t>
            </w:r>
          </w:p>
          <w:p w:rsidR="003054CF" w:rsidRPr="005E36F9" w:rsidRDefault="003054CF" w:rsidP="003054CF">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 xml:space="preserve">Выращивание тонизирующих, лекарственных, цветочных </w:t>
            </w:r>
            <w:r w:rsidRPr="005E36F9">
              <w:rPr>
                <w:rFonts w:eastAsia="Calibri"/>
              </w:rPr>
              <w:lastRenderedPageBreak/>
              <w:t>культур</w:t>
            </w:r>
          </w:p>
          <w:p w:rsidR="003054CF" w:rsidRPr="005E36F9" w:rsidRDefault="003054CF" w:rsidP="003054CF">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lastRenderedPageBreak/>
              <w:t xml:space="preserve">Осуществление хозяйственной деятельности, в том числе на сельскохозяйственных угодьях, связанной с </w:t>
            </w:r>
            <w:r w:rsidRPr="005E36F9">
              <w:rPr>
                <w:rFonts w:eastAsia="Calibri"/>
              </w:rPr>
              <w:lastRenderedPageBreak/>
              <w:t>производством чая, лекарственных и цветочных культур</w:t>
            </w:r>
          </w:p>
          <w:p w:rsidR="003054CF" w:rsidRPr="005E36F9" w:rsidRDefault="003054CF" w:rsidP="003054CF">
            <w:pPr>
              <w:autoSpaceDE w:val="0"/>
              <w:autoSpaceDN w:val="0"/>
              <w:adjustRightInd w:val="0"/>
              <w:jc w:val="both"/>
              <w:rPr>
                <w:rFonts w:eastAsia="Calibri"/>
              </w:rPr>
            </w:pP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lastRenderedPageBreak/>
              <w:t>Садоводство</w:t>
            </w:r>
          </w:p>
          <w:p w:rsidR="003054CF" w:rsidRPr="005E36F9" w:rsidRDefault="003054CF" w:rsidP="003054CF">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Выращивание льна и конопли</w:t>
            </w:r>
          </w:p>
          <w:p w:rsidR="003054CF" w:rsidRPr="005E36F9" w:rsidRDefault="003054CF" w:rsidP="003054CF">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Осуществление хозяйственной деятельности, в том числе на сельскохозяйственных угодьях, связанной с выращиванием льна, конопли.</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bCs/>
              </w:rPr>
            </w:pPr>
            <w:r w:rsidRPr="005E36F9">
              <w:rPr>
                <w:rFonts w:eastAsia="Calibri"/>
                <w:bCs/>
              </w:rPr>
              <w:t>Животноводство</w:t>
            </w:r>
          </w:p>
          <w:p w:rsidR="003054CF" w:rsidRPr="005E36F9" w:rsidRDefault="003054CF" w:rsidP="003054CF">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bCs/>
              </w:rPr>
            </w:pPr>
            <w:r w:rsidRPr="005E36F9">
              <w:rPr>
                <w:rFonts w:eastAsia="Calibri"/>
                <w:bC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054CF" w:rsidRPr="005E36F9" w:rsidRDefault="003054CF" w:rsidP="003054CF">
            <w:pPr>
              <w:autoSpaceDE w:val="0"/>
              <w:autoSpaceDN w:val="0"/>
              <w:adjustRightInd w:val="0"/>
              <w:jc w:val="both"/>
              <w:rPr>
                <w:rFonts w:eastAsia="Calibri"/>
                <w:bCs/>
              </w:rPr>
            </w:pPr>
            <w:r w:rsidRPr="005E36F9">
              <w:rPr>
                <w:rFonts w:eastAsia="Calibri"/>
                <w:bCs/>
              </w:rPr>
              <w:t>Содержание данного вида разрешенного использования включает в себя содержание видов разрешенного использования «Скотоводство», «Звероводство», «Птицеводство», «Свиноводство».</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Скотоводство</w:t>
            </w:r>
          </w:p>
          <w:p w:rsidR="003054CF" w:rsidRPr="005E36F9" w:rsidRDefault="003054CF" w:rsidP="003054CF">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054CF" w:rsidRPr="005E36F9" w:rsidRDefault="003054CF" w:rsidP="003054CF">
            <w:pPr>
              <w:autoSpaceDE w:val="0"/>
              <w:autoSpaceDN w:val="0"/>
              <w:adjustRightInd w:val="0"/>
              <w:jc w:val="both"/>
              <w:rPr>
                <w:rFonts w:eastAsia="Calibri"/>
              </w:rPr>
            </w:pPr>
            <w:r w:rsidRPr="005E36F9">
              <w:rPr>
                <w:rFonts w:eastAsia="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054CF" w:rsidRPr="005E36F9" w:rsidRDefault="003054CF" w:rsidP="003054CF">
            <w:pPr>
              <w:autoSpaceDE w:val="0"/>
              <w:autoSpaceDN w:val="0"/>
              <w:adjustRightInd w:val="0"/>
              <w:jc w:val="both"/>
              <w:rPr>
                <w:rFonts w:eastAsia="Calibri"/>
              </w:rPr>
            </w:pPr>
            <w:r w:rsidRPr="005E36F9">
              <w:rPr>
                <w:rFonts w:eastAsia="Calibri"/>
              </w:rPr>
              <w:t>разведение племенных животных, производство и использование племенной продукции (материала).</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bCs/>
              </w:rPr>
            </w:pPr>
            <w:r w:rsidRPr="005E36F9">
              <w:rPr>
                <w:rFonts w:eastAsia="Calibri"/>
                <w:bCs/>
              </w:rPr>
              <w:t>Звероводство</w:t>
            </w:r>
          </w:p>
          <w:p w:rsidR="003054CF" w:rsidRPr="005E36F9" w:rsidRDefault="003054CF" w:rsidP="003054CF">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Осуществление хозяйственной деятельности, связанной с разведением в неволе ценных пушных зверей;</w:t>
            </w:r>
          </w:p>
          <w:p w:rsidR="003054CF" w:rsidRPr="005E36F9" w:rsidRDefault="003054CF" w:rsidP="003054CF">
            <w:pPr>
              <w:autoSpaceDE w:val="0"/>
              <w:autoSpaceDN w:val="0"/>
              <w:adjustRightInd w:val="0"/>
              <w:jc w:val="both"/>
              <w:rPr>
                <w:rFonts w:eastAsia="Calibri"/>
              </w:rPr>
            </w:pPr>
            <w:r w:rsidRPr="005E36F9">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054CF" w:rsidRPr="005E36F9" w:rsidRDefault="003054CF" w:rsidP="003054CF">
            <w:pPr>
              <w:autoSpaceDE w:val="0"/>
              <w:autoSpaceDN w:val="0"/>
              <w:adjustRightInd w:val="0"/>
              <w:jc w:val="both"/>
              <w:rPr>
                <w:rFonts w:eastAsia="Calibri"/>
              </w:rPr>
            </w:pPr>
            <w:r w:rsidRPr="005E36F9">
              <w:rPr>
                <w:rFonts w:eastAsia="Calibri"/>
              </w:rPr>
              <w:t>разведение племенных животных, производство и использование племенной продукции (материала).</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Птицеводство</w:t>
            </w:r>
          </w:p>
          <w:p w:rsidR="003054CF" w:rsidRPr="005E36F9" w:rsidRDefault="003054CF" w:rsidP="003054CF">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Осуществление хозяйственной деятельности, связанной с разведением домашних пород птиц, в том числе водоплавающих;</w:t>
            </w:r>
          </w:p>
          <w:p w:rsidR="003054CF" w:rsidRPr="005E36F9" w:rsidRDefault="003054CF" w:rsidP="003054CF">
            <w:pPr>
              <w:autoSpaceDE w:val="0"/>
              <w:autoSpaceDN w:val="0"/>
              <w:adjustRightInd w:val="0"/>
              <w:jc w:val="both"/>
              <w:rPr>
                <w:rFonts w:eastAsia="Calibri"/>
              </w:rPr>
            </w:pPr>
            <w:r w:rsidRPr="005E36F9">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054CF" w:rsidRPr="005E36F9" w:rsidRDefault="003054CF" w:rsidP="003054CF">
            <w:pPr>
              <w:autoSpaceDE w:val="0"/>
              <w:autoSpaceDN w:val="0"/>
              <w:adjustRightInd w:val="0"/>
              <w:jc w:val="both"/>
              <w:rPr>
                <w:rFonts w:eastAsia="Calibri"/>
              </w:rPr>
            </w:pPr>
            <w:r w:rsidRPr="005E36F9">
              <w:rPr>
                <w:rFonts w:eastAsia="Calibri"/>
              </w:rPr>
              <w:t>разведение племенных животных, производство и использование племенной продукции (материала).</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Свиноводство</w:t>
            </w:r>
          </w:p>
          <w:p w:rsidR="003054CF" w:rsidRPr="005E36F9" w:rsidRDefault="003054CF" w:rsidP="003054CF">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Осуществление хозяйственной деятельности, связанной с разведением свиней;</w:t>
            </w:r>
          </w:p>
          <w:p w:rsidR="003054CF" w:rsidRPr="005E36F9" w:rsidRDefault="003054CF" w:rsidP="003054CF">
            <w:pPr>
              <w:autoSpaceDE w:val="0"/>
              <w:autoSpaceDN w:val="0"/>
              <w:adjustRightInd w:val="0"/>
              <w:jc w:val="both"/>
              <w:rPr>
                <w:rFonts w:eastAsia="Calibri"/>
              </w:rPr>
            </w:pPr>
            <w:r w:rsidRPr="005E36F9">
              <w:rPr>
                <w:rFonts w:eastAsia="Calibri"/>
              </w:rPr>
              <w:t xml:space="preserve">размещение зданий, сооружений, используемых для содержания и разведения животных, производства, </w:t>
            </w:r>
            <w:r w:rsidRPr="005E36F9">
              <w:rPr>
                <w:rFonts w:eastAsia="Calibri"/>
              </w:rPr>
              <w:lastRenderedPageBreak/>
              <w:t>хранения и первичной переработки продукции;</w:t>
            </w:r>
          </w:p>
          <w:p w:rsidR="003054CF" w:rsidRPr="005E36F9" w:rsidRDefault="003054CF" w:rsidP="003054CF">
            <w:pPr>
              <w:autoSpaceDE w:val="0"/>
              <w:autoSpaceDN w:val="0"/>
              <w:adjustRightInd w:val="0"/>
              <w:jc w:val="both"/>
              <w:rPr>
                <w:rFonts w:eastAsia="Calibri"/>
              </w:rPr>
            </w:pPr>
            <w:r w:rsidRPr="005E36F9">
              <w:rPr>
                <w:rFonts w:eastAsia="Calibri"/>
              </w:rPr>
              <w:t>разведение племенных животных, производство и использование племенной продукции (материала).</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lastRenderedPageBreak/>
              <w:t>Пчеловодство</w:t>
            </w:r>
          </w:p>
          <w:p w:rsidR="003054CF" w:rsidRPr="005E36F9" w:rsidRDefault="003054CF" w:rsidP="003054CF">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054CF" w:rsidRPr="005E36F9" w:rsidRDefault="003054CF" w:rsidP="003054CF">
            <w:pPr>
              <w:autoSpaceDE w:val="0"/>
              <w:autoSpaceDN w:val="0"/>
              <w:adjustRightInd w:val="0"/>
              <w:jc w:val="both"/>
              <w:rPr>
                <w:rFonts w:eastAsia="Calibri"/>
              </w:rPr>
            </w:pPr>
            <w:r w:rsidRPr="005E36F9">
              <w:rPr>
                <w:rFonts w:eastAsia="Calibri"/>
              </w:rPr>
              <w:t>размещение ульев, иных объектов и оборудования, необходимого для пчеловодства и разведениях иных полезных насекомых;</w:t>
            </w:r>
          </w:p>
          <w:p w:rsidR="003054CF" w:rsidRPr="005E36F9" w:rsidRDefault="003054CF" w:rsidP="003054CF">
            <w:pPr>
              <w:autoSpaceDE w:val="0"/>
              <w:autoSpaceDN w:val="0"/>
              <w:adjustRightInd w:val="0"/>
              <w:jc w:val="both"/>
              <w:rPr>
                <w:rFonts w:eastAsia="Calibri"/>
              </w:rPr>
            </w:pPr>
            <w:r w:rsidRPr="005E36F9">
              <w:rPr>
                <w:rFonts w:eastAsia="Calibri"/>
              </w:rPr>
              <w:t>размещение сооружений, используемых для хранения и первичной переработки продукции пчеловодства.</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Рыбоводство</w:t>
            </w:r>
          </w:p>
          <w:p w:rsidR="003054CF" w:rsidRPr="005E36F9" w:rsidRDefault="003054CF" w:rsidP="003054CF">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bCs/>
              </w:rPr>
            </w:pPr>
            <w:r w:rsidRPr="005E36F9">
              <w:rPr>
                <w:rFonts w:eastAsia="Calibri"/>
                <w:bCs/>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Научное обеспечение сельского хозяйства</w:t>
            </w:r>
          </w:p>
          <w:p w:rsidR="003054CF" w:rsidRPr="005E36F9" w:rsidRDefault="003054CF" w:rsidP="003054CF">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054CF" w:rsidRPr="005E36F9" w:rsidRDefault="003054CF" w:rsidP="003054CF">
            <w:pPr>
              <w:autoSpaceDE w:val="0"/>
              <w:autoSpaceDN w:val="0"/>
              <w:adjustRightInd w:val="0"/>
              <w:jc w:val="both"/>
              <w:rPr>
                <w:rFonts w:eastAsia="Calibri"/>
              </w:rPr>
            </w:pPr>
            <w:r w:rsidRPr="005E36F9">
              <w:rPr>
                <w:rFonts w:eastAsia="Calibri"/>
              </w:rPr>
              <w:t>размещение коллекций генетических ресурсов растений.</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Хранение и переработка сельскохозяйственной продукции</w:t>
            </w:r>
          </w:p>
          <w:p w:rsidR="003054CF" w:rsidRPr="005E36F9" w:rsidRDefault="003054CF" w:rsidP="003054CF">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p w:rsidR="003054CF" w:rsidRPr="005E36F9" w:rsidRDefault="003054CF" w:rsidP="003054CF">
            <w:pPr>
              <w:autoSpaceDE w:val="0"/>
              <w:autoSpaceDN w:val="0"/>
              <w:adjustRightInd w:val="0"/>
              <w:jc w:val="both"/>
              <w:rPr>
                <w:rFonts w:eastAsia="Calibri"/>
              </w:rPr>
            </w:pPr>
          </w:p>
        </w:tc>
      </w:tr>
      <w:tr w:rsidR="003054CF" w:rsidRPr="003A126D" w:rsidTr="003054CF">
        <w:trPr>
          <w:trHeight w:val="956"/>
        </w:trPr>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bCs/>
              </w:rPr>
            </w:pPr>
            <w:r w:rsidRPr="005E36F9">
              <w:rPr>
                <w:rFonts w:eastAsia="Calibri"/>
                <w:bCs/>
              </w:rPr>
              <w:t>Ведение личного подсобного хозяйства на полевых участках</w:t>
            </w:r>
          </w:p>
          <w:p w:rsidR="003054CF" w:rsidRPr="005E36F9" w:rsidRDefault="003054CF" w:rsidP="003054CF">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bCs/>
              </w:rPr>
            </w:pPr>
            <w:r w:rsidRPr="005E36F9">
              <w:rPr>
                <w:rFonts w:eastAsia="Calibri"/>
                <w:bCs/>
              </w:rPr>
              <w:t>Производство сельскохозяйственной продукции без права возведения объектов капитального строительства.</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Питомники</w:t>
            </w:r>
          </w:p>
          <w:p w:rsidR="003054CF" w:rsidRPr="005E36F9" w:rsidRDefault="003054CF" w:rsidP="003054CF">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054CF" w:rsidRPr="005E36F9" w:rsidRDefault="003054CF" w:rsidP="003054CF">
            <w:pPr>
              <w:autoSpaceDE w:val="0"/>
              <w:autoSpaceDN w:val="0"/>
              <w:adjustRightInd w:val="0"/>
              <w:jc w:val="both"/>
              <w:rPr>
                <w:rFonts w:eastAsia="Calibri"/>
              </w:rPr>
            </w:pPr>
            <w:r w:rsidRPr="005E36F9">
              <w:rPr>
                <w:rFonts w:eastAsia="Calibri"/>
              </w:rPr>
              <w:t>размещение сооружений, необходимых для указанных видов сельскохозяйственного производства.</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Обеспечение сельскохозяйственного производства</w:t>
            </w:r>
          </w:p>
          <w:p w:rsidR="003054CF" w:rsidRPr="005E36F9" w:rsidRDefault="003054CF" w:rsidP="003054CF">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054CF" w:rsidRPr="00E00116"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center"/>
              <w:rPr>
                <w:rFonts w:eastAsia="Calibri"/>
              </w:rPr>
            </w:pPr>
            <w:r w:rsidRPr="005E36F9">
              <w:rPr>
                <w:rFonts w:eastAsia="Calibri"/>
              </w:rPr>
              <w:t>Коммунальное обслуживание</w:t>
            </w:r>
          </w:p>
          <w:p w:rsidR="003054CF" w:rsidRPr="005E36F9" w:rsidRDefault="003054CF" w:rsidP="003054CF">
            <w:pPr>
              <w:pStyle w:val="ConsPlusNormal"/>
              <w:widowControl/>
              <w:ind w:firstLine="0"/>
              <w:jc w:val="both"/>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5E36F9">
              <w:lastRenderedPageBreak/>
              <w:t>зданий или помещений, предназначенных для приема физических и юридических лиц в связи с предоставлением им коммунальных услуг)</w:t>
            </w:r>
          </w:p>
        </w:tc>
      </w:tr>
      <w:tr w:rsidR="003054CF" w:rsidRPr="00E00116"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center"/>
              <w:rPr>
                <w:rFonts w:eastAsia="Calibri"/>
              </w:rPr>
            </w:pPr>
            <w:r w:rsidRPr="005E36F9">
              <w:rPr>
                <w:rFonts w:eastAsia="Calibri"/>
              </w:rPr>
              <w:lastRenderedPageBreak/>
              <w:t>Связь</w:t>
            </w:r>
          </w:p>
          <w:p w:rsidR="003054CF" w:rsidRPr="005E36F9" w:rsidRDefault="003054CF" w:rsidP="003054CF">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rPr>
            </w:pPr>
            <w:r w:rsidRPr="005E36F9">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3054CF" w:rsidTr="003054CF">
        <w:tc>
          <w:tcPr>
            <w:tcW w:w="1760" w:type="pct"/>
          </w:tcPr>
          <w:p w:rsidR="003054CF" w:rsidRPr="005E36F9" w:rsidRDefault="003054CF" w:rsidP="003054CF">
            <w:pPr>
              <w:autoSpaceDE w:val="0"/>
              <w:autoSpaceDN w:val="0"/>
              <w:adjustRightInd w:val="0"/>
              <w:jc w:val="center"/>
              <w:rPr>
                <w:rFonts w:eastAsia="Calibri"/>
              </w:rPr>
            </w:pPr>
            <w:r w:rsidRPr="005E36F9">
              <w:rPr>
                <w:rFonts w:eastAsia="Calibri"/>
              </w:rPr>
              <w:t>Трубопроводный транспорт</w:t>
            </w:r>
          </w:p>
          <w:p w:rsidR="003054CF" w:rsidRPr="005E36F9" w:rsidRDefault="003054CF" w:rsidP="003054CF">
            <w:pPr>
              <w:autoSpaceDE w:val="0"/>
              <w:autoSpaceDN w:val="0"/>
              <w:adjustRightInd w:val="0"/>
              <w:jc w:val="center"/>
              <w:rPr>
                <w:rFonts w:eastAsia="Calibri"/>
              </w:rPr>
            </w:pPr>
          </w:p>
        </w:tc>
        <w:tc>
          <w:tcPr>
            <w:tcW w:w="3240" w:type="pct"/>
          </w:tcPr>
          <w:p w:rsidR="003054CF" w:rsidRPr="005E36F9" w:rsidRDefault="003054CF" w:rsidP="003054CF">
            <w:pPr>
              <w:autoSpaceDE w:val="0"/>
              <w:autoSpaceDN w:val="0"/>
              <w:adjustRightInd w:val="0"/>
              <w:jc w:val="both"/>
              <w:rPr>
                <w:rFonts w:eastAsia="Calibri"/>
              </w:rPr>
            </w:pPr>
            <w:r w:rsidRPr="005E36F9">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054CF" w:rsidRPr="006B1A8A" w:rsidTr="003054CF">
        <w:tc>
          <w:tcPr>
            <w:tcW w:w="1760" w:type="pct"/>
          </w:tcPr>
          <w:p w:rsidR="003054CF" w:rsidRPr="005E36F9" w:rsidRDefault="003054CF" w:rsidP="003054CF">
            <w:pPr>
              <w:autoSpaceDE w:val="0"/>
              <w:autoSpaceDN w:val="0"/>
              <w:adjustRightInd w:val="0"/>
              <w:jc w:val="center"/>
              <w:rPr>
                <w:rFonts w:eastAsia="Calibri"/>
              </w:rPr>
            </w:pPr>
            <w:r w:rsidRPr="005E36F9">
              <w:rPr>
                <w:rFonts w:eastAsia="Calibri"/>
              </w:rPr>
              <w:t>Пищевая промышленность</w:t>
            </w:r>
          </w:p>
          <w:p w:rsidR="003054CF" w:rsidRPr="005E36F9" w:rsidRDefault="003054CF" w:rsidP="003054CF">
            <w:pPr>
              <w:pStyle w:val="ConsPlusNormal"/>
              <w:widowControl/>
              <w:ind w:firstLine="0"/>
              <w:jc w:val="center"/>
              <w:rPr>
                <w:rFonts w:ascii="Times New Roman" w:hAnsi="Times New Roman" w:cs="Times New Roman"/>
                <w:sz w:val="24"/>
                <w:szCs w:val="24"/>
              </w:rPr>
            </w:pPr>
          </w:p>
        </w:tc>
        <w:tc>
          <w:tcPr>
            <w:tcW w:w="3240" w:type="pct"/>
          </w:tcPr>
          <w:p w:rsidR="003054CF" w:rsidRPr="005E36F9" w:rsidRDefault="003054CF" w:rsidP="003054CF">
            <w:pPr>
              <w:autoSpaceDE w:val="0"/>
              <w:autoSpaceDN w:val="0"/>
              <w:adjustRightInd w:val="0"/>
              <w:jc w:val="both"/>
              <w:rPr>
                <w:rFonts w:eastAsia="Calibri"/>
              </w:rPr>
            </w:pPr>
            <w:r w:rsidRPr="005E36F9">
              <w:rPr>
                <w:rFonts w:eastAsia="Calibri"/>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054CF" w:rsidRPr="00381148" w:rsidTr="003054CF">
        <w:tc>
          <w:tcPr>
            <w:tcW w:w="1760" w:type="pct"/>
          </w:tcPr>
          <w:p w:rsidR="003054CF" w:rsidRPr="005E36F9" w:rsidRDefault="003054CF" w:rsidP="003054CF">
            <w:pPr>
              <w:autoSpaceDE w:val="0"/>
              <w:autoSpaceDN w:val="0"/>
              <w:adjustRightInd w:val="0"/>
              <w:jc w:val="both"/>
              <w:rPr>
                <w:rFonts w:eastAsia="Calibri"/>
              </w:rPr>
            </w:pPr>
            <w:r w:rsidRPr="005E36F9">
              <w:rPr>
                <w:rFonts w:eastAsia="Calibri"/>
              </w:rPr>
              <w:t>Предпринимательство</w:t>
            </w:r>
          </w:p>
          <w:p w:rsidR="003054CF" w:rsidRPr="005E36F9" w:rsidRDefault="003054CF" w:rsidP="003054CF">
            <w:pPr>
              <w:pStyle w:val="ConsPlusNormal"/>
              <w:widowControl/>
              <w:ind w:firstLine="0"/>
              <w:jc w:val="both"/>
              <w:rPr>
                <w:rFonts w:ascii="Times New Roman" w:hAnsi="Times New Roman" w:cs="Times New Roman"/>
                <w:sz w:val="24"/>
                <w:szCs w:val="24"/>
              </w:rPr>
            </w:pPr>
          </w:p>
        </w:tc>
        <w:tc>
          <w:tcPr>
            <w:tcW w:w="3240" w:type="pct"/>
          </w:tcPr>
          <w:p w:rsidR="003054CF" w:rsidRPr="005E36F9" w:rsidRDefault="003054CF" w:rsidP="003054CF">
            <w:pPr>
              <w:pStyle w:val="ConsPlusNormal"/>
              <w:jc w:val="both"/>
              <w:rPr>
                <w:rFonts w:ascii="Times New Roman" w:hAnsi="Times New Roman" w:cs="Times New Roman"/>
                <w:sz w:val="24"/>
                <w:szCs w:val="24"/>
              </w:rPr>
            </w:pPr>
            <w:r w:rsidRPr="005E36F9">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3054CF" w:rsidRPr="005E36F9" w:rsidRDefault="003054CF" w:rsidP="003054CF">
            <w:pPr>
              <w:autoSpaceDE w:val="0"/>
              <w:autoSpaceDN w:val="0"/>
              <w:adjustRightInd w:val="0"/>
              <w:jc w:val="both"/>
              <w:rPr>
                <w:rFonts w:eastAsia="Calibri"/>
              </w:rPr>
            </w:pPr>
          </w:p>
        </w:tc>
      </w:tr>
      <w:tr w:rsidR="003054CF" w:rsidRPr="00381148" w:rsidTr="003054CF">
        <w:tc>
          <w:tcPr>
            <w:tcW w:w="1760" w:type="pct"/>
          </w:tcPr>
          <w:p w:rsidR="003054CF" w:rsidRPr="005E36F9" w:rsidRDefault="003054CF" w:rsidP="003054CF">
            <w:pPr>
              <w:autoSpaceDE w:val="0"/>
              <w:autoSpaceDN w:val="0"/>
              <w:adjustRightInd w:val="0"/>
              <w:jc w:val="both"/>
              <w:rPr>
                <w:rFonts w:eastAsia="Calibri"/>
              </w:rPr>
            </w:pPr>
            <w:r w:rsidRPr="005E36F9">
              <w:rPr>
                <w:rFonts w:eastAsia="Calibri"/>
              </w:rPr>
              <w:t>Деловое управление</w:t>
            </w:r>
          </w:p>
          <w:p w:rsidR="003054CF" w:rsidRPr="005E36F9" w:rsidRDefault="003054CF" w:rsidP="003054CF">
            <w:pPr>
              <w:pStyle w:val="ConsPlusNormal"/>
              <w:widowControl/>
              <w:ind w:firstLine="0"/>
              <w:jc w:val="both"/>
              <w:rPr>
                <w:rFonts w:ascii="Times New Roman" w:hAnsi="Times New Roman" w:cs="Times New Roman"/>
                <w:sz w:val="24"/>
                <w:szCs w:val="24"/>
              </w:rPr>
            </w:pPr>
          </w:p>
        </w:tc>
        <w:tc>
          <w:tcPr>
            <w:tcW w:w="3240" w:type="pct"/>
          </w:tcPr>
          <w:p w:rsidR="003054CF" w:rsidRPr="005E36F9" w:rsidRDefault="003054CF" w:rsidP="005E36F9">
            <w:pPr>
              <w:autoSpaceDE w:val="0"/>
              <w:autoSpaceDN w:val="0"/>
              <w:adjustRightInd w:val="0"/>
              <w:jc w:val="both"/>
              <w:rPr>
                <w:rFonts w:eastAsia="Calibri"/>
              </w:rPr>
            </w:pPr>
            <w:r w:rsidRPr="005E36F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bCs/>
              </w:rPr>
            </w:pPr>
            <w:r w:rsidRPr="005E36F9">
              <w:rPr>
                <w:rFonts w:eastAsia="Calibri"/>
                <w:bCs/>
              </w:rPr>
              <w:t>Ветеринарное обслуживание</w:t>
            </w:r>
          </w:p>
          <w:p w:rsidR="003054CF" w:rsidRPr="005E36F9" w:rsidRDefault="003054CF" w:rsidP="003054CF">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5E36F9">
            <w:pPr>
              <w:autoSpaceDE w:val="0"/>
              <w:autoSpaceDN w:val="0"/>
              <w:adjustRightInd w:val="0"/>
              <w:jc w:val="both"/>
              <w:rPr>
                <w:rFonts w:eastAsia="Calibri"/>
              </w:rPr>
            </w:pPr>
            <w:r w:rsidRPr="005E36F9">
              <w:rPr>
                <w:rFonts w:eastAsia="Calibri"/>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rPr>
                <w:rFonts w:eastAsia="Calibri"/>
                <w:bCs/>
              </w:rPr>
            </w:pPr>
            <w:r w:rsidRPr="005E36F9">
              <w:t>Амбулаторное ветеринарное обслуживание</w:t>
            </w: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5E36F9">
            <w:pPr>
              <w:autoSpaceDE w:val="0"/>
              <w:autoSpaceDN w:val="0"/>
              <w:adjustRightInd w:val="0"/>
              <w:jc w:val="both"/>
              <w:rPr>
                <w:rFonts w:eastAsia="Calibri"/>
              </w:rPr>
            </w:pPr>
            <w:r w:rsidRPr="005E36F9">
              <w:t>Размещение объектов капитального строительства, предназначенных для оказания ветеринарных услуг без содержания животных</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pPr>
            <w:r w:rsidRPr="005E36F9">
              <w:t>Приюты для животных</w:t>
            </w: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3054CF" w:rsidRPr="005E36F9" w:rsidRDefault="003054CF"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054CF" w:rsidRPr="005E36F9" w:rsidRDefault="003054CF" w:rsidP="005E36F9">
            <w:pPr>
              <w:autoSpaceDE w:val="0"/>
              <w:autoSpaceDN w:val="0"/>
              <w:adjustRightInd w:val="0"/>
              <w:jc w:val="both"/>
            </w:pPr>
            <w:r w:rsidRPr="005E36F9">
              <w:t xml:space="preserve">размещение объектов капитального строительства, предназначенных для организации гостиниц для </w:t>
            </w:r>
            <w:r w:rsidRPr="005E36F9">
              <w:lastRenderedPageBreak/>
              <w:t>животных</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pPr>
            <w:r w:rsidRPr="005E36F9">
              <w:lastRenderedPageBreak/>
              <w:t>Обслуживание автотранспорта</w:t>
            </w: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pPr>
            <w:r w:rsidRPr="005E36F9">
              <w:t>Выставочно-ярмарочная деятельность</w:t>
            </w: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pPr>
            <w:r w:rsidRPr="005E36F9">
              <w:t>Туристическое обслуживание</w:t>
            </w: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054CF" w:rsidRPr="005E36F9" w:rsidRDefault="003054CF"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размещение детских лагерей</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pPr>
            <w:r w:rsidRPr="005E36F9">
              <w:t>Охота и рыбалка</w:t>
            </w: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pPr>
            <w:r w:rsidRPr="005E36F9">
              <w:t>Поля для гольфа или конных прогулок</w:t>
            </w: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054CF" w:rsidRPr="005E36F9" w:rsidRDefault="003054CF"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размещение конноспортивных манежей, не предусматривающих устройство трибун</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E36F9" w:rsidRDefault="003054CF" w:rsidP="003054CF">
            <w:pPr>
              <w:autoSpaceDE w:val="0"/>
              <w:autoSpaceDN w:val="0"/>
              <w:adjustRightInd w:val="0"/>
              <w:jc w:val="both"/>
            </w:pPr>
            <w:r w:rsidRPr="005E36F9">
              <w:t>Энергетика</w:t>
            </w:r>
          </w:p>
        </w:tc>
        <w:tc>
          <w:tcPr>
            <w:tcW w:w="3240" w:type="pct"/>
            <w:tcBorders>
              <w:top w:val="single" w:sz="4" w:space="0" w:color="000000"/>
              <w:left w:val="single" w:sz="4" w:space="0" w:color="000000"/>
              <w:bottom w:val="single" w:sz="4" w:space="0" w:color="000000"/>
              <w:right w:val="single" w:sz="4" w:space="0" w:color="000000"/>
            </w:tcBorders>
          </w:tcPr>
          <w:p w:rsidR="003054CF" w:rsidRPr="005E36F9" w:rsidRDefault="003054CF"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054CF" w:rsidRPr="005E36F9" w:rsidRDefault="003054CF" w:rsidP="005E36F9">
            <w:pPr>
              <w:pStyle w:val="ConsPlusNormal"/>
              <w:ind w:firstLine="0"/>
              <w:jc w:val="both"/>
              <w:rPr>
                <w:rFonts w:ascii="Times New Roman" w:hAnsi="Times New Roman" w:cs="Times New Roman"/>
                <w:sz w:val="24"/>
                <w:szCs w:val="24"/>
              </w:rPr>
            </w:pPr>
            <w:r w:rsidRPr="005E36F9">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5E36F9">
                <w:rPr>
                  <w:rFonts w:ascii="Times New Roman" w:hAnsi="Times New Roman" w:cs="Times New Roman"/>
                  <w:color w:val="0000FF"/>
                  <w:sz w:val="24"/>
                  <w:szCs w:val="24"/>
                </w:rPr>
                <w:t>кодом 3.1</w:t>
              </w:r>
            </w:hyperlink>
            <w:r w:rsidRPr="005E36F9">
              <w:rPr>
                <w:rFonts w:ascii="Times New Roman" w:hAnsi="Times New Roman" w:cs="Times New Roman"/>
                <w:sz w:val="24"/>
                <w:szCs w:val="24"/>
              </w:rPr>
              <w:t xml:space="preserve"> классификатора видов разрешенного использования</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center"/>
              <w:rPr>
                <w:rFonts w:eastAsia="Calibri"/>
              </w:rPr>
            </w:pPr>
            <w: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rPr>
                <w:rFonts w:eastAsia="Calibri"/>
              </w:rPr>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163981" w:rsidRDefault="003054CF" w:rsidP="003054CF">
            <w:pPr>
              <w:autoSpaceDE w:val="0"/>
              <w:autoSpaceDN w:val="0"/>
              <w:adjustRightInd w:val="0"/>
              <w:jc w:val="both"/>
              <w:rPr>
                <w:rFonts w:eastAsia="Calibri"/>
                <w:bCs/>
              </w:rPr>
            </w:pPr>
            <w:r w:rsidRPr="00163981">
              <w:rPr>
                <w:rFonts w:eastAsia="Calibri"/>
                <w:bCs/>
              </w:rPr>
              <w:t>Ритуальная деятельность</w:t>
            </w:r>
          </w:p>
          <w:p w:rsidR="003054CF" w:rsidRDefault="003054CF" w:rsidP="003054CF">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rPr>
                <w:rFonts w:eastAsia="Calibri"/>
              </w:rPr>
            </w:pPr>
            <w:r>
              <w:rPr>
                <w:rFonts w:eastAsia="Calibri"/>
              </w:rPr>
              <w:t>Размещение кладбищ, крематориев и мест захоронения;</w:t>
            </w:r>
          </w:p>
          <w:p w:rsidR="003054CF" w:rsidRDefault="003054CF" w:rsidP="003054CF">
            <w:pPr>
              <w:autoSpaceDE w:val="0"/>
              <w:autoSpaceDN w:val="0"/>
              <w:adjustRightInd w:val="0"/>
              <w:jc w:val="both"/>
              <w:rPr>
                <w:rFonts w:eastAsia="Calibri"/>
              </w:rPr>
            </w:pPr>
            <w:r>
              <w:rPr>
                <w:rFonts w:eastAsia="Calibri"/>
              </w:rPr>
              <w:t>размещение соответствующих культовых сооружений.</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rPr>
                <w:rFonts w:eastAsia="Calibri"/>
              </w:rPr>
            </w:pPr>
            <w:r>
              <w:rPr>
                <w:rFonts w:eastAsia="Calibri"/>
              </w:rPr>
              <w:t>Специальная</w:t>
            </w:r>
          </w:p>
          <w:p w:rsidR="003054CF" w:rsidRPr="00163981" w:rsidRDefault="003054CF" w:rsidP="003054CF">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rPr>
                <w:rFonts w:eastAsia="Calibri"/>
              </w:rPr>
            </w:pPr>
            <w:r>
              <w:rPr>
                <w:rFonts w:eastAsia="Calibri"/>
              </w:rPr>
              <w:t>Размещение скотомогильников, захоронение отходов потребления и промышленного производства, в том числе радиоактивных.</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rPr>
                <w:rFonts w:eastAsia="Calibri"/>
              </w:rPr>
            </w:pPr>
            <w:r>
              <w:rPr>
                <w:rFonts w:eastAsia="Calibri"/>
              </w:rPr>
              <w:t>Недропользование</w:t>
            </w:r>
          </w:p>
        </w:tc>
        <w:tc>
          <w:tcPr>
            <w:tcW w:w="324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rPr>
                <w:rFonts w:eastAsia="Calibri"/>
              </w:rPr>
            </w:pPr>
            <w:r>
              <w:rPr>
                <w:rFonts w:eastAsia="Calibri"/>
              </w:rPr>
              <w:t>Осуществление геологических изысканий;</w:t>
            </w:r>
          </w:p>
          <w:p w:rsidR="003054CF" w:rsidRDefault="003054CF" w:rsidP="003054CF">
            <w:pPr>
              <w:autoSpaceDE w:val="0"/>
              <w:autoSpaceDN w:val="0"/>
              <w:adjustRightInd w:val="0"/>
              <w:jc w:val="both"/>
              <w:rPr>
                <w:rFonts w:eastAsia="Calibri"/>
              </w:rPr>
            </w:pPr>
            <w:r>
              <w:rPr>
                <w:rFonts w:eastAsia="Calibri"/>
              </w:rPr>
              <w:t>добыча недр открытым (карьеры, отвалы) и закрытым (шахты, скважины) способами;</w:t>
            </w:r>
          </w:p>
          <w:p w:rsidR="003054CF" w:rsidRDefault="003054CF" w:rsidP="003054CF">
            <w:pPr>
              <w:autoSpaceDE w:val="0"/>
              <w:autoSpaceDN w:val="0"/>
              <w:adjustRightInd w:val="0"/>
              <w:jc w:val="both"/>
              <w:rPr>
                <w:rFonts w:eastAsia="Calibri"/>
              </w:rPr>
            </w:pPr>
            <w:r>
              <w:rPr>
                <w:rFonts w:eastAsia="Calibri"/>
              </w:rPr>
              <w:t xml:space="preserve">размещение объектов капитального строительства, в том </w:t>
            </w:r>
            <w:r>
              <w:rPr>
                <w:rFonts w:eastAsia="Calibri"/>
              </w:rPr>
              <w:lastRenderedPageBreak/>
              <w:t>числе подземных, в целях добычи недр;</w:t>
            </w:r>
          </w:p>
          <w:p w:rsidR="003054CF" w:rsidRDefault="003054CF" w:rsidP="003054CF">
            <w:pPr>
              <w:autoSpaceDE w:val="0"/>
              <w:autoSpaceDN w:val="0"/>
              <w:adjustRightInd w:val="0"/>
              <w:jc w:val="both"/>
              <w:rPr>
                <w:rFonts w:eastAsia="Calibri"/>
              </w:rPr>
            </w:pPr>
            <w:r>
              <w:rPr>
                <w:rFonts w:eastAsia="Calibri"/>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B2FF0" w:rsidRDefault="003054CF" w:rsidP="003054CF">
            <w:pPr>
              <w:autoSpaceDE w:val="0"/>
              <w:autoSpaceDN w:val="0"/>
              <w:adjustRightInd w:val="0"/>
              <w:jc w:val="both"/>
              <w:rPr>
                <w:rFonts w:eastAsia="Calibri"/>
              </w:rPr>
            </w:pPr>
            <w:r w:rsidRPr="005B2FF0">
              <w:rPr>
                <w:rFonts w:eastAsia="Calibri"/>
              </w:rPr>
              <w:lastRenderedPageBreak/>
              <w:t>Склады</w:t>
            </w:r>
          </w:p>
          <w:p w:rsidR="003054CF" w:rsidRPr="005B2FF0" w:rsidRDefault="003054CF" w:rsidP="003054CF">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3054CF" w:rsidRPr="005B2FF0" w:rsidRDefault="003054CF" w:rsidP="003054CF">
            <w:pPr>
              <w:autoSpaceDE w:val="0"/>
              <w:autoSpaceDN w:val="0"/>
              <w:adjustRightInd w:val="0"/>
              <w:jc w:val="both"/>
              <w:rPr>
                <w:rFonts w:eastAsia="Calibri"/>
              </w:rPr>
            </w:pPr>
            <w:r w:rsidRPr="005B2FF0">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Pr="005B2FF0" w:rsidRDefault="003054CF" w:rsidP="003054CF">
            <w:pPr>
              <w:autoSpaceDE w:val="0"/>
              <w:autoSpaceDN w:val="0"/>
              <w:adjustRightInd w:val="0"/>
              <w:jc w:val="both"/>
              <w:rPr>
                <w:rFonts w:eastAsia="Calibri"/>
              </w:rPr>
            </w:pPr>
            <w:r>
              <w:t>Железнодорожный транспорт</w:t>
            </w:r>
          </w:p>
        </w:tc>
        <w:tc>
          <w:tcPr>
            <w:tcW w:w="3240" w:type="pct"/>
            <w:tcBorders>
              <w:top w:val="single" w:sz="4" w:space="0" w:color="000000"/>
              <w:left w:val="single" w:sz="4" w:space="0" w:color="000000"/>
              <w:bottom w:val="single" w:sz="4" w:space="0" w:color="000000"/>
              <w:right w:val="single" w:sz="4" w:space="0" w:color="000000"/>
            </w:tcBorders>
          </w:tcPr>
          <w:p w:rsidR="003054CF" w:rsidRPr="00434882" w:rsidRDefault="003054CF" w:rsidP="00434882">
            <w:pPr>
              <w:pStyle w:val="ConsPlusNormal"/>
              <w:ind w:firstLine="33"/>
              <w:jc w:val="both"/>
              <w:rPr>
                <w:rFonts w:ascii="Times New Roman" w:hAnsi="Times New Roman" w:cs="Times New Roman"/>
                <w:sz w:val="24"/>
                <w:szCs w:val="24"/>
              </w:rPr>
            </w:pPr>
            <w:r w:rsidRPr="00434882">
              <w:rPr>
                <w:rFonts w:ascii="Times New Roman" w:hAnsi="Times New Roman" w:cs="Times New Roman"/>
                <w:sz w:val="24"/>
                <w:szCs w:val="24"/>
              </w:rPr>
              <w:t>Размещение железнодорожных путей;</w:t>
            </w:r>
          </w:p>
          <w:p w:rsidR="003054CF" w:rsidRPr="00434882" w:rsidRDefault="003054CF" w:rsidP="00434882">
            <w:pPr>
              <w:pStyle w:val="ConsPlusNormal"/>
              <w:ind w:firstLine="33"/>
              <w:jc w:val="both"/>
              <w:rPr>
                <w:rFonts w:ascii="Times New Roman" w:hAnsi="Times New Roman" w:cs="Times New Roman"/>
                <w:sz w:val="24"/>
                <w:szCs w:val="24"/>
              </w:rPr>
            </w:pPr>
            <w:r w:rsidRPr="00434882">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054CF" w:rsidRPr="00434882" w:rsidRDefault="003054CF" w:rsidP="00434882">
            <w:pPr>
              <w:pStyle w:val="ConsPlusNormal"/>
              <w:ind w:firstLine="0"/>
              <w:jc w:val="both"/>
              <w:rPr>
                <w:rFonts w:ascii="Times New Roman" w:hAnsi="Times New Roman" w:cs="Times New Roman"/>
                <w:sz w:val="22"/>
                <w:szCs w:val="22"/>
              </w:rPr>
            </w:pPr>
            <w:r w:rsidRPr="00434882">
              <w:rPr>
                <w:rFonts w:ascii="Times New Roman" w:hAnsi="Times New Roman" w:cs="Times New Roman"/>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w:t>
            </w:r>
            <w:r w:rsidRPr="00434882">
              <w:rPr>
                <w:rFonts w:ascii="Times New Roman" w:hAnsi="Times New Roman" w:cs="Times New Roman"/>
                <w:sz w:val="22"/>
                <w:szCs w:val="22"/>
              </w:rPr>
              <w:t>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054CF" w:rsidRPr="00434882" w:rsidRDefault="003054CF" w:rsidP="00434882">
            <w:pPr>
              <w:pStyle w:val="ConsPlusNormal"/>
              <w:ind w:firstLine="0"/>
              <w:jc w:val="both"/>
              <w:rPr>
                <w:rFonts w:ascii="Times New Roman" w:hAnsi="Times New Roman" w:cs="Times New Roman"/>
                <w:sz w:val="22"/>
                <w:szCs w:val="22"/>
              </w:rPr>
            </w:pPr>
            <w:r w:rsidRPr="00434882">
              <w:rPr>
                <w:rFonts w:ascii="Times New Roman" w:hAnsi="Times New Roman" w:cs="Times New Roman"/>
                <w:sz w:val="22"/>
                <w:szCs w:val="22"/>
              </w:rPr>
              <w:t>размещение наземных сооружений метрополитена, в том числе посадочных станций, вентиляционных шахт;</w:t>
            </w:r>
          </w:p>
          <w:p w:rsidR="003054CF" w:rsidRPr="005B2FF0" w:rsidRDefault="003054CF" w:rsidP="00434882">
            <w:pPr>
              <w:autoSpaceDE w:val="0"/>
              <w:autoSpaceDN w:val="0"/>
              <w:adjustRightInd w:val="0"/>
              <w:jc w:val="both"/>
              <w:rPr>
                <w:rFonts w:eastAsia="Calibri"/>
              </w:rPr>
            </w:pPr>
            <w:r w:rsidRPr="00434882">
              <w:rPr>
                <w:sz w:val="22"/>
                <w:szCs w:val="22"/>
              </w:rPr>
              <w:t>размещение наземных сооружений для трамвайного сообщения и иных специальных дорог (канатных, монорельсовых, фуникулеров)</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pPr>
            <w:r>
              <w:t>Автомобильный транспорт</w:t>
            </w:r>
          </w:p>
        </w:tc>
        <w:tc>
          <w:tcPr>
            <w:tcW w:w="3240" w:type="pct"/>
            <w:tcBorders>
              <w:top w:val="single" w:sz="4" w:space="0" w:color="000000"/>
              <w:left w:val="single" w:sz="4" w:space="0" w:color="000000"/>
              <w:bottom w:val="single" w:sz="4" w:space="0" w:color="000000"/>
              <w:right w:val="single" w:sz="4" w:space="0" w:color="000000"/>
            </w:tcBorders>
          </w:tcPr>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Размещение автомобильных дорог и технически связанных с ними сооружений;</w:t>
            </w:r>
          </w:p>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054CF" w:rsidRDefault="003054CF" w:rsidP="00434882">
            <w:pPr>
              <w:pStyle w:val="ConsPlusNormal"/>
              <w:ind w:firstLine="0"/>
              <w:jc w:val="both"/>
            </w:pPr>
            <w:r w:rsidRPr="00434882">
              <w:rPr>
                <w:rFonts w:ascii="Times New Roman" w:hAnsi="Times New Roman" w:cs="Times New Roman"/>
                <w:sz w:val="24"/>
                <w:szCs w:val="24"/>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434882">
              <w:rPr>
                <w:rFonts w:ascii="Times New Roman" w:hAnsi="Times New Roman" w:cs="Times New Roman"/>
                <w:sz w:val="24"/>
                <w:szCs w:val="24"/>
              </w:rPr>
              <w:lastRenderedPageBreak/>
              <w:t>установленному маршруту</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pPr>
            <w:r>
              <w:lastRenderedPageBreak/>
              <w:t>Воздушный транспорт</w:t>
            </w:r>
          </w:p>
        </w:tc>
        <w:tc>
          <w:tcPr>
            <w:tcW w:w="3240" w:type="pct"/>
            <w:tcBorders>
              <w:top w:val="single" w:sz="4" w:space="0" w:color="000000"/>
              <w:left w:val="single" w:sz="4" w:space="0" w:color="000000"/>
              <w:bottom w:val="single" w:sz="4" w:space="0" w:color="000000"/>
              <w:right w:val="single" w:sz="4" w:space="0" w:color="000000"/>
            </w:tcBorders>
          </w:tcPr>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размещение объектов, предназначенных для технического обслуживания и ремонта воздушных судов</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pPr>
            <w:r>
              <w:t>Обеспечение обороны и безопасности</w:t>
            </w:r>
          </w:p>
        </w:tc>
        <w:tc>
          <w:tcPr>
            <w:tcW w:w="3240" w:type="pct"/>
            <w:tcBorders>
              <w:top w:val="single" w:sz="4" w:space="0" w:color="000000"/>
              <w:left w:val="single" w:sz="4" w:space="0" w:color="000000"/>
              <w:bottom w:val="single" w:sz="4" w:space="0" w:color="000000"/>
              <w:right w:val="single" w:sz="4" w:space="0" w:color="000000"/>
            </w:tcBorders>
          </w:tcPr>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размещение объектов, обеспечивающих осуществление таможенной деятельности</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pPr>
            <w:r>
              <w:t>Деятельность по особой охране и изучению природы</w:t>
            </w:r>
          </w:p>
        </w:tc>
        <w:tc>
          <w:tcPr>
            <w:tcW w:w="3240" w:type="pct"/>
            <w:tcBorders>
              <w:top w:val="single" w:sz="4" w:space="0" w:color="000000"/>
              <w:left w:val="single" w:sz="4" w:space="0" w:color="000000"/>
              <w:bottom w:val="single" w:sz="4" w:space="0" w:color="000000"/>
              <w:right w:val="single" w:sz="4" w:space="0" w:color="000000"/>
            </w:tcBorders>
          </w:tcPr>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pPr>
            <w:r>
              <w:t>Охрана природных территорий</w:t>
            </w:r>
          </w:p>
        </w:tc>
        <w:tc>
          <w:tcPr>
            <w:tcW w:w="3240" w:type="pct"/>
            <w:tcBorders>
              <w:top w:val="single" w:sz="4" w:space="0" w:color="000000"/>
              <w:left w:val="single" w:sz="4" w:space="0" w:color="000000"/>
              <w:bottom w:val="single" w:sz="4" w:space="0" w:color="000000"/>
              <w:right w:val="single" w:sz="4" w:space="0" w:color="000000"/>
            </w:tcBorders>
          </w:tcPr>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pPr>
            <w:r>
              <w:t>Заготовка древесины</w:t>
            </w:r>
          </w:p>
        </w:tc>
        <w:tc>
          <w:tcPr>
            <w:tcW w:w="3240" w:type="pct"/>
            <w:tcBorders>
              <w:top w:val="single" w:sz="4" w:space="0" w:color="000000"/>
              <w:left w:val="single" w:sz="4" w:space="0" w:color="000000"/>
              <w:bottom w:val="single" w:sz="4" w:space="0" w:color="000000"/>
              <w:right w:val="single" w:sz="4" w:space="0" w:color="000000"/>
            </w:tcBorders>
          </w:tcPr>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w:t>
            </w:r>
            <w:r w:rsidRPr="00434882">
              <w:rPr>
                <w:rFonts w:ascii="Times New Roman" w:hAnsi="Times New Roman" w:cs="Times New Roman"/>
                <w:sz w:val="24"/>
                <w:szCs w:val="24"/>
              </w:rPr>
              <w:lastRenderedPageBreak/>
              <w:t>восстановление лесов</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pPr>
            <w:r>
              <w:lastRenderedPageBreak/>
              <w:t>Лесные плантации</w:t>
            </w:r>
          </w:p>
        </w:tc>
        <w:tc>
          <w:tcPr>
            <w:tcW w:w="3240" w:type="pct"/>
            <w:tcBorders>
              <w:top w:val="single" w:sz="4" w:space="0" w:color="000000"/>
              <w:left w:val="single" w:sz="4" w:space="0" w:color="000000"/>
              <w:bottom w:val="single" w:sz="4" w:space="0" w:color="000000"/>
              <w:right w:val="single" w:sz="4" w:space="0" w:color="000000"/>
            </w:tcBorders>
          </w:tcPr>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pPr>
            <w:r>
              <w:t>Заготовка лесных ресурсов</w:t>
            </w:r>
          </w:p>
        </w:tc>
        <w:tc>
          <w:tcPr>
            <w:tcW w:w="3240" w:type="pct"/>
            <w:tcBorders>
              <w:top w:val="single" w:sz="4" w:space="0" w:color="000000"/>
              <w:left w:val="single" w:sz="4" w:space="0" w:color="000000"/>
              <w:bottom w:val="single" w:sz="4" w:space="0" w:color="000000"/>
              <w:right w:val="single" w:sz="4" w:space="0" w:color="000000"/>
            </w:tcBorders>
          </w:tcPr>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pPr>
            <w:r>
              <w:t>Водные объекты</w:t>
            </w:r>
          </w:p>
        </w:tc>
        <w:tc>
          <w:tcPr>
            <w:tcW w:w="3240" w:type="pct"/>
            <w:tcBorders>
              <w:top w:val="single" w:sz="4" w:space="0" w:color="000000"/>
              <w:left w:val="single" w:sz="4" w:space="0" w:color="000000"/>
              <w:bottom w:val="single" w:sz="4" w:space="0" w:color="000000"/>
              <w:right w:val="single" w:sz="4" w:space="0" w:color="000000"/>
            </w:tcBorders>
          </w:tcPr>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pPr>
            <w:r>
              <w:t>Общее пользование водными объектами</w:t>
            </w:r>
          </w:p>
        </w:tc>
        <w:tc>
          <w:tcPr>
            <w:tcW w:w="3240" w:type="pct"/>
            <w:tcBorders>
              <w:top w:val="single" w:sz="4" w:space="0" w:color="000000"/>
              <w:left w:val="single" w:sz="4" w:space="0" w:color="000000"/>
              <w:bottom w:val="single" w:sz="4" w:space="0" w:color="000000"/>
              <w:right w:val="single" w:sz="4" w:space="0" w:color="000000"/>
            </w:tcBorders>
          </w:tcPr>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3054CF" w:rsidRPr="003A126D" w:rsidTr="003054CF">
        <w:tc>
          <w:tcPr>
            <w:tcW w:w="1760" w:type="pct"/>
            <w:tcBorders>
              <w:top w:val="single" w:sz="4" w:space="0" w:color="000000"/>
              <w:left w:val="single" w:sz="4" w:space="0" w:color="000000"/>
              <w:bottom w:val="single" w:sz="4" w:space="0" w:color="000000"/>
              <w:right w:val="single" w:sz="4" w:space="0" w:color="000000"/>
            </w:tcBorders>
          </w:tcPr>
          <w:p w:rsidR="003054CF" w:rsidRDefault="003054CF" w:rsidP="003054CF">
            <w:pPr>
              <w:autoSpaceDE w:val="0"/>
              <w:autoSpaceDN w:val="0"/>
              <w:adjustRightInd w:val="0"/>
              <w:jc w:val="both"/>
            </w:pPr>
            <w:r>
              <w:t>Ритуальная деятельность</w:t>
            </w:r>
          </w:p>
        </w:tc>
        <w:tc>
          <w:tcPr>
            <w:tcW w:w="3240" w:type="pct"/>
            <w:tcBorders>
              <w:top w:val="single" w:sz="4" w:space="0" w:color="000000"/>
              <w:left w:val="single" w:sz="4" w:space="0" w:color="000000"/>
              <w:bottom w:val="single" w:sz="4" w:space="0" w:color="000000"/>
              <w:right w:val="single" w:sz="4" w:space="0" w:color="000000"/>
            </w:tcBorders>
          </w:tcPr>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Размещение кладбищ, крематориев и мест захоронения;</w:t>
            </w:r>
          </w:p>
          <w:p w:rsidR="003054CF" w:rsidRPr="00434882" w:rsidRDefault="003054CF"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размещение соответствующих культовых сооружений</w:t>
            </w:r>
          </w:p>
        </w:tc>
      </w:tr>
      <w:tr w:rsidR="00120F56" w:rsidRPr="003A126D" w:rsidTr="003054CF">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3054CF">
            <w:pPr>
              <w:autoSpaceDE w:val="0"/>
              <w:autoSpaceDN w:val="0"/>
              <w:adjustRightInd w:val="0"/>
              <w:jc w:val="both"/>
            </w:pPr>
            <w:r>
              <w:t>Ведение огородничества</w:t>
            </w:r>
          </w:p>
        </w:tc>
        <w:tc>
          <w:tcPr>
            <w:tcW w:w="3240" w:type="pct"/>
            <w:tcBorders>
              <w:top w:val="single" w:sz="4" w:space="0" w:color="000000"/>
              <w:left w:val="single" w:sz="4" w:space="0" w:color="000000"/>
              <w:bottom w:val="single" w:sz="4" w:space="0" w:color="000000"/>
              <w:right w:val="single" w:sz="4" w:space="0" w:color="000000"/>
            </w:tcBorders>
          </w:tcPr>
          <w:p w:rsidR="00120F56" w:rsidRPr="00434882" w:rsidRDefault="00120F56"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120F56" w:rsidRPr="00434882" w:rsidRDefault="00120F56"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20F56" w:rsidRPr="003A126D" w:rsidTr="003054CF">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3054CF">
            <w:pPr>
              <w:autoSpaceDE w:val="0"/>
              <w:autoSpaceDN w:val="0"/>
              <w:adjustRightInd w:val="0"/>
              <w:jc w:val="both"/>
            </w:pPr>
            <w:r>
              <w:t>Ведение садоводства</w:t>
            </w:r>
          </w:p>
        </w:tc>
        <w:tc>
          <w:tcPr>
            <w:tcW w:w="3240" w:type="pct"/>
            <w:tcBorders>
              <w:top w:val="single" w:sz="4" w:space="0" w:color="000000"/>
              <w:left w:val="single" w:sz="4" w:space="0" w:color="000000"/>
              <w:bottom w:val="single" w:sz="4" w:space="0" w:color="000000"/>
              <w:right w:val="single" w:sz="4" w:space="0" w:color="000000"/>
            </w:tcBorders>
          </w:tcPr>
          <w:p w:rsidR="00120F56" w:rsidRPr="00434882" w:rsidRDefault="00120F56"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20F56" w:rsidRPr="00434882" w:rsidRDefault="00120F56"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120F56" w:rsidRPr="00434882" w:rsidRDefault="00120F56"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размещение хозяйственных строений и сооружений</w:t>
            </w:r>
          </w:p>
        </w:tc>
      </w:tr>
      <w:tr w:rsidR="00120F56" w:rsidRPr="003A126D" w:rsidTr="003054CF">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3054CF">
            <w:pPr>
              <w:autoSpaceDE w:val="0"/>
              <w:autoSpaceDN w:val="0"/>
              <w:adjustRightInd w:val="0"/>
              <w:jc w:val="both"/>
            </w:pPr>
            <w:r>
              <w:t>Ведение дачного хозяйства</w:t>
            </w:r>
          </w:p>
        </w:tc>
        <w:tc>
          <w:tcPr>
            <w:tcW w:w="3240" w:type="pct"/>
            <w:tcBorders>
              <w:top w:val="single" w:sz="4" w:space="0" w:color="000000"/>
              <w:left w:val="single" w:sz="4" w:space="0" w:color="000000"/>
              <w:bottom w:val="single" w:sz="4" w:space="0" w:color="000000"/>
              <w:right w:val="single" w:sz="4" w:space="0" w:color="000000"/>
            </w:tcBorders>
          </w:tcPr>
          <w:p w:rsidR="00120F56" w:rsidRPr="00434882" w:rsidRDefault="00120F56"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20F56" w:rsidRPr="00434882" w:rsidRDefault="00120F56"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20F56" w:rsidRPr="00434882" w:rsidRDefault="00120F56" w:rsidP="00434882">
            <w:pPr>
              <w:pStyle w:val="ConsPlusNormal"/>
              <w:ind w:firstLine="0"/>
              <w:jc w:val="both"/>
              <w:rPr>
                <w:rFonts w:ascii="Times New Roman" w:hAnsi="Times New Roman" w:cs="Times New Roman"/>
                <w:sz w:val="24"/>
                <w:szCs w:val="24"/>
              </w:rPr>
            </w:pPr>
            <w:r w:rsidRPr="00434882">
              <w:rPr>
                <w:rFonts w:ascii="Times New Roman" w:hAnsi="Times New Roman" w:cs="Times New Roman"/>
                <w:sz w:val="24"/>
                <w:szCs w:val="24"/>
              </w:rPr>
              <w:t>размещение хозяйственных строений и сооружений</w:t>
            </w:r>
          </w:p>
        </w:tc>
      </w:tr>
    </w:tbl>
    <w:p w:rsidR="0025720B" w:rsidRDefault="0025720B">
      <w:pPr>
        <w:ind w:firstLine="900"/>
        <w:jc w:val="both"/>
        <w:rPr>
          <w:b/>
          <w:sz w:val="28"/>
          <w:u w:val="single"/>
        </w:rPr>
      </w:pPr>
    </w:p>
    <w:p w:rsidR="00434882" w:rsidRDefault="00434882" w:rsidP="00434882">
      <w:pPr>
        <w:pStyle w:val="ConsPlusNormal"/>
        <w:widowControl/>
        <w:ind w:firstLine="900"/>
        <w:jc w:val="center"/>
        <w:rPr>
          <w:rFonts w:ascii="Times New Roman" w:hAnsi="Times New Roman" w:cs="Times New Roman"/>
          <w:b/>
          <w:bCs/>
          <w:sz w:val="28"/>
          <w:u w:val="single"/>
        </w:rPr>
      </w:pPr>
      <w:r>
        <w:rPr>
          <w:rFonts w:ascii="Times New Roman" w:hAnsi="Times New Roman" w:cs="Times New Roman"/>
          <w:b/>
          <w:bCs/>
          <w:sz w:val="28"/>
          <w:u w:val="single"/>
        </w:rPr>
        <w:t>Вспомогательный вид разрешенного использования:</w:t>
      </w:r>
    </w:p>
    <w:p w:rsidR="00434882" w:rsidRDefault="00434882" w:rsidP="00434882">
      <w:pPr>
        <w:pStyle w:val="ConsPlusNormal"/>
        <w:widowControl/>
        <w:ind w:firstLine="900"/>
        <w:jc w:val="center"/>
        <w:rPr>
          <w:rFonts w:ascii="Times New Roman" w:hAnsi="Times New Roman" w:cs="Times New Roman"/>
          <w:b/>
          <w:bCs/>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434882" w:rsidTr="00652573">
        <w:tc>
          <w:tcPr>
            <w:tcW w:w="176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Описание вида разрешенного использования земельного участка</w:t>
            </w:r>
          </w:p>
        </w:tc>
      </w:tr>
      <w:tr w:rsidR="00434882" w:rsidTr="00652573">
        <w:tc>
          <w:tcPr>
            <w:tcW w:w="1760" w:type="pct"/>
            <w:tcBorders>
              <w:top w:val="single" w:sz="4" w:space="0" w:color="000000"/>
              <w:left w:val="single" w:sz="4" w:space="0" w:color="000000"/>
              <w:bottom w:val="single" w:sz="4" w:space="0" w:color="000000"/>
              <w:right w:val="single" w:sz="4" w:space="0" w:color="000000"/>
            </w:tcBorders>
          </w:tcPr>
          <w:p w:rsidR="00434882" w:rsidRPr="00434882" w:rsidRDefault="00434882" w:rsidP="00652573">
            <w:pPr>
              <w:pStyle w:val="ConsPlusNormal"/>
              <w:widowControl/>
              <w:ind w:firstLine="0"/>
              <w:jc w:val="center"/>
              <w:rPr>
                <w:rFonts w:ascii="Times New Roman" w:hAnsi="Times New Roman" w:cs="Times New Roman"/>
                <w:sz w:val="24"/>
                <w:szCs w:val="24"/>
              </w:rPr>
            </w:pPr>
            <w:r w:rsidRPr="00434882">
              <w:rPr>
                <w:rFonts w:ascii="Times New Roman" w:hAnsi="Times New Roman" w:cs="Times New Roman"/>
                <w:sz w:val="24"/>
                <w:szCs w:val="24"/>
              </w:rP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Pr="00434882" w:rsidRDefault="00434882" w:rsidP="00652573">
            <w:pPr>
              <w:autoSpaceDE w:val="0"/>
              <w:autoSpaceDN w:val="0"/>
              <w:adjustRightInd w:val="0"/>
              <w:jc w:val="both"/>
              <w:rPr>
                <w:rFonts w:eastAsia="Calibri"/>
                <w:bCs/>
              </w:rPr>
            </w:pPr>
            <w:r w:rsidRPr="0043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34B6B" w:rsidRDefault="00634B6B">
      <w:pPr>
        <w:ind w:firstLine="900"/>
        <w:jc w:val="both"/>
        <w:rPr>
          <w:i/>
          <w:iCs/>
          <w:sz w:val="28"/>
        </w:rPr>
      </w:pPr>
      <w:r>
        <w:rPr>
          <w:i/>
          <w:iCs/>
          <w:sz w:val="28"/>
        </w:rPr>
        <w:tab/>
      </w:r>
    </w:p>
    <w:p w:rsidR="00634B6B" w:rsidRDefault="00634B6B">
      <w:pPr>
        <w:ind w:firstLine="900"/>
        <w:jc w:val="both"/>
        <w:rPr>
          <w:b/>
          <w:sz w:val="28"/>
          <w:u w:val="single"/>
        </w:rPr>
      </w:pPr>
      <w:r>
        <w:rPr>
          <w:b/>
          <w:sz w:val="28"/>
          <w:u w:val="single"/>
        </w:rPr>
        <w:t xml:space="preserve">Условно разрешенные виды использования: </w:t>
      </w:r>
    </w:p>
    <w:p w:rsidR="00120F56" w:rsidRDefault="00120F56">
      <w:pPr>
        <w:ind w:firstLine="900"/>
        <w:jc w:val="both"/>
        <w:rPr>
          <w:b/>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3A126D" w:rsidRDefault="00120F56" w:rsidP="008D0FF4">
            <w:pPr>
              <w:jc w:val="center"/>
              <w:rPr>
                <w:rFonts w:eastAsia="Calibri"/>
                <w:b/>
              </w:rPr>
            </w:pPr>
            <w:r w:rsidRPr="003A126D">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120F56" w:rsidRPr="003A126D" w:rsidRDefault="00120F56" w:rsidP="008D0FF4">
            <w:pPr>
              <w:jc w:val="center"/>
              <w:rPr>
                <w:rFonts w:eastAsia="Calibri"/>
                <w:b/>
              </w:rPr>
            </w:pPr>
            <w:r w:rsidRPr="003A126D">
              <w:rPr>
                <w:rFonts w:eastAsia="Calibri"/>
                <w:b/>
              </w:rPr>
              <w:t>Описание вида разрешенного использования земельного участка</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jc w:val="center"/>
              <w:rPr>
                <w:rFonts w:eastAsia="Calibri"/>
                <w:b/>
              </w:rPr>
            </w:pPr>
            <w:r w:rsidRPr="007B6B4A">
              <w:t>Специальная деятельность</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center"/>
              <w:rPr>
                <w:rFonts w:eastAsia="Calibri"/>
              </w:rPr>
            </w:pPr>
            <w:r w:rsidRPr="007B6B4A">
              <w:rPr>
                <w:rFonts w:eastAsia="Calibri"/>
              </w:rPr>
              <w:t>Обеспечение научной деятельности</w:t>
            </w:r>
          </w:p>
          <w:p w:rsidR="00120F56" w:rsidRPr="007B6B4A" w:rsidRDefault="00120F56"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rPr>
                <w:rFonts w:eastAsia="Calibri"/>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120F56" w:rsidRPr="007B6B4A" w:rsidRDefault="00120F56" w:rsidP="007B6B4A">
            <w:pPr>
              <w:autoSpaceDE w:val="0"/>
              <w:autoSpaceDN w:val="0"/>
              <w:adjustRightInd w:val="0"/>
              <w:jc w:val="both"/>
              <w:rPr>
                <w:rFonts w:eastAsia="Calibri"/>
              </w:rPr>
            </w:pP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center"/>
              <w:rPr>
                <w:rFonts w:eastAsia="Calibri"/>
              </w:rPr>
            </w:pPr>
            <w:r w:rsidRPr="007B6B4A">
              <w:t>Для индивидуального жилищного строительства</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120F56" w:rsidRPr="007B6B4A" w:rsidRDefault="00120F56" w:rsidP="007B6B4A">
            <w:pPr>
              <w:autoSpaceDE w:val="0"/>
              <w:autoSpaceDN w:val="0"/>
              <w:adjustRightInd w:val="0"/>
              <w:jc w:val="both"/>
              <w:rPr>
                <w:rFonts w:eastAsia="Calibri"/>
              </w:rPr>
            </w:pPr>
            <w:r w:rsidRPr="007B6B4A">
              <w:t>размещение индивидуальных гаражей и подсобных сооружений</w:t>
            </w:r>
          </w:p>
        </w:tc>
      </w:tr>
    </w:tbl>
    <w:p w:rsidR="00120F56" w:rsidRDefault="00120F56">
      <w:pPr>
        <w:ind w:firstLine="900"/>
        <w:jc w:val="both"/>
        <w:rPr>
          <w:b/>
          <w:sz w:val="28"/>
          <w:u w:val="single"/>
        </w:rPr>
      </w:pPr>
    </w:p>
    <w:p w:rsidR="00634B6B" w:rsidRDefault="00634B6B">
      <w:pPr>
        <w:ind w:firstLine="900"/>
        <w:jc w:val="both"/>
        <w:rPr>
          <w:sz w:val="28"/>
          <w:shd w:val="clear" w:color="auto" w:fill="FF00FF"/>
        </w:rPr>
      </w:pPr>
    </w:p>
    <w:p w:rsidR="00634B6B" w:rsidRPr="00101F92" w:rsidRDefault="00101F92">
      <w:pPr>
        <w:ind w:firstLine="900"/>
        <w:jc w:val="both"/>
        <w:rPr>
          <w:b/>
          <w:sz w:val="28"/>
        </w:rPr>
      </w:pPr>
      <w:r w:rsidRPr="00101F92">
        <w:rPr>
          <w:b/>
          <w:sz w:val="28"/>
        </w:rPr>
        <w:t xml:space="preserve">2. </w:t>
      </w:r>
      <w:r w:rsidR="00634B6B" w:rsidRPr="00101F92">
        <w:rPr>
          <w:b/>
          <w:sz w:val="28"/>
        </w:rPr>
        <w:t>СХ-2. Зона объектов сельскохозяйственного назначения</w:t>
      </w:r>
    </w:p>
    <w:p w:rsidR="00634B6B" w:rsidRDefault="00634B6B">
      <w:pPr>
        <w:ind w:firstLine="900"/>
        <w:jc w:val="both"/>
        <w:rPr>
          <w:b/>
          <w:sz w:val="28"/>
          <w:u w:val="single"/>
        </w:rPr>
      </w:pPr>
    </w:p>
    <w:p w:rsidR="00634B6B" w:rsidRDefault="00634B6B">
      <w:pPr>
        <w:ind w:firstLine="900"/>
        <w:jc w:val="both"/>
        <w:rPr>
          <w:b/>
          <w:sz w:val="28"/>
          <w:u w:val="single"/>
        </w:rPr>
      </w:pPr>
      <w:r>
        <w:rPr>
          <w:b/>
          <w:sz w:val="28"/>
          <w:u w:val="single"/>
        </w:rPr>
        <w:t xml:space="preserve">Основные виды разрешенного использования: </w:t>
      </w:r>
    </w:p>
    <w:p w:rsidR="00434882" w:rsidRDefault="00434882">
      <w:pPr>
        <w:ind w:firstLine="900"/>
        <w:jc w:val="both"/>
        <w:rPr>
          <w:b/>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3A126D" w:rsidRDefault="00120F56" w:rsidP="008D0FF4">
            <w:pPr>
              <w:jc w:val="center"/>
              <w:rPr>
                <w:rFonts w:eastAsia="Calibri"/>
                <w:b/>
              </w:rPr>
            </w:pPr>
            <w:r w:rsidRPr="003A126D">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120F56" w:rsidRPr="003A126D" w:rsidRDefault="00120F56" w:rsidP="008D0FF4">
            <w:pPr>
              <w:jc w:val="center"/>
              <w:rPr>
                <w:rFonts w:eastAsia="Calibri"/>
                <w:b/>
              </w:rPr>
            </w:pPr>
            <w:r w:rsidRPr="003A126D">
              <w:rPr>
                <w:rFonts w:eastAsia="Calibri"/>
                <w:b/>
              </w:rPr>
              <w:t>Описание вида разрешенного использования земельного участка</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0C14B2" w:rsidRDefault="00120F56" w:rsidP="007B6B4A">
            <w:pPr>
              <w:autoSpaceDE w:val="0"/>
              <w:autoSpaceDN w:val="0"/>
              <w:adjustRightInd w:val="0"/>
              <w:jc w:val="center"/>
              <w:rPr>
                <w:rFonts w:eastAsia="Calibri"/>
                <w:bCs/>
              </w:rPr>
            </w:pPr>
            <w:r w:rsidRPr="000C14B2">
              <w:rPr>
                <w:rFonts w:eastAsia="Calibri"/>
                <w:bCs/>
              </w:rPr>
              <w:t>Сельскохозяйственное использование</w:t>
            </w:r>
          </w:p>
          <w:p w:rsidR="00120F56" w:rsidRPr="003A126D" w:rsidRDefault="00120F56" w:rsidP="007B6B4A">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120F56" w:rsidRPr="000C14B2" w:rsidRDefault="00120F56" w:rsidP="008D0FF4">
            <w:pPr>
              <w:autoSpaceDE w:val="0"/>
              <w:autoSpaceDN w:val="0"/>
              <w:adjustRightInd w:val="0"/>
              <w:jc w:val="both"/>
              <w:rPr>
                <w:rFonts w:eastAsia="Calibri"/>
                <w:bCs/>
              </w:rPr>
            </w:pPr>
            <w:r w:rsidRPr="000C14B2">
              <w:rPr>
                <w:rFonts w:eastAsia="Calibri"/>
                <w:bCs/>
              </w:rPr>
              <w:t>Ведение сельского хозяйства, в том числе размещение зданий и сооружений, используемых для хранения и переработки сельскохозяйственной продукции.</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4A41BE" w:rsidRDefault="00120F56" w:rsidP="007B6B4A">
            <w:pPr>
              <w:autoSpaceDE w:val="0"/>
              <w:autoSpaceDN w:val="0"/>
              <w:adjustRightInd w:val="0"/>
              <w:jc w:val="center"/>
              <w:rPr>
                <w:rFonts w:eastAsia="Calibri"/>
                <w:bCs/>
              </w:rPr>
            </w:pPr>
            <w:r w:rsidRPr="004A41BE">
              <w:rPr>
                <w:rFonts w:eastAsia="Calibri"/>
                <w:bCs/>
              </w:rPr>
              <w:t>Растениеводство</w:t>
            </w:r>
          </w:p>
          <w:p w:rsidR="00120F56" w:rsidRPr="003A126D" w:rsidRDefault="00120F56" w:rsidP="007B6B4A">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rPr>
                <w:rFonts w:eastAsia="Calibri"/>
              </w:rPr>
            </w:pPr>
            <w:r>
              <w:rPr>
                <w:rFonts w:eastAsia="Calibri"/>
              </w:rPr>
              <w:t>Осуществление хозяйственной деятельности, связанной с выращиванием сельскохозяйственных культур.</w:t>
            </w:r>
          </w:p>
          <w:p w:rsidR="00120F56" w:rsidRPr="000C14B2" w:rsidRDefault="00120F56" w:rsidP="008D0FF4">
            <w:pPr>
              <w:autoSpaceDE w:val="0"/>
              <w:autoSpaceDN w:val="0"/>
              <w:adjustRightInd w:val="0"/>
              <w:jc w:val="both"/>
              <w:rPr>
                <w:rFonts w:eastAsia="Calibri"/>
                <w:bCs/>
              </w:rPr>
            </w:pPr>
            <w:r>
              <w:rPr>
                <w:rFonts w:eastAsia="Calibri"/>
              </w:rPr>
              <w:t xml:space="preserve">Содержание данного вида разрешенного использования включает в себя содержание видов разрешенного использования «Выращивание зерновых и иных </w:t>
            </w:r>
            <w:r w:rsidRPr="000C14B2">
              <w:rPr>
                <w:rFonts w:eastAsia="Calibri"/>
              </w:rPr>
              <w:t>сельскохозяйственных культур», «</w:t>
            </w:r>
            <w:r w:rsidRPr="000C14B2">
              <w:rPr>
                <w:rFonts w:eastAsia="Calibri"/>
                <w:bCs/>
              </w:rPr>
              <w:t>Овощеводство», «Выращивание тонизирующих, лекарственных, цветочных культур», «Садоводство», «Выращивание льна и конопли».</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7B6B4A">
            <w:pPr>
              <w:autoSpaceDE w:val="0"/>
              <w:autoSpaceDN w:val="0"/>
              <w:adjustRightInd w:val="0"/>
              <w:jc w:val="center"/>
              <w:rPr>
                <w:rFonts w:eastAsia="Calibri"/>
              </w:rPr>
            </w:pPr>
            <w:r>
              <w:rPr>
                <w:rFonts w:eastAsia="Calibri"/>
              </w:rPr>
              <w:t>Выращивание зерновых и иных сельскохозяйственных культур</w:t>
            </w:r>
          </w:p>
          <w:p w:rsidR="00120F56" w:rsidRPr="004A41BE" w:rsidRDefault="00120F56" w:rsidP="007B6B4A">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rPr>
                <w:rFonts w:eastAsia="Calibri"/>
              </w:rPr>
            </w:pPr>
            <w:r>
              <w:rPr>
                <w:rFonts w:eastAsia="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7B6B4A">
            <w:pPr>
              <w:autoSpaceDE w:val="0"/>
              <w:autoSpaceDN w:val="0"/>
              <w:adjustRightInd w:val="0"/>
              <w:jc w:val="center"/>
              <w:rPr>
                <w:rFonts w:eastAsia="Calibri"/>
              </w:rPr>
            </w:pPr>
            <w:r>
              <w:rPr>
                <w:rFonts w:eastAsia="Calibri"/>
              </w:rPr>
              <w:t>Овощеводство</w:t>
            </w:r>
          </w:p>
          <w:p w:rsidR="00120F56" w:rsidRDefault="00120F56"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rPr>
                <w:rFonts w:eastAsia="Calibri"/>
              </w:rPr>
            </w:pPr>
            <w:r>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7B6B4A">
            <w:pPr>
              <w:autoSpaceDE w:val="0"/>
              <w:autoSpaceDN w:val="0"/>
              <w:adjustRightInd w:val="0"/>
              <w:jc w:val="center"/>
              <w:rPr>
                <w:rFonts w:eastAsia="Calibri"/>
              </w:rPr>
            </w:pPr>
            <w:r>
              <w:rPr>
                <w:rFonts w:eastAsia="Calibri"/>
              </w:rPr>
              <w:t>Выращивание тонизирующих, лекарственных, цветочных культур</w:t>
            </w:r>
          </w:p>
          <w:p w:rsidR="00120F56" w:rsidRDefault="00120F56"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rPr>
                <w:rFonts w:eastAsia="Calibri"/>
              </w:rPr>
            </w:pPr>
            <w:r>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120F56" w:rsidRDefault="00120F56" w:rsidP="008D0FF4">
            <w:pPr>
              <w:autoSpaceDE w:val="0"/>
              <w:autoSpaceDN w:val="0"/>
              <w:adjustRightInd w:val="0"/>
              <w:jc w:val="both"/>
              <w:rPr>
                <w:rFonts w:eastAsia="Calibri"/>
              </w:rPr>
            </w:pP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7B6B4A">
            <w:pPr>
              <w:autoSpaceDE w:val="0"/>
              <w:autoSpaceDN w:val="0"/>
              <w:adjustRightInd w:val="0"/>
              <w:jc w:val="center"/>
              <w:rPr>
                <w:rFonts w:eastAsia="Calibri"/>
              </w:rPr>
            </w:pPr>
            <w:r>
              <w:rPr>
                <w:rFonts w:eastAsia="Calibri"/>
              </w:rPr>
              <w:t>Садоводство</w:t>
            </w:r>
          </w:p>
          <w:p w:rsidR="00120F56" w:rsidRDefault="00120F56"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rPr>
                <w:rFonts w:eastAsia="Calibri"/>
              </w:rPr>
            </w:pPr>
            <w:r>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7B6B4A">
            <w:pPr>
              <w:autoSpaceDE w:val="0"/>
              <w:autoSpaceDN w:val="0"/>
              <w:adjustRightInd w:val="0"/>
              <w:jc w:val="center"/>
              <w:rPr>
                <w:rFonts w:eastAsia="Calibri"/>
              </w:rPr>
            </w:pPr>
            <w:r>
              <w:rPr>
                <w:rFonts w:eastAsia="Calibri"/>
              </w:rPr>
              <w:t>Выращивание льна и конопли</w:t>
            </w:r>
          </w:p>
          <w:p w:rsidR="00120F56" w:rsidRDefault="00120F56"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rPr>
                <w:rFonts w:eastAsia="Calibri"/>
              </w:rPr>
            </w:pPr>
            <w:r>
              <w:rPr>
                <w:rFonts w:eastAsia="Calibri"/>
              </w:rPr>
              <w:t>Осуществление хозяйственной деятельности, в том числе на сельскохозяйственных угодьях, связанной с выращиванием льна, конопли.</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0C14B2" w:rsidRDefault="00120F56" w:rsidP="007B6B4A">
            <w:pPr>
              <w:autoSpaceDE w:val="0"/>
              <w:autoSpaceDN w:val="0"/>
              <w:adjustRightInd w:val="0"/>
              <w:jc w:val="center"/>
              <w:rPr>
                <w:rFonts w:eastAsia="Calibri"/>
                <w:bCs/>
              </w:rPr>
            </w:pPr>
            <w:r w:rsidRPr="000C14B2">
              <w:rPr>
                <w:rFonts w:eastAsia="Calibri"/>
                <w:bCs/>
              </w:rPr>
              <w:t>Животноводство</w:t>
            </w:r>
          </w:p>
          <w:p w:rsidR="00120F56" w:rsidRPr="000C14B2" w:rsidRDefault="00120F56"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120F56" w:rsidRPr="000C14B2" w:rsidRDefault="00120F56" w:rsidP="008D0FF4">
            <w:pPr>
              <w:autoSpaceDE w:val="0"/>
              <w:autoSpaceDN w:val="0"/>
              <w:adjustRightInd w:val="0"/>
              <w:jc w:val="both"/>
              <w:rPr>
                <w:rFonts w:eastAsia="Calibri"/>
                <w:bCs/>
              </w:rPr>
            </w:pPr>
            <w:r w:rsidRPr="000C14B2">
              <w:rPr>
                <w:rFonts w:eastAsia="Calibri"/>
                <w:bC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20F56" w:rsidRPr="000C14B2" w:rsidRDefault="00120F56" w:rsidP="008D0FF4">
            <w:pPr>
              <w:autoSpaceDE w:val="0"/>
              <w:autoSpaceDN w:val="0"/>
              <w:adjustRightInd w:val="0"/>
              <w:jc w:val="both"/>
              <w:rPr>
                <w:rFonts w:eastAsia="Calibri"/>
                <w:bCs/>
              </w:rPr>
            </w:pPr>
            <w:r w:rsidRPr="000C14B2">
              <w:rPr>
                <w:rFonts w:eastAsia="Calibri"/>
                <w:bCs/>
              </w:rPr>
              <w:lastRenderedPageBreak/>
              <w:t>Содержание данного вида разрешенного использования включает в себя содержание видов разрешенного использования «Скотоводство», «Звероводство», «Птицеводство», «Свиноводство».</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7B6B4A">
            <w:pPr>
              <w:autoSpaceDE w:val="0"/>
              <w:autoSpaceDN w:val="0"/>
              <w:adjustRightInd w:val="0"/>
              <w:jc w:val="center"/>
              <w:rPr>
                <w:rFonts w:eastAsia="Calibri"/>
              </w:rPr>
            </w:pPr>
            <w:r>
              <w:rPr>
                <w:rFonts w:eastAsia="Calibri"/>
              </w:rPr>
              <w:lastRenderedPageBreak/>
              <w:t>Скотоводство</w:t>
            </w:r>
          </w:p>
          <w:p w:rsidR="00120F56" w:rsidRPr="000C14B2" w:rsidRDefault="00120F56" w:rsidP="007B6B4A">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rPr>
                <w:rFonts w:eastAsia="Calibri"/>
              </w:rPr>
            </w:pPr>
            <w:r>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20F56" w:rsidRDefault="00120F56" w:rsidP="008D0FF4">
            <w:pPr>
              <w:autoSpaceDE w:val="0"/>
              <w:autoSpaceDN w:val="0"/>
              <w:adjustRightInd w:val="0"/>
              <w:jc w:val="both"/>
              <w:rPr>
                <w:rFonts w:eastAsia="Calibri"/>
              </w:rPr>
            </w:pPr>
            <w:r>
              <w:rPr>
                <w:rFonts w:eastAsia="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20F56" w:rsidRPr="00384607" w:rsidRDefault="00120F56" w:rsidP="008D0FF4">
            <w:pPr>
              <w:autoSpaceDE w:val="0"/>
              <w:autoSpaceDN w:val="0"/>
              <w:adjustRightInd w:val="0"/>
              <w:jc w:val="both"/>
              <w:rPr>
                <w:rFonts w:eastAsia="Calibri"/>
              </w:rPr>
            </w:pPr>
            <w:r>
              <w:rPr>
                <w:rFonts w:eastAsia="Calibri"/>
              </w:rPr>
              <w:t>разведение племенных животных, производство и использование племенной продукции (материала).</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384607" w:rsidRDefault="00120F56" w:rsidP="007B6B4A">
            <w:pPr>
              <w:autoSpaceDE w:val="0"/>
              <w:autoSpaceDN w:val="0"/>
              <w:adjustRightInd w:val="0"/>
              <w:jc w:val="center"/>
              <w:rPr>
                <w:rFonts w:eastAsia="Calibri"/>
                <w:bCs/>
              </w:rPr>
            </w:pPr>
            <w:r w:rsidRPr="00384607">
              <w:rPr>
                <w:rFonts w:eastAsia="Calibri"/>
                <w:bCs/>
              </w:rPr>
              <w:t>Звероводство</w:t>
            </w:r>
          </w:p>
          <w:p w:rsidR="00120F56" w:rsidRPr="000C14B2" w:rsidRDefault="00120F56" w:rsidP="007B6B4A">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rPr>
                <w:rFonts w:eastAsia="Calibri"/>
              </w:rPr>
            </w:pPr>
            <w:r>
              <w:rPr>
                <w:rFonts w:eastAsia="Calibri"/>
              </w:rPr>
              <w:t>Осуществление хозяйственной деятельности, связанной с разведением в неволе ценных пушных зверей;</w:t>
            </w:r>
          </w:p>
          <w:p w:rsidR="00120F56" w:rsidRDefault="00120F56" w:rsidP="008D0FF4">
            <w:pPr>
              <w:autoSpaceDE w:val="0"/>
              <w:autoSpaceDN w:val="0"/>
              <w:adjustRightInd w:val="0"/>
              <w:jc w:val="both"/>
              <w:rPr>
                <w:rFonts w:eastAsia="Calibri"/>
              </w:rPr>
            </w:pPr>
            <w:r>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20F56" w:rsidRPr="00384607" w:rsidRDefault="00120F56" w:rsidP="008D0FF4">
            <w:pPr>
              <w:autoSpaceDE w:val="0"/>
              <w:autoSpaceDN w:val="0"/>
              <w:adjustRightInd w:val="0"/>
              <w:jc w:val="both"/>
              <w:rPr>
                <w:rFonts w:eastAsia="Calibri"/>
              </w:rPr>
            </w:pPr>
            <w:r>
              <w:rPr>
                <w:rFonts w:eastAsia="Calibri"/>
              </w:rPr>
              <w:t>разведение племенных животных, производство и использование племенной продукции (материала).</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7B6B4A">
            <w:pPr>
              <w:autoSpaceDE w:val="0"/>
              <w:autoSpaceDN w:val="0"/>
              <w:adjustRightInd w:val="0"/>
              <w:jc w:val="center"/>
              <w:rPr>
                <w:rFonts w:eastAsia="Calibri"/>
              </w:rPr>
            </w:pPr>
            <w:r>
              <w:rPr>
                <w:rFonts w:eastAsia="Calibri"/>
              </w:rPr>
              <w:t>Птицеводство</w:t>
            </w:r>
          </w:p>
          <w:p w:rsidR="00120F56" w:rsidRPr="000C14B2" w:rsidRDefault="00120F56" w:rsidP="007B6B4A">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rPr>
                <w:rFonts w:eastAsia="Calibri"/>
              </w:rPr>
            </w:pPr>
            <w:r>
              <w:rPr>
                <w:rFonts w:eastAsia="Calibri"/>
              </w:rPr>
              <w:t>Осуществление хозяйственной деятельности, связанной с разведением домашних пород птиц, в том числе водоплавающих;</w:t>
            </w:r>
          </w:p>
          <w:p w:rsidR="00120F56" w:rsidRDefault="00120F56" w:rsidP="008D0FF4">
            <w:pPr>
              <w:autoSpaceDE w:val="0"/>
              <w:autoSpaceDN w:val="0"/>
              <w:adjustRightInd w:val="0"/>
              <w:jc w:val="both"/>
              <w:rPr>
                <w:rFonts w:eastAsia="Calibri"/>
              </w:rPr>
            </w:pPr>
            <w:r>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20F56" w:rsidRPr="00384607" w:rsidRDefault="00120F56" w:rsidP="008D0FF4">
            <w:pPr>
              <w:autoSpaceDE w:val="0"/>
              <w:autoSpaceDN w:val="0"/>
              <w:adjustRightInd w:val="0"/>
              <w:jc w:val="both"/>
              <w:rPr>
                <w:rFonts w:eastAsia="Calibri"/>
              </w:rPr>
            </w:pPr>
            <w:r>
              <w:rPr>
                <w:rFonts w:eastAsia="Calibri"/>
              </w:rPr>
              <w:t>разведение племенных животных, производство и использование племенной продукции (материала).</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7B6B4A">
            <w:pPr>
              <w:autoSpaceDE w:val="0"/>
              <w:autoSpaceDN w:val="0"/>
              <w:adjustRightInd w:val="0"/>
              <w:jc w:val="center"/>
              <w:rPr>
                <w:rFonts w:eastAsia="Calibri"/>
              </w:rPr>
            </w:pPr>
            <w:r>
              <w:rPr>
                <w:rFonts w:eastAsia="Calibri"/>
              </w:rPr>
              <w:t>Свиноводство</w:t>
            </w:r>
          </w:p>
          <w:p w:rsidR="00120F56" w:rsidRPr="000C14B2" w:rsidRDefault="00120F56" w:rsidP="007B6B4A">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rPr>
                <w:rFonts w:eastAsia="Calibri"/>
              </w:rPr>
            </w:pPr>
            <w:r>
              <w:rPr>
                <w:rFonts w:eastAsia="Calibri"/>
              </w:rPr>
              <w:t>Осуществление хозяйственной деятельности, связанной с разведением свиней;</w:t>
            </w:r>
          </w:p>
          <w:p w:rsidR="00120F56" w:rsidRDefault="00120F56" w:rsidP="008D0FF4">
            <w:pPr>
              <w:autoSpaceDE w:val="0"/>
              <w:autoSpaceDN w:val="0"/>
              <w:adjustRightInd w:val="0"/>
              <w:jc w:val="both"/>
              <w:rPr>
                <w:rFonts w:eastAsia="Calibri"/>
              </w:rPr>
            </w:pPr>
            <w:r>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20F56" w:rsidRPr="00384607" w:rsidRDefault="00120F56" w:rsidP="008D0FF4">
            <w:pPr>
              <w:autoSpaceDE w:val="0"/>
              <w:autoSpaceDN w:val="0"/>
              <w:adjustRightInd w:val="0"/>
              <w:jc w:val="both"/>
              <w:rPr>
                <w:rFonts w:eastAsia="Calibri"/>
              </w:rPr>
            </w:pPr>
            <w:r>
              <w:rPr>
                <w:rFonts w:eastAsia="Calibri"/>
              </w:rPr>
              <w:t>разведение племенных животных, производство и использование племенной продукции (материала).</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7B6B4A">
            <w:pPr>
              <w:autoSpaceDE w:val="0"/>
              <w:autoSpaceDN w:val="0"/>
              <w:adjustRightInd w:val="0"/>
              <w:jc w:val="center"/>
              <w:rPr>
                <w:rFonts w:eastAsia="Calibri"/>
              </w:rPr>
            </w:pPr>
            <w:r>
              <w:rPr>
                <w:rFonts w:eastAsia="Calibri"/>
              </w:rPr>
              <w:t>Пчеловодство</w:t>
            </w:r>
          </w:p>
          <w:p w:rsidR="00120F56" w:rsidRPr="000C14B2" w:rsidRDefault="00120F56" w:rsidP="007B6B4A">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20F56" w:rsidRPr="007B6B4A" w:rsidRDefault="00120F56" w:rsidP="007B6B4A">
            <w:pPr>
              <w:autoSpaceDE w:val="0"/>
              <w:autoSpaceDN w:val="0"/>
              <w:adjustRightInd w:val="0"/>
              <w:jc w:val="both"/>
              <w:rPr>
                <w:rFonts w:eastAsia="Calibri"/>
              </w:rPr>
            </w:pPr>
            <w:r w:rsidRPr="007B6B4A">
              <w:rPr>
                <w:rFonts w:eastAsia="Calibri"/>
              </w:rPr>
              <w:t>размещение ульев, иных объектов и оборудования, необходимого для пчеловодства и разведениях иных полезных насекомых;</w:t>
            </w:r>
          </w:p>
          <w:p w:rsidR="00120F56" w:rsidRPr="007B6B4A" w:rsidRDefault="00120F56" w:rsidP="007B6B4A">
            <w:pPr>
              <w:autoSpaceDE w:val="0"/>
              <w:autoSpaceDN w:val="0"/>
              <w:adjustRightInd w:val="0"/>
              <w:jc w:val="both"/>
              <w:rPr>
                <w:rFonts w:eastAsia="Calibri"/>
              </w:rPr>
            </w:pPr>
            <w:r w:rsidRPr="007B6B4A">
              <w:rPr>
                <w:rFonts w:eastAsia="Calibri"/>
              </w:rPr>
              <w:t>размещение сооружений, используемых для хранения и первичной переработки продукции пчеловодства.</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384607" w:rsidRDefault="00120F56" w:rsidP="007B6B4A">
            <w:pPr>
              <w:autoSpaceDE w:val="0"/>
              <w:autoSpaceDN w:val="0"/>
              <w:adjustRightInd w:val="0"/>
              <w:jc w:val="center"/>
              <w:rPr>
                <w:rFonts w:eastAsia="Calibri"/>
              </w:rPr>
            </w:pPr>
            <w:r w:rsidRPr="00384607">
              <w:rPr>
                <w:rFonts w:eastAsia="Calibri"/>
              </w:rPr>
              <w:t>Рыбоводство</w:t>
            </w:r>
          </w:p>
          <w:p w:rsidR="00120F56" w:rsidRPr="00384607" w:rsidRDefault="00120F56" w:rsidP="007B6B4A">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bCs/>
              </w:rPr>
            </w:pPr>
            <w:r w:rsidRPr="007B6B4A">
              <w:rPr>
                <w:rFonts w:eastAsia="Calibri"/>
                <w:bCs/>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7B6B4A">
            <w:pPr>
              <w:autoSpaceDE w:val="0"/>
              <w:autoSpaceDN w:val="0"/>
              <w:adjustRightInd w:val="0"/>
              <w:jc w:val="center"/>
              <w:rPr>
                <w:rFonts w:eastAsia="Calibri"/>
              </w:rPr>
            </w:pPr>
            <w:r>
              <w:rPr>
                <w:rFonts w:eastAsia="Calibri"/>
              </w:rPr>
              <w:t xml:space="preserve">Научное обеспечение </w:t>
            </w:r>
            <w:r>
              <w:rPr>
                <w:rFonts w:eastAsia="Calibri"/>
              </w:rPr>
              <w:lastRenderedPageBreak/>
              <w:t>сельского хозяйства</w:t>
            </w:r>
          </w:p>
          <w:p w:rsidR="00120F56" w:rsidRPr="000C14B2" w:rsidRDefault="00120F56" w:rsidP="007B6B4A">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rPr>
                <w:rFonts w:eastAsia="Calibri"/>
              </w:rPr>
              <w:lastRenderedPageBreak/>
              <w:t xml:space="preserve">Осуществление научной и селекционной работы, ведения </w:t>
            </w:r>
            <w:r w:rsidRPr="007B6B4A">
              <w:rPr>
                <w:rFonts w:eastAsia="Calibri"/>
              </w:rPr>
              <w:lastRenderedPageBreak/>
              <w:t>сельского хозяйства для получения ценных с научной точки зрения образцов растительного и животного мира;</w:t>
            </w:r>
          </w:p>
          <w:p w:rsidR="00120F56" w:rsidRPr="007B6B4A" w:rsidRDefault="00120F56" w:rsidP="007B6B4A">
            <w:pPr>
              <w:autoSpaceDE w:val="0"/>
              <w:autoSpaceDN w:val="0"/>
              <w:adjustRightInd w:val="0"/>
              <w:jc w:val="both"/>
              <w:rPr>
                <w:rFonts w:eastAsia="Calibri"/>
              </w:rPr>
            </w:pPr>
            <w:r w:rsidRPr="007B6B4A">
              <w:rPr>
                <w:rFonts w:eastAsia="Calibri"/>
              </w:rPr>
              <w:t>размещение коллекций генетических ресурсов растений.</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7B6B4A">
            <w:pPr>
              <w:autoSpaceDE w:val="0"/>
              <w:autoSpaceDN w:val="0"/>
              <w:adjustRightInd w:val="0"/>
              <w:jc w:val="center"/>
              <w:rPr>
                <w:rFonts w:eastAsia="Calibri"/>
              </w:rPr>
            </w:pPr>
            <w:r>
              <w:rPr>
                <w:rFonts w:eastAsia="Calibri"/>
              </w:rPr>
              <w:lastRenderedPageBreak/>
              <w:t>Хранение и переработка сельскохозяйственной продукции</w:t>
            </w:r>
          </w:p>
          <w:p w:rsidR="00120F56" w:rsidRDefault="00120F56"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p w:rsidR="00120F56" w:rsidRPr="007B6B4A" w:rsidRDefault="00120F56" w:rsidP="007B6B4A">
            <w:pPr>
              <w:autoSpaceDE w:val="0"/>
              <w:autoSpaceDN w:val="0"/>
              <w:adjustRightInd w:val="0"/>
              <w:jc w:val="both"/>
              <w:rPr>
                <w:rFonts w:eastAsia="Calibri"/>
              </w:rPr>
            </w:pPr>
          </w:p>
        </w:tc>
      </w:tr>
      <w:tr w:rsidR="00120F56" w:rsidRPr="003A126D" w:rsidTr="008D0FF4">
        <w:trPr>
          <w:trHeight w:val="956"/>
        </w:trPr>
        <w:tc>
          <w:tcPr>
            <w:tcW w:w="1760" w:type="pct"/>
            <w:tcBorders>
              <w:top w:val="single" w:sz="4" w:space="0" w:color="000000"/>
              <w:left w:val="single" w:sz="4" w:space="0" w:color="000000"/>
              <w:bottom w:val="single" w:sz="4" w:space="0" w:color="000000"/>
              <w:right w:val="single" w:sz="4" w:space="0" w:color="000000"/>
            </w:tcBorders>
          </w:tcPr>
          <w:p w:rsidR="00120F56" w:rsidRPr="00384607" w:rsidRDefault="00120F56" w:rsidP="007B6B4A">
            <w:pPr>
              <w:autoSpaceDE w:val="0"/>
              <w:autoSpaceDN w:val="0"/>
              <w:adjustRightInd w:val="0"/>
              <w:jc w:val="center"/>
              <w:rPr>
                <w:rFonts w:eastAsia="Calibri"/>
                <w:bCs/>
              </w:rPr>
            </w:pPr>
            <w:r w:rsidRPr="00384607">
              <w:rPr>
                <w:rFonts w:eastAsia="Calibri"/>
                <w:bCs/>
              </w:rPr>
              <w:t>Ведение личного подсобного хозяйства на полевых участках</w:t>
            </w:r>
          </w:p>
          <w:p w:rsidR="00120F56" w:rsidRPr="00384607" w:rsidRDefault="00120F56"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bCs/>
              </w:rPr>
            </w:pPr>
            <w:r w:rsidRPr="007B6B4A">
              <w:rPr>
                <w:rFonts w:eastAsia="Calibri"/>
                <w:bCs/>
              </w:rPr>
              <w:t>Производство сельскохозяйственной продукции без права возведения объектов капитального строительства.</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7B6B4A">
            <w:pPr>
              <w:autoSpaceDE w:val="0"/>
              <w:autoSpaceDN w:val="0"/>
              <w:adjustRightInd w:val="0"/>
              <w:jc w:val="center"/>
              <w:rPr>
                <w:rFonts w:eastAsia="Calibri"/>
              </w:rPr>
            </w:pPr>
            <w:r>
              <w:rPr>
                <w:rFonts w:eastAsia="Calibri"/>
              </w:rPr>
              <w:t>Питомники</w:t>
            </w:r>
          </w:p>
          <w:p w:rsidR="00120F56" w:rsidRDefault="00120F56"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20F56" w:rsidRPr="007B6B4A" w:rsidRDefault="00120F56" w:rsidP="007B6B4A">
            <w:pPr>
              <w:autoSpaceDE w:val="0"/>
              <w:autoSpaceDN w:val="0"/>
              <w:adjustRightInd w:val="0"/>
              <w:jc w:val="both"/>
              <w:rPr>
                <w:rFonts w:eastAsia="Calibri"/>
              </w:rPr>
            </w:pPr>
            <w:r w:rsidRPr="007B6B4A">
              <w:rPr>
                <w:rFonts w:eastAsia="Calibri"/>
              </w:rPr>
              <w:t>размещение сооружений, необходимых для указанных видов сельскохозяйственного производства.</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7B6B4A">
            <w:pPr>
              <w:autoSpaceDE w:val="0"/>
              <w:autoSpaceDN w:val="0"/>
              <w:adjustRightInd w:val="0"/>
              <w:jc w:val="center"/>
              <w:rPr>
                <w:rFonts w:eastAsia="Calibri"/>
              </w:rPr>
            </w:pPr>
            <w:r>
              <w:rPr>
                <w:rFonts w:eastAsia="Calibri"/>
              </w:rPr>
              <w:t>Обеспечение сельскохозяйственного производства</w:t>
            </w:r>
          </w:p>
          <w:p w:rsidR="00120F56" w:rsidRDefault="00120F56"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20F56" w:rsidRPr="00E00116" w:rsidTr="008D0FF4">
        <w:tc>
          <w:tcPr>
            <w:tcW w:w="1760" w:type="pct"/>
            <w:tcBorders>
              <w:top w:val="single" w:sz="4" w:space="0" w:color="000000"/>
              <w:left w:val="single" w:sz="4" w:space="0" w:color="000000"/>
              <w:bottom w:val="single" w:sz="4" w:space="0" w:color="000000"/>
              <w:right w:val="single" w:sz="4" w:space="0" w:color="000000"/>
            </w:tcBorders>
          </w:tcPr>
          <w:p w:rsidR="00120F56" w:rsidRPr="00E00116" w:rsidRDefault="00120F56" w:rsidP="007B6B4A">
            <w:pPr>
              <w:autoSpaceDE w:val="0"/>
              <w:autoSpaceDN w:val="0"/>
              <w:adjustRightInd w:val="0"/>
              <w:jc w:val="center"/>
              <w:rPr>
                <w:rFonts w:eastAsia="Calibri"/>
              </w:rPr>
            </w:pPr>
            <w:r w:rsidRPr="00E00116">
              <w:rPr>
                <w:rFonts w:eastAsia="Calibri"/>
              </w:rPr>
              <w:t>Коммунальное обслуживание</w:t>
            </w:r>
          </w:p>
          <w:p w:rsidR="00120F56" w:rsidRPr="004250AA" w:rsidRDefault="00120F56" w:rsidP="007B6B4A">
            <w:pPr>
              <w:pStyle w:val="ConsPlusNormal"/>
              <w:widowControl/>
              <w:ind w:firstLine="0"/>
              <w:jc w:val="center"/>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20F56" w:rsidRPr="00E00116"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center"/>
              <w:rPr>
                <w:rFonts w:eastAsia="Calibri"/>
              </w:rPr>
            </w:pPr>
            <w:r>
              <w:rPr>
                <w:rFonts w:eastAsia="Calibri"/>
              </w:rPr>
              <w:t>Связь</w:t>
            </w:r>
          </w:p>
          <w:p w:rsidR="00120F56" w:rsidRDefault="00120F56" w:rsidP="008D0FF4">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120F56" w:rsidTr="008D0FF4">
        <w:tc>
          <w:tcPr>
            <w:tcW w:w="1760" w:type="pct"/>
          </w:tcPr>
          <w:p w:rsidR="00120F56" w:rsidRDefault="00120F56" w:rsidP="008D0FF4">
            <w:pPr>
              <w:autoSpaceDE w:val="0"/>
              <w:autoSpaceDN w:val="0"/>
              <w:adjustRightInd w:val="0"/>
              <w:jc w:val="center"/>
              <w:rPr>
                <w:rFonts w:eastAsia="Calibri"/>
              </w:rPr>
            </w:pPr>
            <w:r>
              <w:rPr>
                <w:rFonts w:eastAsia="Calibri"/>
              </w:rPr>
              <w:t>Трубопроводный транспорт</w:t>
            </w:r>
          </w:p>
          <w:p w:rsidR="00120F56" w:rsidRDefault="00120F56" w:rsidP="008D0FF4">
            <w:pPr>
              <w:autoSpaceDE w:val="0"/>
              <w:autoSpaceDN w:val="0"/>
              <w:adjustRightInd w:val="0"/>
              <w:jc w:val="center"/>
              <w:rPr>
                <w:rFonts w:eastAsia="Calibri"/>
              </w:rPr>
            </w:pPr>
          </w:p>
        </w:tc>
        <w:tc>
          <w:tcPr>
            <w:tcW w:w="3240" w:type="pct"/>
          </w:tcPr>
          <w:p w:rsidR="00120F56" w:rsidRPr="007B6B4A" w:rsidRDefault="00120F56" w:rsidP="007B6B4A">
            <w:pPr>
              <w:autoSpaceDE w:val="0"/>
              <w:autoSpaceDN w:val="0"/>
              <w:adjustRightInd w:val="0"/>
              <w:jc w:val="both"/>
              <w:rPr>
                <w:rFonts w:eastAsia="Calibri"/>
              </w:rPr>
            </w:pPr>
            <w:r w:rsidRPr="007B6B4A">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0F56" w:rsidRPr="006B1A8A" w:rsidTr="008D0FF4">
        <w:tc>
          <w:tcPr>
            <w:tcW w:w="1760" w:type="pct"/>
          </w:tcPr>
          <w:p w:rsidR="00120F56" w:rsidRDefault="00120F56" w:rsidP="008D0FF4">
            <w:pPr>
              <w:autoSpaceDE w:val="0"/>
              <w:autoSpaceDN w:val="0"/>
              <w:adjustRightInd w:val="0"/>
              <w:jc w:val="center"/>
              <w:rPr>
                <w:rFonts w:eastAsia="Calibri"/>
              </w:rPr>
            </w:pPr>
            <w:r>
              <w:rPr>
                <w:rFonts w:eastAsia="Calibri"/>
              </w:rPr>
              <w:t>Пищевая промышленность</w:t>
            </w:r>
          </w:p>
          <w:p w:rsidR="00120F56" w:rsidRPr="004250AA" w:rsidRDefault="00120F56" w:rsidP="008D0FF4">
            <w:pPr>
              <w:pStyle w:val="ConsPlusNormal"/>
              <w:widowControl/>
              <w:ind w:firstLine="0"/>
              <w:jc w:val="center"/>
              <w:rPr>
                <w:rFonts w:ascii="Times New Roman" w:hAnsi="Times New Roman" w:cs="Times New Roman"/>
                <w:sz w:val="28"/>
              </w:rPr>
            </w:pPr>
          </w:p>
        </w:tc>
        <w:tc>
          <w:tcPr>
            <w:tcW w:w="3240" w:type="pct"/>
          </w:tcPr>
          <w:p w:rsidR="00120F56" w:rsidRPr="007B6B4A" w:rsidRDefault="00120F56" w:rsidP="007B6B4A">
            <w:pPr>
              <w:autoSpaceDE w:val="0"/>
              <w:autoSpaceDN w:val="0"/>
              <w:adjustRightInd w:val="0"/>
              <w:jc w:val="both"/>
              <w:rPr>
                <w:rFonts w:eastAsia="Calibri"/>
              </w:rPr>
            </w:pPr>
            <w:r w:rsidRPr="007B6B4A">
              <w:rPr>
                <w:rFonts w:eastAsia="Calibri"/>
              </w:rPr>
              <w:t xml:space="preserve">Размещение объектов пищевой промышленности, по переработке сельскохозяйственной продукции способом, </w:t>
            </w:r>
            <w:r w:rsidRPr="007B6B4A">
              <w:rPr>
                <w:rFonts w:eastAsia="Calibri"/>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20F56" w:rsidRPr="00381148" w:rsidTr="008D0FF4">
        <w:tc>
          <w:tcPr>
            <w:tcW w:w="1760" w:type="pct"/>
          </w:tcPr>
          <w:p w:rsidR="00120F56" w:rsidRDefault="00120F56" w:rsidP="008D0FF4">
            <w:pPr>
              <w:autoSpaceDE w:val="0"/>
              <w:autoSpaceDN w:val="0"/>
              <w:adjustRightInd w:val="0"/>
              <w:jc w:val="both"/>
              <w:rPr>
                <w:rFonts w:eastAsia="Calibri"/>
              </w:rPr>
            </w:pPr>
            <w:r>
              <w:rPr>
                <w:rFonts w:eastAsia="Calibri"/>
              </w:rPr>
              <w:lastRenderedPageBreak/>
              <w:t>Предпринимательство</w:t>
            </w:r>
          </w:p>
          <w:p w:rsidR="00120F56" w:rsidRPr="004250AA" w:rsidRDefault="00120F56" w:rsidP="008D0FF4">
            <w:pPr>
              <w:pStyle w:val="ConsPlusNormal"/>
              <w:widowControl/>
              <w:ind w:firstLine="0"/>
              <w:jc w:val="both"/>
              <w:rPr>
                <w:rFonts w:ascii="Times New Roman" w:hAnsi="Times New Roman" w:cs="Times New Roman"/>
                <w:sz w:val="28"/>
              </w:rPr>
            </w:pPr>
          </w:p>
        </w:tc>
        <w:tc>
          <w:tcPr>
            <w:tcW w:w="3240" w:type="pct"/>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20F56" w:rsidRPr="007B6B4A" w:rsidRDefault="00120F56" w:rsidP="007B6B4A">
            <w:pPr>
              <w:autoSpaceDE w:val="0"/>
              <w:autoSpaceDN w:val="0"/>
              <w:adjustRightInd w:val="0"/>
              <w:jc w:val="both"/>
              <w:rPr>
                <w:rFonts w:eastAsia="Calibri"/>
              </w:rPr>
            </w:pPr>
          </w:p>
        </w:tc>
      </w:tr>
      <w:tr w:rsidR="00120F56" w:rsidRPr="00381148" w:rsidTr="008D0FF4">
        <w:tc>
          <w:tcPr>
            <w:tcW w:w="1760" w:type="pct"/>
          </w:tcPr>
          <w:p w:rsidR="00120F56" w:rsidRPr="00381148" w:rsidRDefault="00120F56" w:rsidP="008D0FF4">
            <w:pPr>
              <w:autoSpaceDE w:val="0"/>
              <w:autoSpaceDN w:val="0"/>
              <w:adjustRightInd w:val="0"/>
              <w:jc w:val="both"/>
              <w:rPr>
                <w:rFonts w:eastAsia="Calibri"/>
              </w:rPr>
            </w:pPr>
            <w:r w:rsidRPr="00381148">
              <w:rPr>
                <w:rFonts w:eastAsia="Calibri"/>
              </w:rPr>
              <w:t>Деловое управление</w:t>
            </w:r>
          </w:p>
          <w:p w:rsidR="00120F56" w:rsidRPr="00381148" w:rsidRDefault="00120F56" w:rsidP="008D0FF4">
            <w:pPr>
              <w:pStyle w:val="ConsPlusNormal"/>
              <w:widowControl/>
              <w:ind w:firstLine="0"/>
              <w:jc w:val="both"/>
              <w:rPr>
                <w:rFonts w:ascii="Times New Roman" w:hAnsi="Times New Roman" w:cs="Times New Roman"/>
                <w:sz w:val="24"/>
                <w:szCs w:val="24"/>
              </w:rPr>
            </w:pPr>
          </w:p>
        </w:tc>
        <w:tc>
          <w:tcPr>
            <w:tcW w:w="3240" w:type="pct"/>
          </w:tcPr>
          <w:p w:rsidR="00120F56" w:rsidRPr="007B6B4A" w:rsidRDefault="00120F56" w:rsidP="007B6B4A">
            <w:pPr>
              <w:autoSpaceDE w:val="0"/>
              <w:autoSpaceDN w:val="0"/>
              <w:adjustRightInd w:val="0"/>
              <w:jc w:val="both"/>
              <w:rPr>
                <w:rFonts w:eastAsia="Calibri"/>
              </w:rPr>
            </w:pPr>
            <w:r w:rsidRPr="007B6B4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9311F2" w:rsidRDefault="00120F56" w:rsidP="008D0FF4">
            <w:pPr>
              <w:autoSpaceDE w:val="0"/>
              <w:autoSpaceDN w:val="0"/>
              <w:adjustRightInd w:val="0"/>
              <w:jc w:val="both"/>
              <w:rPr>
                <w:rFonts w:eastAsia="Calibri"/>
                <w:bCs/>
              </w:rPr>
            </w:pPr>
            <w:r w:rsidRPr="009311F2">
              <w:rPr>
                <w:rFonts w:eastAsia="Calibri"/>
                <w:bCs/>
              </w:rPr>
              <w:t>Ветеринарное обслуживание</w:t>
            </w:r>
          </w:p>
          <w:p w:rsidR="00120F56" w:rsidRPr="009311F2" w:rsidRDefault="00120F56" w:rsidP="008D0FF4">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rPr>
                <w:rFonts w:eastAsia="Calibri"/>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9311F2" w:rsidRDefault="00120F56" w:rsidP="008D0FF4">
            <w:pPr>
              <w:autoSpaceDE w:val="0"/>
              <w:autoSpaceDN w:val="0"/>
              <w:adjustRightInd w:val="0"/>
              <w:jc w:val="both"/>
              <w:rPr>
                <w:rFonts w:eastAsia="Calibri"/>
                <w:bCs/>
              </w:rPr>
            </w:pPr>
            <w:r>
              <w:t>Амбулаторное ветеринарное обслуживание</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t>Размещение объектов капитального строительства, предназначенных для оказания ветеринарных услуг без содержания животных</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Приюты для животных</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20F56" w:rsidRPr="007B6B4A" w:rsidRDefault="00120F56" w:rsidP="007B6B4A">
            <w:pPr>
              <w:autoSpaceDE w:val="0"/>
              <w:autoSpaceDN w:val="0"/>
              <w:adjustRightInd w:val="0"/>
              <w:jc w:val="both"/>
            </w:pPr>
            <w:r w:rsidRPr="007B6B4A">
              <w:t>размещение объектов капитального строительства, предназначенных для организации гостиниц для животных</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Обслуживание автотранспорта</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Выставочно-ярмарочная деятельность</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Туристическое обслуживание</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детских лагерей</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Охота и рыбалка</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 xml:space="preserve">Обустройство мест охоты и рыбалки, в том числе </w:t>
            </w:r>
            <w:r w:rsidRPr="007B6B4A">
              <w:rPr>
                <w:rFonts w:ascii="Times New Roman" w:hAnsi="Times New Roman" w:cs="Times New Roman"/>
                <w:sz w:val="24"/>
                <w:szCs w:val="24"/>
              </w:rPr>
              <w:lastRenderedPageBreak/>
              <w:t>размещение дома охотника или рыболова, сооружений, необходимых для восстановления и поддержания поголовья зверей или количества рыбы</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lastRenderedPageBreak/>
              <w:t>Поля для гольфа или конных прогулок</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конноспортивных манежей, не предусматривающих устройство трибун</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Энергетика</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B6B4A">
                <w:rPr>
                  <w:rFonts w:ascii="Times New Roman" w:hAnsi="Times New Roman" w:cs="Times New Roman"/>
                  <w:color w:val="0000FF"/>
                  <w:sz w:val="24"/>
                  <w:szCs w:val="24"/>
                </w:rPr>
                <w:t>кодом 3.1</w:t>
              </w:r>
            </w:hyperlink>
            <w:r w:rsidRPr="007B6B4A">
              <w:rPr>
                <w:rFonts w:ascii="Times New Roman" w:hAnsi="Times New Roman" w:cs="Times New Roman"/>
                <w:sz w:val="24"/>
                <w:szCs w:val="24"/>
              </w:rPr>
              <w:t xml:space="preserve"> классификатора видов разрешенного использования</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center"/>
              <w:rPr>
                <w:rFonts w:eastAsia="Calibri"/>
              </w:rPr>
            </w:pPr>
            <w: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163981" w:rsidRDefault="00120F56" w:rsidP="008D0FF4">
            <w:pPr>
              <w:autoSpaceDE w:val="0"/>
              <w:autoSpaceDN w:val="0"/>
              <w:adjustRightInd w:val="0"/>
              <w:jc w:val="both"/>
              <w:rPr>
                <w:rFonts w:eastAsia="Calibri"/>
                <w:bCs/>
              </w:rPr>
            </w:pPr>
            <w:r w:rsidRPr="00163981">
              <w:rPr>
                <w:rFonts w:eastAsia="Calibri"/>
                <w:bCs/>
              </w:rPr>
              <w:t>Ритуальная деятельность</w:t>
            </w:r>
          </w:p>
          <w:p w:rsidR="00120F56" w:rsidRDefault="00120F56" w:rsidP="008D0FF4">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rPr>
                <w:rFonts w:eastAsia="Calibri"/>
              </w:rPr>
              <w:t>Размещение кладбищ, крематориев и мест захоронения;</w:t>
            </w:r>
          </w:p>
          <w:p w:rsidR="00120F56" w:rsidRPr="007B6B4A" w:rsidRDefault="00120F56" w:rsidP="007B6B4A">
            <w:pPr>
              <w:autoSpaceDE w:val="0"/>
              <w:autoSpaceDN w:val="0"/>
              <w:adjustRightInd w:val="0"/>
              <w:jc w:val="both"/>
              <w:rPr>
                <w:rFonts w:eastAsia="Calibri"/>
              </w:rPr>
            </w:pPr>
            <w:r w:rsidRPr="007B6B4A">
              <w:rPr>
                <w:rFonts w:eastAsia="Calibri"/>
              </w:rPr>
              <w:t>размещение соответствующих культовых сооружений.</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rPr>
                <w:rFonts w:eastAsia="Calibri"/>
              </w:rPr>
            </w:pPr>
            <w:r>
              <w:rPr>
                <w:rFonts w:eastAsia="Calibri"/>
              </w:rPr>
              <w:t>Специальная</w:t>
            </w:r>
          </w:p>
          <w:p w:rsidR="00120F56" w:rsidRPr="00163981" w:rsidRDefault="00120F56" w:rsidP="008D0FF4">
            <w:pPr>
              <w:autoSpaceDE w:val="0"/>
              <w:autoSpaceDN w:val="0"/>
              <w:adjustRightInd w:val="0"/>
              <w:jc w:val="both"/>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rPr>
                <w:rFonts w:eastAsia="Calibri"/>
              </w:rPr>
              <w:t>Размещение скотомогильников, захоронение отходов потребления и промышленного производства, в том числе радиоактивных.</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rPr>
                <w:rFonts w:eastAsia="Calibri"/>
              </w:rPr>
            </w:pPr>
            <w:r>
              <w:rPr>
                <w:rFonts w:eastAsia="Calibri"/>
              </w:rPr>
              <w:t>Недропользование</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rPr>
                <w:rFonts w:eastAsia="Calibri"/>
              </w:rPr>
              <w:t>Осуществление геологических изысканий;</w:t>
            </w:r>
          </w:p>
          <w:p w:rsidR="00120F56" w:rsidRPr="007B6B4A" w:rsidRDefault="00120F56" w:rsidP="007B6B4A">
            <w:pPr>
              <w:autoSpaceDE w:val="0"/>
              <w:autoSpaceDN w:val="0"/>
              <w:adjustRightInd w:val="0"/>
              <w:jc w:val="both"/>
              <w:rPr>
                <w:rFonts w:eastAsia="Calibri"/>
              </w:rPr>
            </w:pPr>
            <w:r w:rsidRPr="007B6B4A">
              <w:rPr>
                <w:rFonts w:eastAsia="Calibri"/>
              </w:rPr>
              <w:t>добыча недр открытым (карьеры, отвалы) и закрытым (шахты, скважины) способами;</w:t>
            </w:r>
          </w:p>
          <w:p w:rsidR="00120F56" w:rsidRPr="007B6B4A" w:rsidRDefault="00120F56" w:rsidP="007B6B4A">
            <w:pPr>
              <w:autoSpaceDE w:val="0"/>
              <w:autoSpaceDN w:val="0"/>
              <w:adjustRightInd w:val="0"/>
              <w:jc w:val="both"/>
              <w:rPr>
                <w:rFonts w:eastAsia="Calibri"/>
              </w:rPr>
            </w:pPr>
            <w:r w:rsidRPr="007B6B4A">
              <w:rPr>
                <w:rFonts w:eastAsia="Calibri"/>
              </w:rPr>
              <w:t>размещение объектов капитального строительства, в том числе подземных, в целях добычи недр;</w:t>
            </w:r>
          </w:p>
          <w:p w:rsidR="00120F56" w:rsidRPr="007B6B4A" w:rsidRDefault="00120F56" w:rsidP="007B6B4A">
            <w:pPr>
              <w:autoSpaceDE w:val="0"/>
              <w:autoSpaceDN w:val="0"/>
              <w:adjustRightInd w:val="0"/>
              <w:jc w:val="both"/>
              <w:rPr>
                <w:rFonts w:eastAsia="Calibri"/>
              </w:rPr>
            </w:pPr>
            <w:r w:rsidRPr="007B6B4A">
              <w:rPr>
                <w:rFonts w:eastAsia="Calibri"/>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5B2FF0" w:rsidRDefault="00120F56" w:rsidP="008D0FF4">
            <w:pPr>
              <w:autoSpaceDE w:val="0"/>
              <w:autoSpaceDN w:val="0"/>
              <w:adjustRightInd w:val="0"/>
              <w:jc w:val="both"/>
              <w:rPr>
                <w:rFonts w:eastAsia="Calibri"/>
              </w:rPr>
            </w:pPr>
            <w:r w:rsidRPr="005B2FF0">
              <w:rPr>
                <w:rFonts w:eastAsia="Calibri"/>
              </w:rPr>
              <w:t>Склады</w:t>
            </w:r>
          </w:p>
          <w:p w:rsidR="00120F56" w:rsidRPr="005B2FF0" w:rsidRDefault="00120F56" w:rsidP="008D0FF4">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both"/>
              <w:rPr>
                <w:rFonts w:eastAsia="Calibri"/>
              </w:rPr>
            </w:pPr>
            <w:r w:rsidRPr="007B6B4A">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7B6B4A">
              <w:rPr>
                <w:rFonts w:eastAsia="Calibri"/>
              </w:rPr>
              <w:lastRenderedPageBreak/>
              <w:t>продовольственные склады, за исключением железнодорожных перевалочных складов.</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5B2FF0" w:rsidRDefault="00120F56" w:rsidP="008D0FF4">
            <w:pPr>
              <w:autoSpaceDE w:val="0"/>
              <w:autoSpaceDN w:val="0"/>
              <w:adjustRightInd w:val="0"/>
              <w:jc w:val="both"/>
              <w:rPr>
                <w:rFonts w:eastAsia="Calibri"/>
              </w:rPr>
            </w:pPr>
            <w:r>
              <w:lastRenderedPageBreak/>
              <w:t>Железнодорожный транспорт</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железнодорожных путей;</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120F56" w:rsidRPr="007B6B4A" w:rsidRDefault="00120F56" w:rsidP="007B6B4A">
            <w:pPr>
              <w:autoSpaceDE w:val="0"/>
              <w:autoSpaceDN w:val="0"/>
              <w:adjustRightInd w:val="0"/>
              <w:jc w:val="both"/>
              <w:rPr>
                <w:rFonts w:eastAsia="Calibri"/>
              </w:rPr>
            </w:pPr>
            <w:r w:rsidRPr="007B6B4A">
              <w:t>размещение наземных сооружений для трамвайного сообщения и иных специальных дорог (канатных, монорельсовых, фуникулеров)</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Автомобильный транспорт</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автомобильных дорог и технически связанных с ними сооружений;</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Воздушный транспорт</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объектов, предназначенных для технического обслуживания и ремонта воздушных судов</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Обеспечение обороны и безопасности</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боевой </w:t>
            </w:r>
            <w:r w:rsidRPr="007B6B4A">
              <w:rPr>
                <w:rFonts w:ascii="Times New Roman" w:hAnsi="Times New Roman" w:cs="Times New Roman"/>
                <w:sz w:val="24"/>
                <w:szCs w:val="24"/>
              </w:rPr>
              <w:lastRenderedPageBreak/>
              <w:t>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объектов, обеспечивающих осуществление таможенной деятельности</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lastRenderedPageBreak/>
              <w:t>Деятельность по особой охране и изучению природы</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Охрана природных территорий</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Заготовка древесины</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Лесные плантации</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Заготовка лесных ресурсов</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Водные объекты</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lastRenderedPageBreak/>
              <w:t>Общее пользование водными объектами</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Ритуальная деятельность</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кладбищ, крематориев и мест захоронения;</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соответствующих культовых сооружений</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Ведение огородничества</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Ведение садоводства</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хозяйственных строений и сооружений</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Default="00120F56" w:rsidP="008D0FF4">
            <w:pPr>
              <w:autoSpaceDE w:val="0"/>
              <w:autoSpaceDN w:val="0"/>
              <w:adjustRightInd w:val="0"/>
              <w:jc w:val="both"/>
            </w:pPr>
            <w:r>
              <w:t>Ведение дачного хозяйства</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хозяйственных строений и сооружений</w:t>
            </w:r>
          </w:p>
        </w:tc>
      </w:tr>
    </w:tbl>
    <w:p w:rsidR="00120F56" w:rsidRDefault="00120F56">
      <w:pPr>
        <w:ind w:firstLine="900"/>
        <w:jc w:val="both"/>
        <w:rPr>
          <w:b/>
          <w:sz w:val="28"/>
          <w:u w:val="single"/>
        </w:rPr>
      </w:pPr>
    </w:p>
    <w:p w:rsidR="00634B6B" w:rsidRDefault="00634B6B">
      <w:pPr>
        <w:ind w:firstLine="900"/>
        <w:jc w:val="both"/>
        <w:rPr>
          <w:i/>
          <w:iCs/>
          <w:sz w:val="28"/>
        </w:rPr>
      </w:pPr>
      <w:r>
        <w:rPr>
          <w:i/>
          <w:iCs/>
          <w:sz w:val="28"/>
        </w:rPr>
        <w:tab/>
      </w:r>
    </w:p>
    <w:p w:rsidR="00434882" w:rsidRDefault="00434882" w:rsidP="00434882">
      <w:pPr>
        <w:pStyle w:val="ConsPlusNormal"/>
        <w:widowControl/>
        <w:ind w:firstLine="900"/>
        <w:jc w:val="center"/>
        <w:rPr>
          <w:rFonts w:ascii="Times New Roman" w:hAnsi="Times New Roman" w:cs="Times New Roman"/>
          <w:b/>
          <w:bCs/>
          <w:sz w:val="28"/>
          <w:u w:val="single"/>
        </w:rPr>
      </w:pPr>
      <w:r>
        <w:rPr>
          <w:rFonts w:ascii="Times New Roman" w:hAnsi="Times New Roman" w:cs="Times New Roman"/>
          <w:b/>
          <w:bCs/>
          <w:sz w:val="28"/>
          <w:u w:val="single"/>
        </w:rPr>
        <w:t>Вспомогательный вид разрешенного использования:</w:t>
      </w:r>
    </w:p>
    <w:p w:rsidR="00434882" w:rsidRDefault="00434882" w:rsidP="00434882">
      <w:pPr>
        <w:pStyle w:val="ConsPlusNormal"/>
        <w:widowControl/>
        <w:ind w:firstLine="900"/>
        <w:jc w:val="center"/>
        <w:rPr>
          <w:rFonts w:ascii="Times New Roman" w:hAnsi="Times New Roman" w:cs="Times New Roman"/>
          <w:b/>
          <w:bCs/>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434882" w:rsidTr="00652573">
        <w:tc>
          <w:tcPr>
            <w:tcW w:w="176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Описание вида разрешенного использования земельного участка</w:t>
            </w:r>
          </w:p>
        </w:tc>
      </w:tr>
      <w:tr w:rsidR="00434882" w:rsidTr="00652573">
        <w:tc>
          <w:tcPr>
            <w:tcW w:w="1760" w:type="pct"/>
            <w:tcBorders>
              <w:top w:val="single" w:sz="4" w:space="0" w:color="000000"/>
              <w:left w:val="single" w:sz="4" w:space="0" w:color="000000"/>
              <w:bottom w:val="single" w:sz="4" w:space="0" w:color="000000"/>
              <w:right w:val="single" w:sz="4" w:space="0" w:color="000000"/>
            </w:tcBorders>
          </w:tcPr>
          <w:p w:rsidR="00434882" w:rsidRPr="00434882" w:rsidRDefault="00434882" w:rsidP="00652573">
            <w:pPr>
              <w:pStyle w:val="ConsPlusNormal"/>
              <w:widowControl/>
              <w:ind w:firstLine="0"/>
              <w:jc w:val="center"/>
              <w:rPr>
                <w:rFonts w:ascii="Times New Roman" w:hAnsi="Times New Roman" w:cs="Times New Roman"/>
                <w:sz w:val="24"/>
                <w:szCs w:val="24"/>
              </w:rPr>
            </w:pPr>
            <w:r w:rsidRPr="00434882">
              <w:rPr>
                <w:rFonts w:ascii="Times New Roman" w:hAnsi="Times New Roman" w:cs="Times New Roman"/>
                <w:sz w:val="24"/>
                <w:szCs w:val="24"/>
              </w:rP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Pr="00434882" w:rsidRDefault="00434882" w:rsidP="00652573">
            <w:pPr>
              <w:autoSpaceDE w:val="0"/>
              <w:autoSpaceDN w:val="0"/>
              <w:adjustRightInd w:val="0"/>
              <w:jc w:val="both"/>
              <w:rPr>
                <w:rFonts w:eastAsia="Calibri"/>
                <w:bCs/>
              </w:rPr>
            </w:pPr>
            <w:r w:rsidRPr="0043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4882" w:rsidRDefault="00434882">
      <w:pPr>
        <w:ind w:firstLine="900"/>
        <w:jc w:val="both"/>
        <w:rPr>
          <w:b/>
          <w:sz w:val="28"/>
          <w:u w:val="single"/>
        </w:rPr>
      </w:pPr>
    </w:p>
    <w:p w:rsidR="00634B6B" w:rsidRDefault="00634B6B">
      <w:pPr>
        <w:ind w:firstLine="900"/>
        <w:jc w:val="both"/>
        <w:rPr>
          <w:b/>
          <w:sz w:val="28"/>
          <w:u w:val="single"/>
        </w:rPr>
      </w:pPr>
      <w:r>
        <w:rPr>
          <w:b/>
          <w:sz w:val="28"/>
          <w:u w:val="single"/>
        </w:rPr>
        <w:t xml:space="preserve">Условно разрешенные виды использования: </w:t>
      </w:r>
    </w:p>
    <w:p w:rsidR="00434882" w:rsidRDefault="00434882">
      <w:pPr>
        <w:ind w:firstLine="900"/>
        <w:jc w:val="both"/>
        <w:rPr>
          <w:b/>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3A126D" w:rsidRDefault="00120F56" w:rsidP="008D0FF4">
            <w:pPr>
              <w:jc w:val="center"/>
              <w:rPr>
                <w:rFonts w:eastAsia="Calibri"/>
                <w:b/>
              </w:rPr>
            </w:pPr>
            <w:r w:rsidRPr="003A126D">
              <w:rPr>
                <w:rFonts w:eastAsia="Calibri"/>
                <w:b/>
              </w:rPr>
              <w:t xml:space="preserve">Наименование вида </w:t>
            </w:r>
            <w:r w:rsidRPr="003A126D">
              <w:rPr>
                <w:rFonts w:eastAsia="Calibri"/>
                <w:b/>
              </w:rPr>
              <w:lastRenderedPageBreak/>
              <w:t>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120F56" w:rsidRPr="003A126D" w:rsidRDefault="00120F56" w:rsidP="008D0FF4">
            <w:pPr>
              <w:jc w:val="center"/>
              <w:rPr>
                <w:rFonts w:eastAsia="Calibri"/>
                <w:b/>
              </w:rPr>
            </w:pPr>
            <w:r w:rsidRPr="003A126D">
              <w:rPr>
                <w:rFonts w:eastAsia="Calibri"/>
                <w:b/>
              </w:rPr>
              <w:lastRenderedPageBreak/>
              <w:t xml:space="preserve">Описание вида разрешенного использования </w:t>
            </w:r>
            <w:r w:rsidRPr="003A126D">
              <w:rPr>
                <w:rFonts w:eastAsia="Calibri"/>
                <w:b/>
              </w:rPr>
              <w:lastRenderedPageBreak/>
              <w:t>земельного участка</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5B2FF0" w:rsidRDefault="00120F56" w:rsidP="007B6B4A">
            <w:pPr>
              <w:jc w:val="center"/>
              <w:rPr>
                <w:rFonts w:eastAsia="Calibri"/>
                <w:b/>
              </w:rPr>
            </w:pPr>
            <w:r>
              <w:lastRenderedPageBreak/>
              <w:t>Специальная деятельность</w:t>
            </w:r>
          </w:p>
        </w:tc>
        <w:tc>
          <w:tcPr>
            <w:tcW w:w="3240" w:type="pct"/>
            <w:tcBorders>
              <w:top w:val="single" w:sz="4" w:space="0" w:color="000000"/>
              <w:left w:val="single" w:sz="4" w:space="0" w:color="000000"/>
              <w:bottom w:val="single" w:sz="4" w:space="0" w:color="000000"/>
              <w:right w:val="single" w:sz="4" w:space="0" w:color="000000"/>
            </w:tcBorders>
          </w:tcPr>
          <w:p w:rsidR="00120F56" w:rsidRPr="005B2FF0" w:rsidRDefault="00120F56" w:rsidP="008D0FF4">
            <w:pPr>
              <w:autoSpaceDE w:val="0"/>
              <w:autoSpaceDN w:val="0"/>
              <w:adjustRightInd w:val="0"/>
              <w:jc w:val="both"/>
              <w:rPr>
                <w:rFonts w:eastAsia="Calibri"/>
              </w:rPr>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5B2FF0" w:rsidRDefault="00120F56" w:rsidP="007B6B4A">
            <w:pPr>
              <w:autoSpaceDE w:val="0"/>
              <w:autoSpaceDN w:val="0"/>
              <w:adjustRightInd w:val="0"/>
              <w:jc w:val="center"/>
              <w:rPr>
                <w:rFonts w:eastAsia="Calibri"/>
              </w:rPr>
            </w:pPr>
            <w:r w:rsidRPr="005B2FF0">
              <w:rPr>
                <w:rFonts w:eastAsia="Calibri"/>
              </w:rPr>
              <w:t>Обеспечение научной деятельности</w:t>
            </w:r>
          </w:p>
          <w:p w:rsidR="00120F56" w:rsidRPr="005B2FF0" w:rsidRDefault="00120F56"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120F56" w:rsidRPr="005B2FF0" w:rsidRDefault="00120F56" w:rsidP="008D0FF4">
            <w:pPr>
              <w:autoSpaceDE w:val="0"/>
              <w:autoSpaceDN w:val="0"/>
              <w:adjustRightInd w:val="0"/>
              <w:jc w:val="both"/>
              <w:rPr>
                <w:rFonts w:eastAsia="Calibri"/>
              </w:rPr>
            </w:pPr>
            <w:r w:rsidRPr="005B2FF0">
              <w:rPr>
                <w:rFonts w:eastAsia="Calibri"/>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120F56" w:rsidRPr="005B2FF0" w:rsidRDefault="00120F56" w:rsidP="008D0FF4">
            <w:pPr>
              <w:autoSpaceDE w:val="0"/>
              <w:autoSpaceDN w:val="0"/>
              <w:adjustRightInd w:val="0"/>
              <w:jc w:val="both"/>
              <w:rPr>
                <w:rFonts w:eastAsia="Calibri"/>
              </w:rPr>
            </w:pPr>
          </w:p>
        </w:tc>
      </w:tr>
      <w:tr w:rsidR="00120F56" w:rsidRPr="003A126D" w:rsidTr="008D0FF4">
        <w:tc>
          <w:tcPr>
            <w:tcW w:w="176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autoSpaceDE w:val="0"/>
              <w:autoSpaceDN w:val="0"/>
              <w:adjustRightInd w:val="0"/>
              <w:jc w:val="center"/>
              <w:rPr>
                <w:rFonts w:eastAsia="Calibri"/>
              </w:rPr>
            </w:pPr>
            <w:r w:rsidRPr="007B6B4A">
              <w:t>Для индивидуального жилищного строительства</w:t>
            </w:r>
          </w:p>
        </w:tc>
        <w:tc>
          <w:tcPr>
            <w:tcW w:w="3240" w:type="pct"/>
            <w:tcBorders>
              <w:top w:val="single" w:sz="4" w:space="0" w:color="000000"/>
              <w:left w:val="single" w:sz="4" w:space="0" w:color="000000"/>
              <w:bottom w:val="single" w:sz="4" w:space="0" w:color="000000"/>
              <w:right w:val="single" w:sz="4" w:space="0" w:color="000000"/>
            </w:tcBorders>
          </w:tcPr>
          <w:p w:rsidR="00120F56" w:rsidRPr="007B6B4A" w:rsidRDefault="00120F56"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120F56" w:rsidRPr="007B6B4A" w:rsidRDefault="00120F56" w:rsidP="007B6B4A">
            <w:pPr>
              <w:pStyle w:val="ConsPlusNormal"/>
              <w:ind w:firstLine="33"/>
              <w:jc w:val="both"/>
              <w:rPr>
                <w:rFonts w:ascii="Times New Roman" w:hAnsi="Times New Roman" w:cs="Times New Roman"/>
                <w:sz w:val="24"/>
                <w:szCs w:val="24"/>
              </w:rPr>
            </w:pPr>
            <w:r w:rsidRPr="007B6B4A">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120F56" w:rsidRPr="007B6B4A" w:rsidRDefault="00120F56" w:rsidP="007B6B4A">
            <w:pPr>
              <w:autoSpaceDE w:val="0"/>
              <w:autoSpaceDN w:val="0"/>
              <w:adjustRightInd w:val="0"/>
              <w:jc w:val="both"/>
              <w:rPr>
                <w:rFonts w:eastAsia="Calibri"/>
              </w:rPr>
            </w:pPr>
            <w:r w:rsidRPr="007B6B4A">
              <w:t>размещение индивидуальных гаражей и подсобных сооружений</w:t>
            </w:r>
          </w:p>
        </w:tc>
      </w:tr>
    </w:tbl>
    <w:p w:rsidR="00634B6B" w:rsidRDefault="00634B6B">
      <w:pPr>
        <w:ind w:firstLine="900"/>
        <w:jc w:val="both"/>
        <w:rPr>
          <w:sz w:val="28"/>
        </w:rPr>
      </w:pPr>
    </w:p>
    <w:p w:rsidR="00120F56" w:rsidRDefault="00120F56">
      <w:pPr>
        <w:ind w:firstLine="900"/>
        <w:jc w:val="both"/>
        <w:rPr>
          <w:sz w:val="28"/>
          <w:shd w:val="clear" w:color="auto" w:fill="FF00FF"/>
        </w:rPr>
      </w:pPr>
    </w:p>
    <w:p w:rsidR="00634B6B" w:rsidRDefault="00634B6B">
      <w:pPr>
        <w:pStyle w:val="3"/>
        <w:ind w:firstLine="900"/>
        <w:jc w:val="both"/>
        <w:rPr>
          <w:sz w:val="28"/>
        </w:rPr>
      </w:pPr>
      <w:bookmarkStart w:id="65" w:name="_Toc249503022"/>
      <w:r>
        <w:rPr>
          <w:sz w:val="28"/>
        </w:rPr>
        <w:t>Статья 22.5. Зона рекреационного назначения</w:t>
      </w:r>
      <w:bookmarkEnd w:id="65"/>
    </w:p>
    <w:p w:rsidR="00634B6B" w:rsidRDefault="00634B6B">
      <w:pPr>
        <w:ind w:firstLine="900"/>
        <w:jc w:val="both"/>
        <w:rPr>
          <w:b/>
          <w:sz w:val="28"/>
          <w:u w:val="single"/>
        </w:rPr>
      </w:pPr>
    </w:p>
    <w:p w:rsidR="00101F92" w:rsidRDefault="00634B6B" w:rsidP="00101F92">
      <w:pPr>
        <w:numPr>
          <w:ilvl w:val="1"/>
          <w:numId w:val="8"/>
        </w:numPr>
        <w:jc w:val="both"/>
        <w:rPr>
          <w:b/>
          <w:sz w:val="28"/>
        </w:rPr>
      </w:pPr>
      <w:r w:rsidRPr="00101F92">
        <w:rPr>
          <w:b/>
          <w:sz w:val="28"/>
        </w:rPr>
        <w:t>Р. Зона рекреационного назначения</w:t>
      </w:r>
    </w:p>
    <w:p w:rsidR="00634B6B" w:rsidRPr="00101F92" w:rsidRDefault="00634B6B" w:rsidP="00101F92">
      <w:pPr>
        <w:ind w:left="1080"/>
        <w:jc w:val="both"/>
        <w:rPr>
          <w:b/>
          <w:sz w:val="28"/>
        </w:rPr>
      </w:pPr>
    </w:p>
    <w:p w:rsidR="00634B6B" w:rsidRDefault="00634B6B">
      <w:pPr>
        <w:ind w:firstLine="900"/>
        <w:jc w:val="both"/>
        <w:rPr>
          <w:color w:val="000000"/>
          <w:sz w:val="28"/>
        </w:rPr>
      </w:pPr>
      <w:r>
        <w:rPr>
          <w:color w:val="000000"/>
          <w:sz w:val="28"/>
        </w:rPr>
        <w:t>Зона предназначена для сохранения природного ландшафта, эколог</w:t>
      </w:r>
      <w:r>
        <w:rPr>
          <w:color w:val="000000"/>
          <w:sz w:val="28"/>
        </w:rPr>
        <w:t>и</w:t>
      </w:r>
      <w:r>
        <w:rPr>
          <w:color w:val="000000"/>
          <w:sz w:val="28"/>
        </w:rPr>
        <w:t>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w:t>
      </w:r>
      <w:r>
        <w:rPr>
          <w:color w:val="000000"/>
          <w:sz w:val="28"/>
        </w:rPr>
        <w:t>ю</w:t>
      </w:r>
      <w:r>
        <w:rPr>
          <w:color w:val="000000"/>
          <w:sz w:val="28"/>
        </w:rPr>
        <w:t>щих культурно-развлекательных объектов,</w:t>
      </w:r>
      <w:r>
        <w:rPr>
          <w:i/>
          <w:iCs/>
          <w:color w:val="000000"/>
          <w:sz w:val="28"/>
        </w:rPr>
        <w:t xml:space="preserve"> </w:t>
      </w:r>
      <w:r>
        <w:rPr>
          <w:color w:val="000000"/>
          <w:sz w:val="28"/>
        </w:rPr>
        <w:t>спортивных сооружений и ко</w:t>
      </w:r>
      <w:r>
        <w:rPr>
          <w:color w:val="000000"/>
          <w:sz w:val="28"/>
        </w:rPr>
        <w:t>м</w:t>
      </w:r>
      <w:r>
        <w:rPr>
          <w:color w:val="000000"/>
          <w:sz w:val="28"/>
        </w:rPr>
        <w:t>плексов, связанных с выполнением рекреационных функций территории.</w:t>
      </w:r>
    </w:p>
    <w:p w:rsidR="00634B6B" w:rsidRDefault="00634B6B">
      <w:pPr>
        <w:ind w:firstLine="900"/>
        <w:jc w:val="both"/>
        <w:rPr>
          <w:sz w:val="28"/>
        </w:rPr>
      </w:pPr>
      <w:r>
        <w:rPr>
          <w:sz w:val="28"/>
        </w:rPr>
        <w:lastRenderedPageBreak/>
        <w:t>Представленные ниже градостроительные регламенты могут быть распространены на земельные участки в составе данной зоны Р только в случае, когда части территорий общего пользования переведены в установле</w:t>
      </w:r>
      <w:r>
        <w:rPr>
          <w:sz w:val="28"/>
        </w:rPr>
        <w:t>н</w:t>
      </w:r>
      <w:r>
        <w:rPr>
          <w:sz w:val="28"/>
        </w:rPr>
        <w:t>ном порядке на основании проектов планировки (установления красных л</w:t>
      </w:r>
      <w:r>
        <w:rPr>
          <w:sz w:val="28"/>
        </w:rPr>
        <w:t>и</w:t>
      </w:r>
      <w:r>
        <w:rPr>
          <w:sz w:val="28"/>
        </w:rPr>
        <w:t>ний) из состава территорий общего пользования в иные территории, на кот</w:t>
      </w:r>
      <w:r>
        <w:rPr>
          <w:sz w:val="28"/>
        </w:rPr>
        <w:t>о</w:t>
      </w:r>
      <w:r>
        <w:rPr>
          <w:sz w:val="28"/>
        </w:rPr>
        <w:t>рые распространяется действие градостроительных регламентов.</w:t>
      </w:r>
    </w:p>
    <w:p w:rsidR="00634B6B" w:rsidRDefault="00634B6B">
      <w:pPr>
        <w:ind w:firstLine="900"/>
        <w:jc w:val="both"/>
        <w:rPr>
          <w:sz w:val="28"/>
        </w:rPr>
      </w:pPr>
      <w:r>
        <w:rPr>
          <w:sz w:val="28"/>
        </w:rPr>
        <w:t>В иных случаях – применительно к частям территории в пределах данной зоны Р, которые относятся к территории общего пользования, отгр</w:t>
      </w:r>
      <w:r>
        <w:rPr>
          <w:sz w:val="28"/>
        </w:rPr>
        <w:t>а</w:t>
      </w:r>
      <w:r>
        <w:rPr>
          <w:sz w:val="28"/>
        </w:rPr>
        <w:t>ниченной от иных территорий красными линиями, градостроительный регламент не распространяется и их использование определяется уполномоче</w:t>
      </w:r>
      <w:r>
        <w:rPr>
          <w:sz w:val="28"/>
        </w:rPr>
        <w:t>н</w:t>
      </w:r>
      <w:r>
        <w:rPr>
          <w:sz w:val="28"/>
        </w:rPr>
        <w:t>ными органами в индивидуальном порядке в соответствии с целевым назн</w:t>
      </w:r>
      <w:r>
        <w:rPr>
          <w:sz w:val="28"/>
        </w:rPr>
        <w:t>а</w:t>
      </w:r>
      <w:r>
        <w:rPr>
          <w:sz w:val="28"/>
        </w:rPr>
        <w:t>чением.</w:t>
      </w:r>
    </w:p>
    <w:p w:rsidR="00634B6B" w:rsidRDefault="00634B6B">
      <w:pPr>
        <w:ind w:left="360" w:firstLine="900"/>
        <w:jc w:val="both"/>
        <w:rPr>
          <w:sz w:val="28"/>
        </w:rPr>
      </w:pPr>
    </w:p>
    <w:p w:rsidR="00634B6B" w:rsidRDefault="00634B6B">
      <w:pPr>
        <w:ind w:firstLine="900"/>
        <w:jc w:val="both"/>
        <w:rPr>
          <w:b/>
          <w:sz w:val="28"/>
          <w:u w:val="single"/>
        </w:rPr>
      </w:pPr>
      <w:r>
        <w:rPr>
          <w:b/>
          <w:sz w:val="28"/>
          <w:u w:val="single"/>
        </w:rPr>
        <w:t xml:space="preserve">Основные виды разрешенного использования: </w:t>
      </w:r>
    </w:p>
    <w:p w:rsidR="008D0FF4" w:rsidRDefault="008D0FF4">
      <w:pPr>
        <w:ind w:firstLine="900"/>
        <w:jc w:val="both"/>
        <w:rPr>
          <w:b/>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8D0FF4" w:rsidRPr="003A126D" w:rsidTr="008D0FF4">
        <w:tc>
          <w:tcPr>
            <w:tcW w:w="1760" w:type="pct"/>
            <w:tcBorders>
              <w:top w:val="single" w:sz="4" w:space="0" w:color="000000"/>
              <w:left w:val="single" w:sz="4" w:space="0" w:color="000000"/>
              <w:bottom w:val="single" w:sz="4" w:space="0" w:color="000000"/>
              <w:right w:val="single" w:sz="4" w:space="0" w:color="000000"/>
            </w:tcBorders>
          </w:tcPr>
          <w:p w:rsidR="008D0FF4" w:rsidRPr="003A126D" w:rsidRDefault="008D0FF4" w:rsidP="008D0FF4">
            <w:pPr>
              <w:jc w:val="center"/>
              <w:rPr>
                <w:rFonts w:eastAsia="Calibri"/>
                <w:b/>
              </w:rPr>
            </w:pPr>
            <w:r w:rsidRPr="003A126D">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8D0FF4" w:rsidRPr="003A126D" w:rsidRDefault="008D0FF4" w:rsidP="008D0FF4">
            <w:pPr>
              <w:jc w:val="center"/>
              <w:rPr>
                <w:rFonts w:eastAsia="Calibri"/>
                <w:b/>
              </w:rPr>
            </w:pPr>
            <w:r w:rsidRPr="003A126D">
              <w:rPr>
                <w:rFonts w:eastAsia="Calibri"/>
                <w:b/>
              </w:rPr>
              <w:t>Описание вида разрешенного использования земельного участка</w:t>
            </w:r>
          </w:p>
        </w:tc>
      </w:tr>
      <w:tr w:rsidR="00410750" w:rsidRPr="003A126D" w:rsidTr="008D0FF4">
        <w:tc>
          <w:tcPr>
            <w:tcW w:w="1760" w:type="pct"/>
            <w:tcBorders>
              <w:top w:val="single" w:sz="4" w:space="0" w:color="000000"/>
              <w:left w:val="single" w:sz="4" w:space="0" w:color="000000"/>
              <w:bottom w:val="single" w:sz="4" w:space="0" w:color="000000"/>
              <w:right w:val="single" w:sz="4" w:space="0" w:color="000000"/>
            </w:tcBorders>
          </w:tcPr>
          <w:p w:rsidR="00410750" w:rsidRPr="003A126D" w:rsidRDefault="00410750" w:rsidP="007B6B4A">
            <w:pPr>
              <w:jc w:val="center"/>
              <w:rPr>
                <w:rFonts w:eastAsia="Calibri"/>
                <w:b/>
              </w:rPr>
            </w:pPr>
            <w:r>
              <w:t>Деятельность по особой охране и изучению природы</w:t>
            </w:r>
          </w:p>
        </w:tc>
        <w:tc>
          <w:tcPr>
            <w:tcW w:w="3240" w:type="pct"/>
            <w:tcBorders>
              <w:top w:val="single" w:sz="4" w:space="0" w:color="000000"/>
              <w:left w:val="single" w:sz="4" w:space="0" w:color="000000"/>
              <w:bottom w:val="single" w:sz="4" w:space="0" w:color="000000"/>
              <w:right w:val="single" w:sz="4" w:space="0" w:color="000000"/>
            </w:tcBorders>
          </w:tcPr>
          <w:p w:rsidR="00410750" w:rsidRPr="003A126D" w:rsidRDefault="00410750" w:rsidP="007B6B4A">
            <w:pPr>
              <w:jc w:val="both"/>
              <w:rPr>
                <w:rFonts w:eastAsia="Calibri"/>
                <w:b/>
              </w:rPr>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410750" w:rsidRPr="003A126D" w:rsidTr="008D0FF4">
        <w:tc>
          <w:tcPr>
            <w:tcW w:w="1760" w:type="pct"/>
            <w:tcBorders>
              <w:top w:val="single" w:sz="4" w:space="0" w:color="000000"/>
              <w:left w:val="single" w:sz="4" w:space="0" w:color="000000"/>
              <w:bottom w:val="single" w:sz="4" w:space="0" w:color="000000"/>
              <w:right w:val="single" w:sz="4" w:space="0" w:color="000000"/>
            </w:tcBorders>
          </w:tcPr>
          <w:p w:rsidR="00410750" w:rsidRDefault="00410750" w:rsidP="007B6B4A">
            <w:pPr>
              <w:jc w:val="center"/>
            </w:pPr>
            <w:r>
              <w:t>Охрана природных территорий</w:t>
            </w:r>
          </w:p>
        </w:tc>
        <w:tc>
          <w:tcPr>
            <w:tcW w:w="3240" w:type="pct"/>
            <w:tcBorders>
              <w:top w:val="single" w:sz="4" w:space="0" w:color="000000"/>
              <w:left w:val="single" w:sz="4" w:space="0" w:color="000000"/>
              <w:bottom w:val="single" w:sz="4" w:space="0" w:color="000000"/>
              <w:right w:val="single" w:sz="4" w:space="0" w:color="000000"/>
            </w:tcBorders>
          </w:tcPr>
          <w:p w:rsidR="00410750" w:rsidRDefault="00410750" w:rsidP="007B6B4A">
            <w:pPr>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D0FF4" w:rsidRPr="00761FC2" w:rsidTr="008D0FF4">
        <w:tc>
          <w:tcPr>
            <w:tcW w:w="1760" w:type="pct"/>
            <w:tcBorders>
              <w:top w:val="single" w:sz="4" w:space="0" w:color="000000"/>
              <w:left w:val="single" w:sz="4" w:space="0" w:color="000000"/>
              <w:bottom w:val="single" w:sz="4" w:space="0" w:color="000000"/>
              <w:right w:val="single" w:sz="4" w:space="0" w:color="000000"/>
            </w:tcBorders>
          </w:tcPr>
          <w:p w:rsidR="008D0FF4" w:rsidRDefault="008D0FF4" w:rsidP="007B6B4A">
            <w:pPr>
              <w:autoSpaceDE w:val="0"/>
              <w:autoSpaceDN w:val="0"/>
              <w:adjustRightInd w:val="0"/>
              <w:jc w:val="center"/>
              <w:rPr>
                <w:rFonts w:eastAsia="Calibri"/>
              </w:rPr>
            </w:pPr>
            <w:r>
              <w:rPr>
                <w:rFonts w:eastAsia="Calibri"/>
              </w:rPr>
              <w:t>Общее пользование водными объектами</w:t>
            </w:r>
          </w:p>
          <w:p w:rsidR="008D0FF4" w:rsidRPr="003A126D" w:rsidRDefault="008D0FF4" w:rsidP="007B6B4A">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8D0FF4" w:rsidRPr="00761FC2" w:rsidRDefault="008D0FF4" w:rsidP="008D0FF4">
            <w:pPr>
              <w:autoSpaceDE w:val="0"/>
              <w:autoSpaceDN w:val="0"/>
              <w:adjustRightInd w:val="0"/>
              <w:jc w:val="both"/>
              <w:rPr>
                <w:rFonts w:eastAsia="Calibri"/>
                <w:bCs/>
              </w:rPr>
            </w:pPr>
            <w:r w:rsidRPr="00761FC2">
              <w:rPr>
                <w:rFonts w:eastAsia="Calibri"/>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8D0FF4" w:rsidRPr="00761FC2" w:rsidTr="008D0FF4">
        <w:tc>
          <w:tcPr>
            <w:tcW w:w="1760" w:type="pct"/>
            <w:tcBorders>
              <w:top w:val="single" w:sz="4" w:space="0" w:color="000000"/>
              <w:left w:val="single" w:sz="4" w:space="0" w:color="000000"/>
              <w:bottom w:val="single" w:sz="4" w:space="0" w:color="000000"/>
              <w:right w:val="single" w:sz="4" w:space="0" w:color="000000"/>
            </w:tcBorders>
          </w:tcPr>
          <w:p w:rsidR="008D0FF4" w:rsidRPr="00761FC2" w:rsidRDefault="008D0FF4" w:rsidP="007B6B4A">
            <w:pPr>
              <w:autoSpaceDE w:val="0"/>
              <w:autoSpaceDN w:val="0"/>
              <w:adjustRightInd w:val="0"/>
              <w:jc w:val="center"/>
              <w:rPr>
                <w:rFonts w:eastAsia="Calibri"/>
                <w:bCs/>
              </w:rPr>
            </w:pPr>
            <w:r w:rsidRPr="00761FC2">
              <w:rPr>
                <w:rFonts w:eastAsia="Calibri"/>
                <w:bCs/>
              </w:rPr>
              <w:lastRenderedPageBreak/>
              <w:t>Специальное пользование водными объектами</w:t>
            </w:r>
          </w:p>
          <w:p w:rsidR="008D0FF4" w:rsidRPr="003A126D" w:rsidRDefault="008D0FF4" w:rsidP="007B6B4A">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8D0FF4" w:rsidRPr="00761FC2" w:rsidRDefault="008D0FF4" w:rsidP="008D0FF4">
            <w:pPr>
              <w:autoSpaceDE w:val="0"/>
              <w:autoSpaceDN w:val="0"/>
              <w:adjustRightInd w:val="0"/>
              <w:jc w:val="both"/>
              <w:rPr>
                <w:rFonts w:eastAsia="Calibri"/>
                <w:bCs/>
              </w:rPr>
            </w:pPr>
            <w:r w:rsidRPr="00761FC2">
              <w:rPr>
                <w:rFonts w:eastAsia="Calibri"/>
                <w:bC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8D0FF4" w:rsidRPr="00894972" w:rsidTr="008D0FF4">
        <w:tc>
          <w:tcPr>
            <w:tcW w:w="1760" w:type="pct"/>
            <w:tcBorders>
              <w:top w:val="single" w:sz="4" w:space="0" w:color="000000"/>
              <w:left w:val="single" w:sz="4" w:space="0" w:color="000000"/>
              <w:bottom w:val="single" w:sz="4" w:space="0" w:color="000000"/>
              <w:right w:val="single" w:sz="4" w:space="0" w:color="000000"/>
            </w:tcBorders>
          </w:tcPr>
          <w:p w:rsidR="008D0FF4" w:rsidRDefault="008D0FF4" w:rsidP="007B6B4A">
            <w:pPr>
              <w:autoSpaceDE w:val="0"/>
              <w:autoSpaceDN w:val="0"/>
              <w:adjustRightInd w:val="0"/>
              <w:jc w:val="center"/>
              <w:rPr>
                <w:rFonts w:eastAsia="Calibri"/>
              </w:rPr>
            </w:pPr>
            <w:r>
              <w:rPr>
                <w:rFonts w:eastAsia="Calibri"/>
              </w:rPr>
              <w:t>Гидротехнические сооружения</w:t>
            </w:r>
          </w:p>
          <w:p w:rsidR="008D0FF4" w:rsidRPr="00761FC2" w:rsidRDefault="008D0FF4" w:rsidP="007B6B4A">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8D0FF4" w:rsidRPr="00894972" w:rsidRDefault="008D0FF4" w:rsidP="008D0FF4">
            <w:pPr>
              <w:autoSpaceDE w:val="0"/>
              <w:autoSpaceDN w:val="0"/>
              <w:adjustRightInd w:val="0"/>
              <w:jc w:val="both"/>
              <w:rPr>
                <w:rFonts w:eastAsia="Calibri"/>
              </w:rPr>
            </w:pPr>
            <w:r>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D0FF4" w:rsidRPr="00761FC2" w:rsidTr="008D0FF4">
        <w:tc>
          <w:tcPr>
            <w:tcW w:w="1760" w:type="pct"/>
            <w:tcBorders>
              <w:top w:val="single" w:sz="4" w:space="0" w:color="000000"/>
              <w:left w:val="single" w:sz="4" w:space="0" w:color="000000"/>
              <w:bottom w:val="single" w:sz="4" w:space="0" w:color="000000"/>
              <w:right w:val="single" w:sz="4" w:space="0" w:color="000000"/>
            </w:tcBorders>
          </w:tcPr>
          <w:p w:rsidR="008D0FF4" w:rsidRPr="00761FC2" w:rsidRDefault="008D0FF4" w:rsidP="007B6B4A">
            <w:pPr>
              <w:autoSpaceDE w:val="0"/>
              <w:autoSpaceDN w:val="0"/>
              <w:adjustRightInd w:val="0"/>
              <w:jc w:val="center"/>
              <w:rPr>
                <w:rFonts w:eastAsia="Calibri"/>
                <w:bCs/>
              </w:rPr>
            </w:pPr>
            <w:r w:rsidRPr="00761FC2">
              <w:rPr>
                <w:rFonts w:eastAsia="Calibri"/>
                <w:bCs/>
              </w:rPr>
              <w:t>Отдых (рекреация)</w:t>
            </w:r>
          </w:p>
          <w:p w:rsidR="008D0FF4" w:rsidRPr="00761FC2" w:rsidRDefault="008D0FF4" w:rsidP="007B6B4A">
            <w:pPr>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8D0FF4" w:rsidRPr="00761FC2" w:rsidRDefault="008D0FF4" w:rsidP="008D0FF4">
            <w:pPr>
              <w:autoSpaceDE w:val="0"/>
              <w:autoSpaceDN w:val="0"/>
              <w:adjustRightInd w:val="0"/>
              <w:jc w:val="both"/>
              <w:rPr>
                <w:rFonts w:eastAsia="Calibri"/>
                <w:bCs/>
              </w:rPr>
            </w:pPr>
            <w:r w:rsidRPr="00761FC2">
              <w:rPr>
                <w:rFonts w:eastAsia="Calibri"/>
                <w:bCs/>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8D0FF4" w:rsidRPr="00761FC2" w:rsidRDefault="008D0FF4" w:rsidP="008D0FF4">
            <w:pPr>
              <w:autoSpaceDE w:val="0"/>
              <w:autoSpaceDN w:val="0"/>
              <w:adjustRightInd w:val="0"/>
              <w:jc w:val="both"/>
              <w:rPr>
                <w:rFonts w:eastAsia="Calibri"/>
              </w:rPr>
            </w:pPr>
            <w:r w:rsidRPr="00761FC2">
              <w:rPr>
                <w:rFonts w:eastAsia="Calibri"/>
                <w:bCs/>
              </w:rPr>
              <w:t>Содержание данного вида разрешенного использования включает в себя содержание видов разрешенного использования</w:t>
            </w:r>
            <w:r>
              <w:rPr>
                <w:rFonts w:eastAsia="Calibri"/>
                <w:bCs/>
              </w:rPr>
              <w:t xml:space="preserve"> «</w:t>
            </w:r>
            <w:r>
              <w:rPr>
                <w:rFonts w:eastAsia="Calibri"/>
              </w:rPr>
              <w:t>Спорт», «Природно-познавательный туризм», «Охота и рыбалка», «Причалы для маломерных судов», «Поля для гольфа или конных прогулок».</w:t>
            </w:r>
          </w:p>
        </w:tc>
      </w:tr>
      <w:tr w:rsidR="008D0FF4" w:rsidRPr="00761FC2" w:rsidTr="008D0FF4">
        <w:tc>
          <w:tcPr>
            <w:tcW w:w="1760" w:type="pct"/>
            <w:tcBorders>
              <w:top w:val="single" w:sz="4" w:space="0" w:color="000000"/>
              <w:left w:val="single" w:sz="4" w:space="0" w:color="000000"/>
              <w:bottom w:val="single" w:sz="4" w:space="0" w:color="000000"/>
              <w:right w:val="single" w:sz="4" w:space="0" w:color="000000"/>
            </w:tcBorders>
          </w:tcPr>
          <w:p w:rsidR="008D0FF4" w:rsidRPr="00761FC2" w:rsidRDefault="008D0FF4" w:rsidP="007B6B4A">
            <w:pPr>
              <w:autoSpaceDE w:val="0"/>
              <w:autoSpaceDN w:val="0"/>
              <w:adjustRightInd w:val="0"/>
              <w:jc w:val="center"/>
              <w:rPr>
                <w:rFonts w:eastAsia="Calibri"/>
                <w:bCs/>
              </w:rPr>
            </w:pPr>
            <w:r w:rsidRPr="00761FC2">
              <w:rPr>
                <w:rFonts w:eastAsia="Calibri"/>
                <w:bCs/>
              </w:rPr>
              <w:t>Спорт</w:t>
            </w:r>
          </w:p>
          <w:p w:rsidR="008D0FF4" w:rsidRPr="00761FC2" w:rsidRDefault="008D0FF4" w:rsidP="007B6B4A">
            <w:pPr>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8D0FF4" w:rsidRPr="00761FC2" w:rsidRDefault="008D0FF4" w:rsidP="008D0FF4">
            <w:pPr>
              <w:autoSpaceDE w:val="0"/>
              <w:autoSpaceDN w:val="0"/>
              <w:adjustRightInd w:val="0"/>
              <w:jc w:val="both"/>
              <w:rPr>
                <w:rFonts w:eastAsia="Calibri"/>
                <w:bCs/>
              </w:rPr>
            </w:pPr>
            <w:r w:rsidRPr="00761FC2">
              <w:rPr>
                <w:rFonts w:eastAsia="Calibri"/>
                <w:bC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8D0FF4" w:rsidRPr="00761FC2" w:rsidRDefault="008D0FF4" w:rsidP="008D0FF4">
            <w:pPr>
              <w:jc w:val="center"/>
              <w:rPr>
                <w:rFonts w:eastAsia="Calibri"/>
              </w:rPr>
            </w:pPr>
          </w:p>
        </w:tc>
      </w:tr>
      <w:tr w:rsidR="008D0FF4" w:rsidRPr="00761FC2" w:rsidTr="008D0FF4">
        <w:tc>
          <w:tcPr>
            <w:tcW w:w="1760" w:type="pct"/>
            <w:tcBorders>
              <w:top w:val="single" w:sz="4" w:space="0" w:color="000000"/>
              <w:left w:val="single" w:sz="4" w:space="0" w:color="000000"/>
              <w:bottom w:val="single" w:sz="4" w:space="0" w:color="000000"/>
              <w:right w:val="single" w:sz="4" w:space="0" w:color="000000"/>
            </w:tcBorders>
          </w:tcPr>
          <w:p w:rsidR="008D0FF4" w:rsidRPr="00761FC2" w:rsidRDefault="008D0FF4" w:rsidP="007B6B4A">
            <w:pPr>
              <w:autoSpaceDE w:val="0"/>
              <w:autoSpaceDN w:val="0"/>
              <w:adjustRightInd w:val="0"/>
              <w:jc w:val="center"/>
              <w:rPr>
                <w:rFonts w:eastAsia="Calibri"/>
                <w:bCs/>
              </w:rPr>
            </w:pPr>
            <w:r w:rsidRPr="00761FC2">
              <w:rPr>
                <w:rFonts w:eastAsia="Calibri"/>
                <w:bCs/>
              </w:rPr>
              <w:t>Природно-познавательный туризм</w:t>
            </w:r>
          </w:p>
          <w:p w:rsidR="008D0FF4" w:rsidRPr="00761FC2" w:rsidRDefault="008D0FF4" w:rsidP="007B6B4A">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8D0FF4" w:rsidRPr="00761FC2" w:rsidRDefault="008D0FF4" w:rsidP="008D0FF4">
            <w:pPr>
              <w:autoSpaceDE w:val="0"/>
              <w:autoSpaceDN w:val="0"/>
              <w:adjustRightInd w:val="0"/>
              <w:jc w:val="both"/>
              <w:rPr>
                <w:rFonts w:eastAsia="Calibri"/>
                <w:bCs/>
              </w:rPr>
            </w:pPr>
            <w:r w:rsidRPr="00761FC2">
              <w:rPr>
                <w:rFonts w:eastAsia="Calibri"/>
                <w:bC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D0FF4" w:rsidRPr="00761FC2" w:rsidRDefault="008D0FF4" w:rsidP="008D0FF4">
            <w:pPr>
              <w:autoSpaceDE w:val="0"/>
              <w:autoSpaceDN w:val="0"/>
              <w:adjustRightInd w:val="0"/>
              <w:jc w:val="both"/>
              <w:rPr>
                <w:rFonts w:eastAsia="Calibri"/>
                <w:bCs/>
              </w:rPr>
            </w:pPr>
            <w:r w:rsidRPr="00761FC2">
              <w:rPr>
                <w:rFonts w:eastAsia="Calibri"/>
                <w:bCs/>
              </w:rPr>
              <w:t>осуществление необходимых природоохранных и природовосстановительных мероприятий.</w:t>
            </w:r>
          </w:p>
        </w:tc>
      </w:tr>
      <w:tr w:rsidR="00410750" w:rsidRPr="00761FC2" w:rsidTr="008D0FF4">
        <w:tc>
          <w:tcPr>
            <w:tcW w:w="1760" w:type="pct"/>
            <w:tcBorders>
              <w:top w:val="single" w:sz="4" w:space="0" w:color="000000"/>
              <w:left w:val="single" w:sz="4" w:space="0" w:color="000000"/>
              <w:bottom w:val="single" w:sz="4" w:space="0" w:color="000000"/>
              <w:right w:val="single" w:sz="4" w:space="0" w:color="000000"/>
            </w:tcBorders>
          </w:tcPr>
          <w:p w:rsidR="00410750" w:rsidRPr="00761FC2" w:rsidRDefault="00410750" w:rsidP="007B6B4A">
            <w:pPr>
              <w:autoSpaceDE w:val="0"/>
              <w:autoSpaceDN w:val="0"/>
              <w:adjustRightInd w:val="0"/>
              <w:jc w:val="center"/>
              <w:rPr>
                <w:rFonts w:eastAsia="Calibri"/>
                <w:bCs/>
              </w:rPr>
            </w:pPr>
            <w:r>
              <w:t>Туристическое обслуживание</w:t>
            </w:r>
          </w:p>
        </w:tc>
        <w:tc>
          <w:tcPr>
            <w:tcW w:w="3240" w:type="pct"/>
            <w:tcBorders>
              <w:top w:val="single" w:sz="4" w:space="0" w:color="000000"/>
              <w:left w:val="single" w:sz="4" w:space="0" w:color="000000"/>
              <w:bottom w:val="single" w:sz="4" w:space="0" w:color="000000"/>
              <w:right w:val="single" w:sz="4" w:space="0" w:color="000000"/>
            </w:tcBorders>
          </w:tcPr>
          <w:p w:rsidR="00410750" w:rsidRPr="00BF4A6D" w:rsidRDefault="00410750" w:rsidP="00BF4A6D">
            <w:pPr>
              <w:pStyle w:val="ConsPlusNormal"/>
              <w:ind w:firstLine="33"/>
              <w:jc w:val="both"/>
              <w:rPr>
                <w:rFonts w:ascii="Times New Roman" w:hAnsi="Times New Roman" w:cs="Times New Roman"/>
                <w:sz w:val="24"/>
                <w:szCs w:val="24"/>
              </w:rPr>
            </w:pPr>
            <w:r w:rsidRPr="00BF4A6D">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10750" w:rsidRPr="00761FC2" w:rsidRDefault="00410750" w:rsidP="00BF4A6D">
            <w:pPr>
              <w:autoSpaceDE w:val="0"/>
              <w:autoSpaceDN w:val="0"/>
              <w:adjustRightInd w:val="0"/>
              <w:ind w:firstLine="33"/>
              <w:jc w:val="both"/>
              <w:rPr>
                <w:rFonts w:eastAsia="Calibri"/>
                <w:bCs/>
              </w:rPr>
            </w:pPr>
            <w:r w:rsidRPr="00BF4A6D">
              <w:t>размещение детских лагерей</w:t>
            </w:r>
          </w:p>
        </w:tc>
      </w:tr>
      <w:tr w:rsidR="008D0FF4" w:rsidRPr="00761FC2" w:rsidTr="008D0FF4">
        <w:tc>
          <w:tcPr>
            <w:tcW w:w="1760" w:type="pct"/>
            <w:tcBorders>
              <w:top w:val="single" w:sz="4" w:space="0" w:color="000000"/>
              <w:left w:val="single" w:sz="4" w:space="0" w:color="000000"/>
              <w:bottom w:val="single" w:sz="4" w:space="0" w:color="000000"/>
              <w:right w:val="single" w:sz="4" w:space="0" w:color="000000"/>
            </w:tcBorders>
          </w:tcPr>
          <w:p w:rsidR="008D0FF4" w:rsidRPr="00761FC2" w:rsidRDefault="008D0FF4" w:rsidP="007B6B4A">
            <w:pPr>
              <w:autoSpaceDE w:val="0"/>
              <w:autoSpaceDN w:val="0"/>
              <w:adjustRightInd w:val="0"/>
              <w:jc w:val="center"/>
              <w:rPr>
                <w:rFonts w:eastAsia="Calibri"/>
                <w:bCs/>
              </w:rPr>
            </w:pPr>
            <w:r w:rsidRPr="00761FC2">
              <w:rPr>
                <w:rFonts w:eastAsia="Calibri"/>
                <w:bCs/>
              </w:rPr>
              <w:t>Охота и рыбалка</w:t>
            </w:r>
          </w:p>
          <w:p w:rsidR="008D0FF4" w:rsidRPr="00761FC2" w:rsidRDefault="008D0FF4" w:rsidP="007B6B4A">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8D0FF4" w:rsidRPr="00761FC2" w:rsidRDefault="008D0FF4" w:rsidP="008D0FF4">
            <w:pPr>
              <w:autoSpaceDE w:val="0"/>
              <w:autoSpaceDN w:val="0"/>
              <w:adjustRightInd w:val="0"/>
              <w:jc w:val="both"/>
              <w:rPr>
                <w:rFonts w:eastAsia="Calibri"/>
                <w:bCs/>
              </w:rPr>
            </w:pPr>
            <w:r w:rsidRPr="00761FC2">
              <w:rPr>
                <w:rFonts w:eastAsia="Calibri"/>
                <w:bC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D0FF4" w:rsidRPr="00761FC2" w:rsidTr="008D0FF4">
        <w:tc>
          <w:tcPr>
            <w:tcW w:w="1760" w:type="pct"/>
            <w:tcBorders>
              <w:top w:val="single" w:sz="4" w:space="0" w:color="000000"/>
              <w:left w:val="single" w:sz="4" w:space="0" w:color="000000"/>
              <w:bottom w:val="single" w:sz="4" w:space="0" w:color="000000"/>
              <w:right w:val="single" w:sz="4" w:space="0" w:color="000000"/>
            </w:tcBorders>
          </w:tcPr>
          <w:p w:rsidR="008D0FF4" w:rsidRPr="00761FC2" w:rsidRDefault="008D0FF4" w:rsidP="007B6B4A">
            <w:pPr>
              <w:autoSpaceDE w:val="0"/>
              <w:autoSpaceDN w:val="0"/>
              <w:adjustRightInd w:val="0"/>
              <w:jc w:val="center"/>
              <w:rPr>
                <w:rFonts w:eastAsia="Calibri"/>
                <w:bCs/>
              </w:rPr>
            </w:pPr>
            <w:r w:rsidRPr="00761FC2">
              <w:rPr>
                <w:rFonts w:eastAsia="Calibri"/>
                <w:bCs/>
              </w:rPr>
              <w:t>Причалы для маломерных судов</w:t>
            </w:r>
          </w:p>
          <w:p w:rsidR="008D0FF4" w:rsidRPr="00761FC2" w:rsidRDefault="008D0FF4" w:rsidP="007B6B4A">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8D0FF4" w:rsidRPr="00761FC2" w:rsidRDefault="008D0FF4" w:rsidP="008D0FF4">
            <w:pPr>
              <w:autoSpaceDE w:val="0"/>
              <w:autoSpaceDN w:val="0"/>
              <w:adjustRightInd w:val="0"/>
              <w:jc w:val="both"/>
              <w:rPr>
                <w:rFonts w:eastAsia="Calibri"/>
                <w:bCs/>
              </w:rPr>
            </w:pPr>
            <w:r w:rsidRPr="00761FC2">
              <w:rPr>
                <w:rFonts w:eastAsia="Calibri"/>
                <w:bCs/>
              </w:rPr>
              <w:lastRenderedPageBreak/>
              <w:t xml:space="preserve">Размещение сооружений, предназначенных для причаливания, хранения и обслуживания яхт, катеров, </w:t>
            </w:r>
            <w:r w:rsidRPr="00761FC2">
              <w:rPr>
                <w:rFonts w:eastAsia="Calibri"/>
                <w:bCs/>
              </w:rPr>
              <w:lastRenderedPageBreak/>
              <w:t>лодок и других маломерных судов.</w:t>
            </w:r>
          </w:p>
        </w:tc>
      </w:tr>
      <w:tr w:rsidR="008D0FF4" w:rsidRPr="00761FC2" w:rsidTr="008D0FF4">
        <w:tc>
          <w:tcPr>
            <w:tcW w:w="1760" w:type="pct"/>
            <w:tcBorders>
              <w:top w:val="single" w:sz="4" w:space="0" w:color="000000"/>
              <w:left w:val="single" w:sz="4" w:space="0" w:color="000000"/>
              <w:bottom w:val="single" w:sz="4" w:space="0" w:color="000000"/>
              <w:right w:val="single" w:sz="4" w:space="0" w:color="000000"/>
            </w:tcBorders>
          </w:tcPr>
          <w:p w:rsidR="008D0FF4" w:rsidRPr="00761FC2" w:rsidRDefault="008D0FF4" w:rsidP="007B6B4A">
            <w:pPr>
              <w:autoSpaceDE w:val="0"/>
              <w:autoSpaceDN w:val="0"/>
              <w:adjustRightInd w:val="0"/>
              <w:jc w:val="center"/>
              <w:rPr>
                <w:rFonts w:eastAsia="Calibri"/>
                <w:bCs/>
              </w:rPr>
            </w:pPr>
            <w:r w:rsidRPr="00761FC2">
              <w:rPr>
                <w:rFonts w:eastAsia="Calibri"/>
                <w:bCs/>
              </w:rPr>
              <w:lastRenderedPageBreak/>
              <w:t>Поля для гольфа или конных прогулок</w:t>
            </w:r>
          </w:p>
          <w:p w:rsidR="008D0FF4" w:rsidRPr="00761FC2" w:rsidRDefault="008D0FF4" w:rsidP="007B6B4A">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8D0FF4" w:rsidRPr="00761FC2" w:rsidRDefault="008D0FF4" w:rsidP="008D0FF4">
            <w:pPr>
              <w:autoSpaceDE w:val="0"/>
              <w:autoSpaceDN w:val="0"/>
              <w:adjustRightInd w:val="0"/>
              <w:jc w:val="both"/>
              <w:rPr>
                <w:rFonts w:eastAsia="Calibri"/>
                <w:bCs/>
              </w:rPr>
            </w:pPr>
            <w:r w:rsidRPr="00761FC2">
              <w:rPr>
                <w:rFonts w:eastAsia="Calibri"/>
                <w:bC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8D0FF4" w:rsidTr="008D0FF4">
        <w:tc>
          <w:tcPr>
            <w:tcW w:w="1760" w:type="pct"/>
            <w:tcBorders>
              <w:top w:val="single" w:sz="4" w:space="0" w:color="000000"/>
              <w:left w:val="single" w:sz="4" w:space="0" w:color="000000"/>
              <w:bottom w:val="single" w:sz="4" w:space="0" w:color="000000"/>
              <w:right w:val="single" w:sz="4" w:space="0" w:color="000000"/>
            </w:tcBorders>
          </w:tcPr>
          <w:p w:rsidR="008D0FF4" w:rsidRDefault="008D0FF4" w:rsidP="007B6B4A">
            <w:pPr>
              <w:autoSpaceDE w:val="0"/>
              <w:autoSpaceDN w:val="0"/>
              <w:adjustRightInd w:val="0"/>
              <w:jc w:val="center"/>
              <w:rPr>
                <w:rFonts w:eastAsia="Calibri"/>
              </w:rPr>
            </w:pPr>
            <w:r>
              <w:rPr>
                <w:rFonts w:eastAsia="Calibri"/>
              </w:rPr>
              <w:t>Трубопроводный транспорт</w:t>
            </w:r>
          </w:p>
          <w:p w:rsidR="008D0FF4" w:rsidRDefault="008D0FF4"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8D0FF4" w:rsidRDefault="008D0FF4" w:rsidP="008D0FF4">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0FF4" w:rsidTr="008D0FF4">
        <w:tc>
          <w:tcPr>
            <w:tcW w:w="1760" w:type="pct"/>
            <w:tcBorders>
              <w:top w:val="single" w:sz="4" w:space="0" w:color="000000"/>
              <w:left w:val="single" w:sz="4" w:space="0" w:color="000000"/>
              <w:bottom w:val="single" w:sz="4" w:space="0" w:color="000000"/>
              <w:right w:val="single" w:sz="4" w:space="0" w:color="000000"/>
            </w:tcBorders>
          </w:tcPr>
          <w:p w:rsidR="008D0FF4" w:rsidRDefault="00410750" w:rsidP="007B6B4A">
            <w:pPr>
              <w:autoSpaceDE w:val="0"/>
              <w:autoSpaceDN w:val="0"/>
              <w:adjustRightInd w:val="0"/>
              <w:jc w:val="center"/>
              <w:rPr>
                <w:rFonts w:eastAsia="Calibri"/>
              </w:rPr>
            </w:pPr>
            <w: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tcPr>
          <w:p w:rsidR="008D0FF4" w:rsidRDefault="00410750" w:rsidP="008D0FF4">
            <w:pPr>
              <w:autoSpaceDE w:val="0"/>
              <w:autoSpaceDN w:val="0"/>
              <w:adjustRightInd w:val="0"/>
              <w:jc w:val="both"/>
              <w:rPr>
                <w:rFonts w:eastAsia="Calibri"/>
              </w:rPr>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D0FF4" w:rsidRPr="00E00116" w:rsidTr="008D0FF4">
        <w:tc>
          <w:tcPr>
            <w:tcW w:w="1760" w:type="pct"/>
            <w:tcBorders>
              <w:top w:val="single" w:sz="4" w:space="0" w:color="000000"/>
              <w:left w:val="single" w:sz="4" w:space="0" w:color="000000"/>
              <w:bottom w:val="single" w:sz="4" w:space="0" w:color="000000"/>
              <w:right w:val="single" w:sz="4" w:space="0" w:color="000000"/>
            </w:tcBorders>
          </w:tcPr>
          <w:p w:rsidR="008D0FF4" w:rsidRPr="00E00116" w:rsidRDefault="008D0FF4" w:rsidP="007B6B4A">
            <w:pPr>
              <w:autoSpaceDE w:val="0"/>
              <w:autoSpaceDN w:val="0"/>
              <w:adjustRightInd w:val="0"/>
              <w:jc w:val="center"/>
              <w:rPr>
                <w:rFonts w:eastAsia="Calibri"/>
              </w:rPr>
            </w:pPr>
            <w:r w:rsidRPr="00E00116">
              <w:rPr>
                <w:rFonts w:eastAsia="Calibri"/>
              </w:rPr>
              <w:t>Коммунальное обслуживание</w:t>
            </w:r>
          </w:p>
          <w:p w:rsidR="008D0FF4" w:rsidRPr="004250AA" w:rsidRDefault="008D0FF4" w:rsidP="007B6B4A">
            <w:pPr>
              <w:pStyle w:val="ConsPlusNormal"/>
              <w:widowControl/>
              <w:ind w:firstLine="0"/>
              <w:jc w:val="center"/>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8D0FF4" w:rsidRPr="00E00116" w:rsidRDefault="00410750" w:rsidP="008D0FF4">
            <w:pPr>
              <w:autoSpaceDE w:val="0"/>
              <w:autoSpaceDN w:val="0"/>
              <w:adjustRightInd w:val="0"/>
              <w:jc w:val="both"/>
              <w:rPr>
                <w:rFonts w:eastAsia="Calibri"/>
              </w:rPr>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0FF4" w:rsidRPr="00E00116" w:rsidTr="008D0FF4">
        <w:tc>
          <w:tcPr>
            <w:tcW w:w="1760" w:type="pct"/>
            <w:tcBorders>
              <w:top w:val="single" w:sz="4" w:space="0" w:color="000000"/>
              <w:left w:val="single" w:sz="4" w:space="0" w:color="000000"/>
              <w:bottom w:val="single" w:sz="4" w:space="0" w:color="000000"/>
              <w:right w:val="single" w:sz="4" w:space="0" w:color="000000"/>
            </w:tcBorders>
          </w:tcPr>
          <w:p w:rsidR="008D0FF4" w:rsidRDefault="008D0FF4" w:rsidP="007B6B4A">
            <w:pPr>
              <w:autoSpaceDE w:val="0"/>
              <w:autoSpaceDN w:val="0"/>
              <w:adjustRightInd w:val="0"/>
              <w:jc w:val="center"/>
              <w:rPr>
                <w:rFonts w:eastAsia="Calibri"/>
              </w:rPr>
            </w:pPr>
            <w:r>
              <w:rPr>
                <w:rFonts w:eastAsia="Calibri"/>
              </w:rPr>
              <w:t>Здравоохранение</w:t>
            </w:r>
          </w:p>
          <w:p w:rsidR="008D0FF4" w:rsidRPr="00E00116" w:rsidRDefault="008D0FF4"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8D0FF4" w:rsidRDefault="008D0FF4" w:rsidP="008D0FF4">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8D0FF4" w:rsidRPr="00E00116" w:rsidRDefault="008D0FF4" w:rsidP="008D0FF4">
            <w:pPr>
              <w:autoSpaceDE w:val="0"/>
              <w:autoSpaceDN w:val="0"/>
              <w:adjustRightInd w:val="0"/>
              <w:jc w:val="both"/>
              <w:rPr>
                <w:rFonts w:eastAsia="Calibri"/>
              </w:rPr>
            </w:pPr>
          </w:p>
        </w:tc>
      </w:tr>
      <w:tr w:rsidR="008D0FF4" w:rsidTr="008D0FF4">
        <w:tc>
          <w:tcPr>
            <w:tcW w:w="1760" w:type="pct"/>
            <w:tcBorders>
              <w:top w:val="single" w:sz="4" w:space="0" w:color="000000"/>
              <w:left w:val="single" w:sz="4" w:space="0" w:color="000000"/>
              <w:bottom w:val="single" w:sz="4" w:space="0" w:color="000000"/>
              <w:right w:val="single" w:sz="4" w:space="0" w:color="000000"/>
            </w:tcBorders>
          </w:tcPr>
          <w:p w:rsidR="008D0FF4" w:rsidRDefault="008D0FF4" w:rsidP="007B6B4A">
            <w:pPr>
              <w:autoSpaceDE w:val="0"/>
              <w:autoSpaceDN w:val="0"/>
              <w:adjustRightInd w:val="0"/>
              <w:jc w:val="center"/>
              <w:rPr>
                <w:rFonts w:eastAsia="Calibri"/>
              </w:rPr>
            </w:pPr>
            <w:r>
              <w:rPr>
                <w:rFonts w:eastAsia="Calibri"/>
              </w:rPr>
              <w:t>Водные объекты</w:t>
            </w:r>
          </w:p>
          <w:p w:rsidR="008D0FF4" w:rsidRDefault="008D0FF4"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8D0FF4" w:rsidRDefault="008D0FF4" w:rsidP="008D0FF4">
            <w:pPr>
              <w:autoSpaceDE w:val="0"/>
              <w:autoSpaceDN w:val="0"/>
              <w:adjustRightInd w:val="0"/>
              <w:jc w:val="both"/>
              <w:rPr>
                <w:rFonts w:eastAsia="Calibri"/>
              </w:rPr>
            </w:pPr>
            <w:r>
              <w:rPr>
                <w:rFonts w:eastAsia="Calibri"/>
              </w:rPr>
              <w:t>Ледники, снежники, ручьи, реки, озера, болота, территориальные моря и другие поверхностные водные объекты.</w:t>
            </w:r>
          </w:p>
        </w:tc>
      </w:tr>
      <w:tr w:rsidR="008D0FF4" w:rsidTr="008D0FF4">
        <w:tc>
          <w:tcPr>
            <w:tcW w:w="1760" w:type="pct"/>
            <w:tcBorders>
              <w:top w:val="single" w:sz="4" w:space="0" w:color="000000"/>
              <w:left w:val="single" w:sz="4" w:space="0" w:color="000000"/>
              <w:bottom w:val="single" w:sz="4" w:space="0" w:color="000000"/>
              <w:right w:val="single" w:sz="4" w:space="0" w:color="000000"/>
            </w:tcBorders>
          </w:tcPr>
          <w:p w:rsidR="008D0FF4" w:rsidRDefault="008D0FF4" w:rsidP="007B6B4A">
            <w:pPr>
              <w:autoSpaceDE w:val="0"/>
              <w:autoSpaceDN w:val="0"/>
              <w:adjustRightInd w:val="0"/>
              <w:jc w:val="center"/>
              <w:rPr>
                <w:rFonts w:eastAsia="Calibri"/>
              </w:rPr>
            </w:pPr>
            <w:r>
              <w:rPr>
                <w:rFonts w:eastAsia="Calibri"/>
              </w:rPr>
              <w:t>Резервные леса</w:t>
            </w:r>
          </w:p>
          <w:p w:rsidR="008D0FF4" w:rsidRDefault="008D0FF4"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8D0FF4" w:rsidRDefault="008D0FF4" w:rsidP="008D0FF4">
            <w:pPr>
              <w:autoSpaceDE w:val="0"/>
              <w:autoSpaceDN w:val="0"/>
              <w:adjustRightInd w:val="0"/>
              <w:jc w:val="both"/>
              <w:rPr>
                <w:rFonts w:eastAsia="Calibri"/>
              </w:rPr>
            </w:pPr>
            <w:r>
              <w:rPr>
                <w:rFonts w:eastAsia="Calibri"/>
              </w:rPr>
              <w:t>Деятельность, связанная с охраной лесов</w:t>
            </w:r>
          </w:p>
          <w:p w:rsidR="008D0FF4" w:rsidRDefault="008D0FF4" w:rsidP="008D0FF4">
            <w:pPr>
              <w:autoSpaceDE w:val="0"/>
              <w:autoSpaceDN w:val="0"/>
              <w:adjustRightInd w:val="0"/>
              <w:jc w:val="both"/>
              <w:rPr>
                <w:rFonts w:eastAsia="Calibri"/>
              </w:rPr>
            </w:pPr>
          </w:p>
        </w:tc>
      </w:tr>
      <w:tr w:rsidR="008D0FF4" w:rsidRPr="009D4208" w:rsidTr="008D0FF4">
        <w:tc>
          <w:tcPr>
            <w:tcW w:w="1760" w:type="pct"/>
            <w:tcBorders>
              <w:top w:val="single" w:sz="4" w:space="0" w:color="000000"/>
              <w:left w:val="single" w:sz="4" w:space="0" w:color="000000"/>
              <w:bottom w:val="single" w:sz="4" w:space="0" w:color="000000"/>
              <w:right w:val="single" w:sz="4" w:space="0" w:color="000000"/>
            </w:tcBorders>
          </w:tcPr>
          <w:p w:rsidR="008D0FF4" w:rsidRPr="009D4208" w:rsidRDefault="008D0FF4" w:rsidP="007B6B4A">
            <w:pPr>
              <w:autoSpaceDE w:val="0"/>
              <w:autoSpaceDN w:val="0"/>
              <w:adjustRightInd w:val="0"/>
              <w:jc w:val="center"/>
              <w:rPr>
                <w:rFonts w:eastAsia="Calibri"/>
              </w:rPr>
            </w:pPr>
            <w:r w:rsidRPr="009D4208">
              <w:rPr>
                <w:rFonts w:eastAsia="Calibri"/>
              </w:rPr>
              <w:t>Культурное развитие</w:t>
            </w:r>
          </w:p>
          <w:p w:rsidR="008D0FF4" w:rsidRPr="009D4208" w:rsidRDefault="008D0FF4"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8D0FF4" w:rsidRPr="009D4208" w:rsidRDefault="008D0FF4" w:rsidP="008D0FF4">
            <w:pPr>
              <w:autoSpaceDE w:val="0"/>
              <w:autoSpaceDN w:val="0"/>
              <w:adjustRightInd w:val="0"/>
              <w:jc w:val="both"/>
              <w:rPr>
                <w:rFonts w:eastAsia="Calibri"/>
              </w:rPr>
            </w:pPr>
            <w:r w:rsidRPr="009D4208">
              <w:rPr>
                <w:rFonts w:eastAsia="Calibri"/>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8D0FF4" w:rsidRPr="009D4208" w:rsidRDefault="008D0FF4" w:rsidP="008D0FF4">
            <w:pPr>
              <w:autoSpaceDE w:val="0"/>
              <w:autoSpaceDN w:val="0"/>
              <w:adjustRightInd w:val="0"/>
              <w:jc w:val="both"/>
              <w:rPr>
                <w:rFonts w:eastAsia="Calibri"/>
              </w:rPr>
            </w:pPr>
            <w:r w:rsidRPr="009D4208">
              <w:rPr>
                <w:rFonts w:eastAsia="Calibri"/>
              </w:rPr>
              <w:t>устройство площадок для празднеств и гуляний;</w:t>
            </w:r>
          </w:p>
          <w:p w:rsidR="008D0FF4" w:rsidRPr="009D4208" w:rsidRDefault="008D0FF4" w:rsidP="008D0FF4">
            <w:pPr>
              <w:autoSpaceDE w:val="0"/>
              <w:autoSpaceDN w:val="0"/>
              <w:adjustRightInd w:val="0"/>
              <w:jc w:val="both"/>
              <w:rPr>
                <w:rFonts w:eastAsia="Calibri"/>
              </w:rPr>
            </w:pPr>
            <w:r w:rsidRPr="009D4208">
              <w:rPr>
                <w:rFonts w:eastAsia="Calibri"/>
              </w:rPr>
              <w:t>размещение зданий и сооружений для размещения цирков, зверинцев, зоопарков, океанариумов.</w:t>
            </w:r>
          </w:p>
        </w:tc>
      </w:tr>
      <w:tr w:rsidR="008D0FF4" w:rsidRPr="00AB2DC7" w:rsidTr="008D0FF4">
        <w:tc>
          <w:tcPr>
            <w:tcW w:w="1760" w:type="pct"/>
            <w:tcBorders>
              <w:top w:val="single" w:sz="4" w:space="0" w:color="000000"/>
              <w:left w:val="single" w:sz="4" w:space="0" w:color="000000"/>
              <w:bottom w:val="single" w:sz="4" w:space="0" w:color="000000"/>
              <w:right w:val="single" w:sz="4" w:space="0" w:color="000000"/>
            </w:tcBorders>
          </w:tcPr>
          <w:p w:rsidR="008D0FF4" w:rsidRPr="007B6B4A" w:rsidRDefault="008D0FF4" w:rsidP="007B6B4A">
            <w:pPr>
              <w:autoSpaceDE w:val="0"/>
              <w:autoSpaceDN w:val="0"/>
              <w:adjustRightInd w:val="0"/>
              <w:jc w:val="center"/>
              <w:rPr>
                <w:rFonts w:eastAsia="Calibri"/>
              </w:rPr>
            </w:pPr>
            <w:r w:rsidRPr="007B6B4A">
              <w:rPr>
                <w:rFonts w:eastAsia="Calibri"/>
              </w:rPr>
              <w:t>Историческая</w:t>
            </w:r>
          </w:p>
          <w:p w:rsidR="008D0FF4" w:rsidRPr="007B6B4A" w:rsidRDefault="008D0FF4"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8D0FF4" w:rsidRPr="007B6B4A" w:rsidRDefault="008D0FF4" w:rsidP="007B6B4A">
            <w:pPr>
              <w:autoSpaceDE w:val="0"/>
              <w:autoSpaceDN w:val="0"/>
              <w:adjustRightInd w:val="0"/>
              <w:jc w:val="both"/>
              <w:rPr>
                <w:rFonts w:eastAsia="Calibri"/>
              </w:rPr>
            </w:pPr>
            <w:r w:rsidRPr="007B6B4A">
              <w:rPr>
                <w:rFonts w:eastAsia="Calibri"/>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w:t>
            </w:r>
            <w:r w:rsidRPr="007B6B4A">
              <w:rPr>
                <w:rFonts w:eastAsia="Calibri"/>
              </w:rPr>
              <w:lastRenderedPageBreak/>
              <w:t>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D0FF4" w:rsidRPr="00AB2DC7" w:rsidTr="008D0FF4">
        <w:tc>
          <w:tcPr>
            <w:tcW w:w="1760" w:type="pct"/>
            <w:tcBorders>
              <w:top w:val="single" w:sz="4" w:space="0" w:color="000000"/>
              <w:left w:val="single" w:sz="4" w:space="0" w:color="000000"/>
              <w:bottom w:val="single" w:sz="4" w:space="0" w:color="000000"/>
              <w:right w:val="single" w:sz="4" w:space="0" w:color="000000"/>
            </w:tcBorders>
          </w:tcPr>
          <w:p w:rsidR="008D0FF4" w:rsidRPr="007B6B4A" w:rsidRDefault="008D0FF4" w:rsidP="007B6B4A">
            <w:pPr>
              <w:autoSpaceDE w:val="0"/>
              <w:autoSpaceDN w:val="0"/>
              <w:adjustRightInd w:val="0"/>
              <w:jc w:val="center"/>
              <w:rPr>
                <w:rFonts w:eastAsia="Calibri"/>
              </w:rPr>
            </w:pPr>
            <w:r w:rsidRPr="007B6B4A">
              <w:rPr>
                <w:rFonts w:eastAsia="Calibri"/>
              </w:rPr>
              <w:lastRenderedPageBreak/>
              <w:t>Общественное питание</w:t>
            </w:r>
          </w:p>
          <w:p w:rsidR="008D0FF4" w:rsidRPr="007B6B4A" w:rsidRDefault="008D0FF4" w:rsidP="007B6B4A">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8D0FF4" w:rsidRPr="007B6B4A" w:rsidRDefault="008D0FF4" w:rsidP="007B6B4A">
            <w:pPr>
              <w:autoSpaceDE w:val="0"/>
              <w:autoSpaceDN w:val="0"/>
              <w:adjustRightInd w:val="0"/>
              <w:jc w:val="both"/>
              <w:rPr>
                <w:rFonts w:eastAsia="Calibri"/>
              </w:rPr>
            </w:pPr>
            <w:r w:rsidRPr="007B6B4A">
              <w:rPr>
                <w:rFonts w:eastAsia="Calibri"/>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410750" w:rsidRPr="00AB2DC7" w:rsidTr="008D0FF4">
        <w:tc>
          <w:tcPr>
            <w:tcW w:w="1760" w:type="pct"/>
            <w:tcBorders>
              <w:top w:val="single" w:sz="4" w:space="0" w:color="000000"/>
              <w:left w:val="single" w:sz="4" w:space="0" w:color="000000"/>
              <w:bottom w:val="single" w:sz="4" w:space="0" w:color="000000"/>
              <w:right w:val="single" w:sz="4" w:space="0" w:color="000000"/>
            </w:tcBorders>
          </w:tcPr>
          <w:p w:rsidR="00410750" w:rsidRPr="007B6B4A" w:rsidRDefault="00410750" w:rsidP="007B6B4A">
            <w:pPr>
              <w:autoSpaceDE w:val="0"/>
              <w:autoSpaceDN w:val="0"/>
              <w:adjustRightInd w:val="0"/>
              <w:jc w:val="center"/>
              <w:rPr>
                <w:rFonts w:eastAsia="Calibri"/>
              </w:rPr>
            </w:pPr>
            <w:r w:rsidRPr="007B6B4A">
              <w:t>Курортная деятельность</w:t>
            </w:r>
          </w:p>
        </w:tc>
        <w:tc>
          <w:tcPr>
            <w:tcW w:w="3240" w:type="pct"/>
            <w:tcBorders>
              <w:top w:val="single" w:sz="4" w:space="0" w:color="000000"/>
              <w:left w:val="single" w:sz="4" w:space="0" w:color="000000"/>
              <w:bottom w:val="single" w:sz="4" w:space="0" w:color="000000"/>
              <w:right w:val="single" w:sz="4" w:space="0" w:color="000000"/>
            </w:tcBorders>
          </w:tcPr>
          <w:p w:rsidR="00410750" w:rsidRPr="007B6B4A" w:rsidRDefault="00410750" w:rsidP="007B6B4A">
            <w:pPr>
              <w:autoSpaceDE w:val="0"/>
              <w:autoSpaceDN w:val="0"/>
              <w:adjustRightInd w:val="0"/>
              <w:jc w:val="both"/>
              <w:rPr>
                <w:rFonts w:eastAsia="Calibri"/>
              </w:rPr>
            </w:pPr>
            <w:r w:rsidRPr="007B6B4A">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410750" w:rsidRPr="00AB2DC7" w:rsidTr="008D0FF4">
        <w:tc>
          <w:tcPr>
            <w:tcW w:w="1760" w:type="pct"/>
            <w:tcBorders>
              <w:top w:val="single" w:sz="4" w:space="0" w:color="000000"/>
              <w:left w:val="single" w:sz="4" w:space="0" w:color="000000"/>
              <w:bottom w:val="single" w:sz="4" w:space="0" w:color="000000"/>
              <w:right w:val="single" w:sz="4" w:space="0" w:color="000000"/>
            </w:tcBorders>
          </w:tcPr>
          <w:p w:rsidR="00410750" w:rsidRPr="007B6B4A" w:rsidRDefault="00410750" w:rsidP="007B6B4A">
            <w:pPr>
              <w:autoSpaceDE w:val="0"/>
              <w:autoSpaceDN w:val="0"/>
              <w:adjustRightInd w:val="0"/>
              <w:jc w:val="center"/>
            </w:pPr>
            <w:r w:rsidRPr="007B6B4A">
              <w:t>Санаторная деятельность</w:t>
            </w:r>
          </w:p>
        </w:tc>
        <w:tc>
          <w:tcPr>
            <w:tcW w:w="3240" w:type="pct"/>
            <w:tcBorders>
              <w:top w:val="single" w:sz="4" w:space="0" w:color="000000"/>
              <w:left w:val="single" w:sz="4" w:space="0" w:color="000000"/>
              <w:bottom w:val="single" w:sz="4" w:space="0" w:color="000000"/>
              <w:right w:val="single" w:sz="4" w:space="0" w:color="000000"/>
            </w:tcBorders>
          </w:tcPr>
          <w:p w:rsidR="00410750" w:rsidRPr="007B6B4A" w:rsidRDefault="00410750"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410750" w:rsidRPr="007B6B4A" w:rsidRDefault="00410750"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410750" w:rsidRPr="007B6B4A" w:rsidRDefault="00410750" w:rsidP="007B6B4A">
            <w:pPr>
              <w:autoSpaceDE w:val="0"/>
              <w:autoSpaceDN w:val="0"/>
              <w:adjustRightInd w:val="0"/>
              <w:jc w:val="both"/>
            </w:pPr>
            <w:r w:rsidRPr="007B6B4A">
              <w:t>размещение лечебно-оздоровительных лагерей</w:t>
            </w:r>
          </w:p>
        </w:tc>
      </w:tr>
      <w:tr w:rsidR="00410750" w:rsidRPr="00AB2DC7" w:rsidTr="008D0FF4">
        <w:tc>
          <w:tcPr>
            <w:tcW w:w="1760" w:type="pct"/>
            <w:tcBorders>
              <w:top w:val="single" w:sz="4" w:space="0" w:color="000000"/>
              <w:left w:val="single" w:sz="4" w:space="0" w:color="000000"/>
              <w:bottom w:val="single" w:sz="4" w:space="0" w:color="000000"/>
              <w:right w:val="single" w:sz="4" w:space="0" w:color="000000"/>
            </w:tcBorders>
          </w:tcPr>
          <w:p w:rsidR="00410750" w:rsidRPr="007B6B4A" w:rsidRDefault="00410750" w:rsidP="007B6B4A">
            <w:pPr>
              <w:autoSpaceDE w:val="0"/>
              <w:autoSpaceDN w:val="0"/>
              <w:adjustRightInd w:val="0"/>
              <w:jc w:val="center"/>
            </w:pPr>
            <w:r w:rsidRPr="007B6B4A">
              <w:t>Ведение огородничества</w:t>
            </w:r>
          </w:p>
        </w:tc>
        <w:tc>
          <w:tcPr>
            <w:tcW w:w="3240" w:type="pct"/>
            <w:tcBorders>
              <w:top w:val="single" w:sz="4" w:space="0" w:color="000000"/>
              <w:left w:val="single" w:sz="4" w:space="0" w:color="000000"/>
              <w:bottom w:val="single" w:sz="4" w:space="0" w:color="000000"/>
              <w:right w:val="single" w:sz="4" w:space="0" w:color="000000"/>
            </w:tcBorders>
          </w:tcPr>
          <w:p w:rsidR="00410750" w:rsidRPr="007B6B4A" w:rsidRDefault="00410750"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410750" w:rsidRPr="007B6B4A" w:rsidRDefault="00410750"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10750" w:rsidRPr="00AB2DC7" w:rsidTr="008D0FF4">
        <w:tc>
          <w:tcPr>
            <w:tcW w:w="1760" w:type="pct"/>
            <w:tcBorders>
              <w:top w:val="single" w:sz="4" w:space="0" w:color="000000"/>
              <w:left w:val="single" w:sz="4" w:space="0" w:color="000000"/>
              <w:bottom w:val="single" w:sz="4" w:space="0" w:color="000000"/>
              <w:right w:val="single" w:sz="4" w:space="0" w:color="000000"/>
            </w:tcBorders>
          </w:tcPr>
          <w:p w:rsidR="00410750" w:rsidRPr="007B6B4A" w:rsidRDefault="00410750" w:rsidP="007B6B4A">
            <w:pPr>
              <w:autoSpaceDE w:val="0"/>
              <w:autoSpaceDN w:val="0"/>
              <w:adjustRightInd w:val="0"/>
              <w:jc w:val="center"/>
            </w:pPr>
            <w:r w:rsidRPr="007B6B4A">
              <w:t>Ведение садоводства</w:t>
            </w:r>
          </w:p>
        </w:tc>
        <w:tc>
          <w:tcPr>
            <w:tcW w:w="3240" w:type="pct"/>
            <w:tcBorders>
              <w:top w:val="single" w:sz="4" w:space="0" w:color="000000"/>
              <w:left w:val="single" w:sz="4" w:space="0" w:color="000000"/>
              <w:bottom w:val="single" w:sz="4" w:space="0" w:color="000000"/>
              <w:right w:val="single" w:sz="4" w:space="0" w:color="000000"/>
            </w:tcBorders>
          </w:tcPr>
          <w:p w:rsidR="00410750" w:rsidRPr="007B6B4A" w:rsidRDefault="00410750"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10750" w:rsidRPr="007B6B4A" w:rsidRDefault="00410750"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410750" w:rsidRPr="007B6B4A" w:rsidRDefault="00410750"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хозяйственных строений и сооружений</w:t>
            </w:r>
          </w:p>
        </w:tc>
      </w:tr>
      <w:tr w:rsidR="00410750" w:rsidRPr="00AB2DC7" w:rsidTr="008D0FF4">
        <w:tc>
          <w:tcPr>
            <w:tcW w:w="1760" w:type="pct"/>
            <w:tcBorders>
              <w:top w:val="single" w:sz="4" w:space="0" w:color="000000"/>
              <w:left w:val="single" w:sz="4" w:space="0" w:color="000000"/>
              <w:bottom w:val="single" w:sz="4" w:space="0" w:color="000000"/>
              <w:right w:val="single" w:sz="4" w:space="0" w:color="000000"/>
            </w:tcBorders>
          </w:tcPr>
          <w:p w:rsidR="00410750" w:rsidRPr="007B6B4A" w:rsidRDefault="00410750" w:rsidP="007B6B4A">
            <w:pPr>
              <w:autoSpaceDE w:val="0"/>
              <w:autoSpaceDN w:val="0"/>
              <w:adjustRightInd w:val="0"/>
              <w:jc w:val="center"/>
            </w:pPr>
            <w:r w:rsidRPr="007B6B4A">
              <w:t>Ведение дачного хозяйства</w:t>
            </w:r>
          </w:p>
        </w:tc>
        <w:tc>
          <w:tcPr>
            <w:tcW w:w="3240" w:type="pct"/>
            <w:tcBorders>
              <w:top w:val="single" w:sz="4" w:space="0" w:color="000000"/>
              <w:left w:val="single" w:sz="4" w:space="0" w:color="000000"/>
              <w:bottom w:val="single" w:sz="4" w:space="0" w:color="000000"/>
              <w:right w:val="single" w:sz="4" w:space="0" w:color="000000"/>
            </w:tcBorders>
          </w:tcPr>
          <w:p w:rsidR="00410750" w:rsidRPr="007B6B4A" w:rsidRDefault="00410750"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410750" w:rsidRPr="007B6B4A" w:rsidRDefault="00410750"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10750" w:rsidRPr="007B6B4A" w:rsidRDefault="00410750"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хозяйственных строений и сооружений</w:t>
            </w:r>
          </w:p>
        </w:tc>
      </w:tr>
      <w:tr w:rsidR="00410750" w:rsidRPr="00AB2DC7" w:rsidTr="008D0FF4">
        <w:tc>
          <w:tcPr>
            <w:tcW w:w="1760" w:type="pct"/>
            <w:tcBorders>
              <w:top w:val="single" w:sz="4" w:space="0" w:color="000000"/>
              <w:left w:val="single" w:sz="4" w:space="0" w:color="000000"/>
              <w:bottom w:val="single" w:sz="4" w:space="0" w:color="000000"/>
              <w:right w:val="single" w:sz="4" w:space="0" w:color="000000"/>
            </w:tcBorders>
          </w:tcPr>
          <w:p w:rsidR="00410750" w:rsidRPr="007B6B4A" w:rsidRDefault="00410750" w:rsidP="007B6B4A">
            <w:pPr>
              <w:autoSpaceDE w:val="0"/>
              <w:autoSpaceDN w:val="0"/>
              <w:adjustRightInd w:val="0"/>
              <w:jc w:val="center"/>
            </w:pPr>
            <w:r w:rsidRPr="007B6B4A">
              <w:t>Для ведения личного подсобного хозяйства</w:t>
            </w:r>
          </w:p>
        </w:tc>
        <w:tc>
          <w:tcPr>
            <w:tcW w:w="3240" w:type="pct"/>
            <w:tcBorders>
              <w:top w:val="single" w:sz="4" w:space="0" w:color="000000"/>
              <w:left w:val="single" w:sz="4" w:space="0" w:color="000000"/>
              <w:bottom w:val="single" w:sz="4" w:space="0" w:color="000000"/>
              <w:right w:val="single" w:sz="4" w:space="0" w:color="000000"/>
            </w:tcBorders>
          </w:tcPr>
          <w:p w:rsidR="00410750" w:rsidRPr="007B6B4A" w:rsidRDefault="00410750"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10750" w:rsidRPr="007B6B4A" w:rsidRDefault="00410750"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производство сельскохозяйственной продукции;</w:t>
            </w:r>
          </w:p>
          <w:p w:rsidR="00410750" w:rsidRPr="007B6B4A" w:rsidRDefault="00410750"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гаража и иных вспомогательных сооружений;</w:t>
            </w:r>
          </w:p>
          <w:p w:rsidR="00410750" w:rsidRPr="007B6B4A" w:rsidRDefault="00410750"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lastRenderedPageBreak/>
              <w:t>содержание сельскохозяйственных животных</w:t>
            </w:r>
          </w:p>
        </w:tc>
      </w:tr>
    </w:tbl>
    <w:p w:rsidR="00634B6B" w:rsidRPr="005A009B" w:rsidRDefault="00634B6B" w:rsidP="005A009B">
      <w:pPr>
        <w:jc w:val="both"/>
        <w:rPr>
          <w:sz w:val="28"/>
        </w:rPr>
      </w:pPr>
      <w:r>
        <w:rPr>
          <w:i/>
          <w:iCs/>
          <w:sz w:val="28"/>
        </w:rPr>
        <w:lastRenderedPageBreak/>
        <w:tab/>
      </w:r>
    </w:p>
    <w:p w:rsidR="00434882" w:rsidRDefault="00434882" w:rsidP="00434882">
      <w:pPr>
        <w:pStyle w:val="ConsPlusNormal"/>
        <w:widowControl/>
        <w:ind w:firstLine="900"/>
        <w:jc w:val="center"/>
        <w:rPr>
          <w:rFonts w:ascii="Times New Roman" w:hAnsi="Times New Roman" w:cs="Times New Roman"/>
          <w:b/>
          <w:bCs/>
          <w:sz w:val="28"/>
          <w:u w:val="single"/>
        </w:rPr>
      </w:pPr>
      <w:r>
        <w:rPr>
          <w:rFonts w:ascii="Times New Roman" w:hAnsi="Times New Roman" w:cs="Times New Roman"/>
          <w:b/>
          <w:bCs/>
          <w:sz w:val="28"/>
          <w:u w:val="single"/>
        </w:rPr>
        <w:t>Вспомогательный вид разрешенного использования:</w:t>
      </w:r>
    </w:p>
    <w:p w:rsidR="00434882" w:rsidRDefault="00434882" w:rsidP="00434882">
      <w:pPr>
        <w:pStyle w:val="ConsPlusNormal"/>
        <w:widowControl/>
        <w:ind w:firstLine="900"/>
        <w:jc w:val="center"/>
        <w:rPr>
          <w:rFonts w:ascii="Times New Roman" w:hAnsi="Times New Roman" w:cs="Times New Roman"/>
          <w:b/>
          <w:bCs/>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434882" w:rsidTr="00652573">
        <w:tc>
          <w:tcPr>
            <w:tcW w:w="176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Описание вида разрешенного использования земельного участка</w:t>
            </w:r>
          </w:p>
        </w:tc>
      </w:tr>
      <w:tr w:rsidR="00434882" w:rsidTr="00652573">
        <w:tc>
          <w:tcPr>
            <w:tcW w:w="1760" w:type="pct"/>
            <w:tcBorders>
              <w:top w:val="single" w:sz="4" w:space="0" w:color="000000"/>
              <w:left w:val="single" w:sz="4" w:space="0" w:color="000000"/>
              <w:bottom w:val="single" w:sz="4" w:space="0" w:color="000000"/>
              <w:right w:val="single" w:sz="4" w:space="0" w:color="000000"/>
            </w:tcBorders>
          </w:tcPr>
          <w:p w:rsidR="00434882" w:rsidRPr="00434882" w:rsidRDefault="00434882" w:rsidP="00652573">
            <w:pPr>
              <w:pStyle w:val="ConsPlusNormal"/>
              <w:widowControl/>
              <w:ind w:firstLine="0"/>
              <w:jc w:val="center"/>
              <w:rPr>
                <w:rFonts w:ascii="Times New Roman" w:hAnsi="Times New Roman" w:cs="Times New Roman"/>
                <w:sz w:val="24"/>
                <w:szCs w:val="24"/>
              </w:rPr>
            </w:pPr>
            <w:r w:rsidRPr="00434882">
              <w:rPr>
                <w:rFonts w:ascii="Times New Roman" w:hAnsi="Times New Roman" w:cs="Times New Roman"/>
                <w:sz w:val="24"/>
                <w:szCs w:val="24"/>
              </w:rP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Pr="00434882" w:rsidRDefault="00434882" w:rsidP="00652573">
            <w:pPr>
              <w:autoSpaceDE w:val="0"/>
              <w:autoSpaceDN w:val="0"/>
              <w:adjustRightInd w:val="0"/>
              <w:jc w:val="both"/>
              <w:rPr>
                <w:rFonts w:eastAsia="Calibri"/>
                <w:bCs/>
              </w:rPr>
            </w:pPr>
            <w:r w:rsidRPr="0043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4882" w:rsidRDefault="00434882">
      <w:pPr>
        <w:ind w:firstLine="900"/>
        <w:jc w:val="both"/>
        <w:rPr>
          <w:b/>
          <w:sz w:val="28"/>
          <w:u w:val="single"/>
        </w:rPr>
      </w:pPr>
    </w:p>
    <w:p w:rsidR="00634B6B" w:rsidRDefault="00634B6B">
      <w:pPr>
        <w:ind w:firstLine="900"/>
        <w:jc w:val="both"/>
        <w:rPr>
          <w:b/>
          <w:sz w:val="28"/>
          <w:u w:val="single"/>
        </w:rPr>
      </w:pPr>
      <w:r>
        <w:rPr>
          <w:b/>
          <w:sz w:val="28"/>
          <w:u w:val="single"/>
        </w:rPr>
        <w:t xml:space="preserve">Условно разрешенные виды использования: </w:t>
      </w:r>
    </w:p>
    <w:p w:rsidR="005A009B" w:rsidRDefault="005A009B">
      <w:pPr>
        <w:ind w:firstLine="900"/>
        <w:jc w:val="both"/>
        <w:rPr>
          <w:b/>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5A009B" w:rsidRPr="003A126D" w:rsidTr="002C2DAE">
        <w:tc>
          <w:tcPr>
            <w:tcW w:w="1760" w:type="pct"/>
            <w:tcBorders>
              <w:top w:val="single" w:sz="4" w:space="0" w:color="000000"/>
              <w:left w:val="single" w:sz="4" w:space="0" w:color="000000"/>
              <w:bottom w:val="single" w:sz="4" w:space="0" w:color="000000"/>
              <w:right w:val="single" w:sz="4" w:space="0" w:color="000000"/>
            </w:tcBorders>
          </w:tcPr>
          <w:p w:rsidR="005A009B" w:rsidRPr="003A126D" w:rsidRDefault="005A009B" w:rsidP="002C2DAE">
            <w:pPr>
              <w:jc w:val="center"/>
              <w:rPr>
                <w:rFonts w:eastAsia="Calibri"/>
                <w:b/>
              </w:rPr>
            </w:pPr>
            <w:r w:rsidRPr="003A126D">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5A009B" w:rsidRPr="003A126D" w:rsidRDefault="005A009B" w:rsidP="002C2DAE">
            <w:pPr>
              <w:jc w:val="center"/>
              <w:rPr>
                <w:rFonts w:eastAsia="Calibri"/>
                <w:b/>
              </w:rPr>
            </w:pPr>
            <w:r w:rsidRPr="003A126D">
              <w:rPr>
                <w:rFonts w:eastAsia="Calibri"/>
                <w:b/>
              </w:rPr>
              <w:t>Описание вида разрешенного использования земельного участка</w:t>
            </w:r>
          </w:p>
        </w:tc>
      </w:tr>
      <w:tr w:rsidR="005A009B" w:rsidRPr="003A126D" w:rsidTr="002C2DAE">
        <w:tc>
          <w:tcPr>
            <w:tcW w:w="1760" w:type="pct"/>
            <w:tcBorders>
              <w:top w:val="single" w:sz="4" w:space="0" w:color="000000"/>
              <w:left w:val="single" w:sz="4" w:space="0" w:color="000000"/>
              <w:bottom w:val="single" w:sz="4" w:space="0" w:color="000000"/>
              <w:right w:val="single" w:sz="4" w:space="0" w:color="000000"/>
            </w:tcBorders>
          </w:tcPr>
          <w:p w:rsidR="005A009B" w:rsidRPr="00AB2DC7" w:rsidRDefault="00BF4A6D" w:rsidP="002C2DAE">
            <w:pPr>
              <w:jc w:val="center"/>
              <w:rPr>
                <w:rFonts w:eastAsia="Calibri"/>
                <w:b/>
              </w:rPr>
            </w:pPr>
            <w:r>
              <w:t>Магазины</w:t>
            </w:r>
          </w:p>
        </w:tc>
        <w:tc>
          <w:tcPr>
            <w:tcW w:w="3240" w:type="pct"/>
            <w:tcBorders>
              <w:top w:val="single" w:sz="4" w:space="0" w:color="000000"/>
              <w:left w:val="single" w:sz="4" w:space="0" w:color="000000"/>
              <w:bottom w:val="single" w:sz="4" w:space="0" w:color="000000"/>
              <w:right w:val="single" w:sz="4" w:space="0" w:color="000000"/>
            </w:tcBorders>
          </w:tcPr>
          <w:p w:rsidR="005A009B" w:rsidRPr="00AB2DC7" w:rsidRDefault="00BF4A6D" w:rsidP="002C2DAE">
            <w:pPr>
              <w:autoSpaceDE w:val="0"/>
              <w:autoSpaceDN w:val="0"/>
              <w:adjustRightInd w:val="0"/>
              <w:jc w:val="both"/>
              <w:rPr>
                <w:rFonts w:eastAsia="Calibri"/>
              </w:rPr>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5A009B" w:rsidRPr="003A126D" w:rsidTr="002C2DAE">
        <w:tc>
          <w:tcPr>
            <w:tcW w:w="1760" w:type="pct"/>
            <w:tcBorders>
              <w:top w:val="single" w:sz="4" w:space="0" w:color="000000"/>
              <w:left w:val="single" w:sz="4" w:space="0" w:color="000000"/>
              <w:bottom w:val="single" w:sz="4" w:space="0" w:color="000000"/>
              <w:right w:val="single" w:sz="4" w:space="0" w:color="000000"/>
            </w:tcBorders>
          </w:tcPr>
          <w:p w:rsidR="005A009B" w:rsidRPr="00AB2DC7" w:rsidRDefault="005A009B" w:rsidP="007B6B4A">
            <w:pPr>
              <w:autoSpaceDE w:val="0"/>
              <w:autoSpaceDN w:val="0"/>
              <w:adjustRightInd w:val="0"/>
              <w:jc w:val="center"/>
              <w:rPr>
                <w:rFonts w:eastAsia="Calibri"/>
              </w:rPr>
            </w:pPr>
            <w:r w:rsidRPr="00AB2DC7">
              <w:rPr>
                <w:rFonts w:eastAsia="Calibri"/>
              </w:rPr>
              <w:t>Гостиничное обслуживание</w:t>
            </w:r>
          </w:p>
          <w:p w:rsidR="005A009B" w:rsidRPr="00AB2DC7" w:rsidRDefault="005A009B"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5A009B" w:rsidRPr="00AB2DC7" w:rsidRDefault="005A009B" w:rsidP="007B6B4A">
            <w:pPr>
              <w:autoSpaceDE w:val="0"/>
              <w:autoSpaceDN w:val="0"/>
              <w:adjustRightInd w:val="0"/>
              <w:jc w:val="both"/>
              <w:rPr>
                <w:rFonts w:eastAsia="Calibri"/>
              </w:rPr>
            </w:pPr>
            <w:r w:rsidRPr="00AB2DC7">
              <w:rPr>
                <w:rFonts w:eastAsia="Calibr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A009B" w:rsidRPr="003A126D" w:rsidTr="002C2DAE">
        <w:tc>
          <w:tcPr>
            <w:tcW w:w="1760" w:type="pct"/>
            <w:tcBorders>
              <w:top w:val="single" w:sz="4" w:space="0" w:color="000000"/>
              <w:left w:val="single" w:sz="4" w:space="0" w:color="000000"/>
              <w:bottom w:val="single" w:sz="4" w:space="0" w:color="000000"/>
              <w:right w:val="single" w:sz="4" w:space="0" w:color="000000"/>
            </w:tcBorders>
          </w:tcPr>
          <w:p w:rsidR="005A009B" w:rsidRPr="007B6B4A" w:rsidRDefault="005A009B" w:rsidP="007B6B4A">
            <w:pPr>
              <w:autoSpaceDE w:val="0"/>
              <w:autoSpaceDN w:val="0"/>
              <w:adjustRightInd w:val="0"/>
              <w:jc w:val="center"/>
              <w:rPr>
                <w:rFonts w:eastAsia="Calibri"/>
              </w:rPr>
            </w:pPr>
            <w:r w:rsidRPr="007B6B4A">
              <w:rPr>
                <w:rFonts w:eastAsia="Calibri"/>
              </w:rPr>
              <w:t>Развлечения</w:t>
            </w:r>
          </w:p>
          <w:p w:rsidR="005A009B" w:rsidRPr="007B6B4A" w:rsidRDefault="005A009B"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5A009B" w:rsidRPr="007B6B4A" w:rsidRDefault="005A009B" w:rsidP="007B6B4A">
            <w:pPr>
              <w:autoSpaceDE w:val="0"/>
              <w:autoSpaceDN w:val="0"/>
              <w:adjustRightInd w:val="0"/>
              <w:rPr>
                <w:rFonts w:eastAsia="Calibri"/>
              </w:rPr>
            </w:pPr>
            <w:r w:rsidRPr="007B6B4A">
              <w:rPr>
                <w:rFonts w:eastAsia="Calibri"/>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A009B" w:rsidRPr="007B6B4A" w:rsidRDefault="005A009B" w:rsidP="007B6B4A">
            <w:pPr>
              <w:autoSpaceDE w:val="0"/>
              <w:autoSpaceDN w:val="0"/>
              <w:adjustRightInd w:val="0"/>
              <w:rPr>
                <w:rFonts w:eastAsia="Calibri"/>
              </w:rPr>
            </w:pPr>
            <w:r w:rsidRPr="007B6B4A">
              <w:rPr>
                <w:rFonts w:eastAsia="Calibri"/>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A009B" w:rsidRPr="003A126D" w:rsidTr="002C2DAE">
        <w:tc>
          <w:tcPr>
            <w:tcW w:w="1760" w:type="pct"/>
            <w:tcBorders>
              <w:top w:val="single" w:sz="4" w:space="0" w:color="000000"/>
              <w:left w:val="single" w:sz="4" w:space="0" w:color="000000"/>
              <w:bottom w:val="single" w:sz="4" w:space="0" w:color="000000"/>
              <w:right w:val="single" w:sz="4" w:space="0" w:color="000000"/>
            </w:tcBorders>
          </w:tcPr>
          <w:p w:rsidR="005A009B" w:rsidRPr="007B6B4A" w:rsidRDefault="005A009B" w:rsidP="007B6B4A">
            <w:pPr>
              <w:autoSpaceDE w:val="0"/>
              <w:autoSpaceDN w:val="0"/>
              <w:adjustRightInd w:val="0"/>
              <w:jc w:val="center"/>
              <w:rPr>
                <w:rFonts w:eastAsia="Calibri"/>
              </w:rPr>
            </w:pPr>
            <w:r w:rsidRPr="007B6B4A">
              <w:t>Объекты гаражного назначения</w:t>
            </w:r>
          </w:p>
        </w:tc>
        <w:tc>
          <w:tcPr>
            <w:tcW w:w="3240" w:type="pct"/>
            <w:tcBorders>
              <w:top w:val="single" w:sz="4" w:space="0" w:color="000000"/>
              <w:left w:val="single" w:sz="4" w:space="0" w:color="000000"/>
              <w:bottom w:val="single" w:sz="4" w:space="0" w:color="000000"/>
              <w:right w:val="single" w:sz="4" w:space="0" w:color="000000"/>
            </w:tcBorders>
          </w:tcPr>
          <w:p w:rsidR="005A009B" w:rsidRPr="007B6B4A" w:rsidRDefault="005A009B" w:rsidP="007B6B4A">
            <w:pPr>
              <w:autoSpaceDE w:val="0"/>
              <w:autoSpaceDN w:val="0"/>
              <w:adjustRightInd w:val="0"/>
              <w:rPr>
                <w:rFonts w:eastAsia="Calibri"/>
              </w:rPr>
            </w:pPr>
            <w:r w:rsidRPr="007B6B4A">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A009B" w:rsidRPr="003A126D" w:rsidTr="002C2DAE">
        <w:tc>
          <w:tcPr>
            <w:tcW w:w="1760" w:type="pct"/>
            <w:tcBorders>
              <w:top w:val="single" w:sz="4" w:space="0" w:color="000000"/>
              <w:left w:val="single" w:sz="4" w:space="0" w:color="000000"/>
              <w:bottom w:val="single" w:sz="4" w:space="0" w:color="000000"/>
              <w:right w:val="single" w:sz="4" w:space="0" w:color="000000"/>
            </w:tcBorders>
          </w:tcPr>
          <w:p w:rsidR="005A009B" w:rsidRPr="007B6B4A" w:rsidRDefault="005A009B" w:rsidP="007B6B4A">
            <w:pPr>
              <w:autoSpaceDE w:val="0"/>
              <w:autoSpaceDN w:val="0"/>
              <w:adjustRightInd w:val="0"/>
              <w:jc w:val="center"/>
              <w:rPr>
                <w:rFonts w:eastAsia="Calibri"/>
              </w:rPr>
            </w:pPr>
            <w:r w:rsidRPr="007B6B4A">
              <w:rPr>
                <w:rFonts w:eastAsia="Calibri"/>
              </w:rPr>
              <w:t>Запас</w:t>
            </w:r>
          </w:p>
        </w:tc>
        <w:tc>
          <w:tcPr>
            <w:tcW w:w="3240" w:type="pct"/>
            <w:tcBorders>
              <w:top w:val="single" w:sz="4" w:space="0" w:color="000000"/>
              <w:left w:val="single" w:sz="4" w:space="0" w:color="000000"/>
              <w:bottom w:val="single" w:sz="4" w:space="0" w:color="000000"/>
              <w:right w:val="single" w:sz="4" w:space="0" w:color="000000"/>
            </w:tcBorders>
          </w:tcPr>
          <w:p w:rsidR="005A009B" w:rsidRPr="007B6B4A" w:rsidRDefault="005A009B" w:rsidP="007B6B4A">
            <w:pPr>
              <w:autoSpaceDE w:val="0"/>
              <w:autoSpaceDN w:val="0"/>
              <w:adjustRightInd w:val="0"/>
              <w:rPr>
                <w:rFonts w:eastAsia="Calibri"/>
              </w:rPr>
            </w:pPr>
            <w:r w:rsidRPr="007B6B4A">
              <w:rPr>
                <w:rFonts w:eastAsia="Calibri"/>
              </w:rPr>
              <w:t>Отсутствие хозяйственной деятельности</w:t>
            </w:r>
          </w:p>
          <w:p w:rsidR="005A009B" w:rsidRPr="007B6B4A" w:rsidRDefault="005A009B" w:rsidP="007B6B4A">
            <w:pPr>
              <w:autoSpaceDE w:val="0"/>
              <w:autoSpaceDN w:val="0"/>
              <w:adjustRightInd w:val="0"/>
              <w:rPr>
                <w:rFonts w:eastAsia="Calibri"/>
              </w:rPr>
            </w:pPr>
          </w:p>
        </w:tc>
      </w:tr>
      <w:tr w:rsidR="005A009B" w:rsidRPr="003A126D" w:rsidTr="002C2DAE">
        <w:tc>
          <w:tcPr>
            <w:tcW w:w="1760" w:type="pct"/>
            <w:tcBorders>
              <w:top w:val="single" w:sz="4" w:space="0" w:color="000000"/>
              <w:left w:val="single" w:sz="4" w:space="0" w:color="000000"/>
              <w:bottom w:val="single" w:sz="4" w:space="0" w:color="000000"/>
              <w:right w:val="single" w:sz="4" w:space="0" w:color="000000"/>
            </w:tcBorders>
          </w:tcPr>
          <w:p w:rsidR="005A009B" w:rsidRPr="007B6B4A" w:rsidRDefault="005A009B" w:rsidP="007B6B4A">
            <w:pPr>
              <w:autoSpaceDE w:val="0"/>
              <w:autoSpaceDN w:val="0"/>
              <w:adjustRightInd w:val="0"/>
              <w:jc w:val="center"/>
              <w:rPr>
                <w:rFonts w:eastAsia="Calibri"/>
              </w:rPr>
            </w:pPr>
            <w:r w:rsidRPr="007B6B4A">
              <w:t>Среднеэтажная жилая застройка</w:t>
            </w:r>
          </w:p>
        </w:tc>
        <w:tc>
          <w:tcPr>
            <w:tcW w:w="3240" w:type="pct"/>
            <w:tcBorders>
              <w:top w:val="single" w:sz="4" w:space="0" w:color="000000"/>
              <w:left w:val="single" w:sz="4" w:space="0" w:color="000000"/>
              <w:bottom w:val="single" w:sz="4" w:space="0" w:color="000000"/>
              <w:right w:val="single" w:sz="4" w:space="0" w:color="000000"/>
            </w:tcBorders>
          </w:tcPr>
          <w:p w:rsidR="005A009B" w:rsidRPr="007B6B4A" w:rsidRDefault="005A009B" w:rsidP="007B6B4A">
            <w:pPr>
              <w:pStyle w:val="ConsPlusNormal"/>
              <w:ind w:firstLine="0"/>
              <w:rPr>
                <w:rFonts w:ascii="Times New Roman" w:hAnsi="Times New Roman" w:cs="Times New Roman"/>
                <w:sz w:val="24"/>
                <w:szCs w:val="24"/>
              </w:rPr>
            </w:pPr>
            <w:r w:rsidRPr="007B6B4A">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A009B" w:rsidRPr="007B6B4A" w:rsidRDefault="005A009B" w:rsidP="007B6B4A">
            <w:pPr>
              <w:pStyle w:val="ConsPlusNormal"/>
              <w:ind w:firstLine="0"/>
              <w:rPr>
                <w:rFonts w:ascii="Times New Roman" w:hAnsi="Times New Roman" w:cs="Times New Roman"/>
                <w:sz w:val="24"/>
                <w:szCs w:val="24"/>
              </w:rPr>
            </w:pPr>
            <w:r w:rsidRPr="007B6B4A">
              <w:rPr>
                <w:rFonts w:ascii="Times New Roman" w:hAnsi="Times New Roman" w:cs="Times New Roman"/>
                <w:sz w:val="24"/>
                <w:szCs w:val="24"/>
              </w:rPr>
              <w:lastRenderedPageBreak/>
              <w:t>благоустройство и озеленение;</w:t>
            </w:r>
          </w:p>
          <w:p w:rsidR="005A009B" w:rsidRPr="007B6B4A" w:rsidRDefault="005A009B" w:rsidP="007B6B4A">
            <w:pPr>
              <w:pStyle w:val="ConsPlusNormal"/>
              <w:ind w:firstLine="0"/>
              <w:rPr>
                <w:rFonts w:ascii="Times New Roman" w:hAnsi="Times New Roman" w:cs="Times New Roman"/>
                <w:sz w:val="24"/>
                <w:szCs w:val="24"/>
              </w:rPr>
            </w:pPr>
            <w:r w:rsidRPr="007B6B4A">
              <w:rPr>
                <w:rFonts w:ascii="Times New Roman" w:hAnsi="Times New Roman" w:cs="Times New Roman"/>
                <w:sz w:val="24"/>
                <w:szCs w:val="24"/>
              </w:rPr>
              <w:t>размещение подземных гаражей и автостоянок;</w:t>
            </w:r>
          </w:p>
          <w:p w:rsidR="005A009B" w:rsidRPr="007B6B4A" w:rsidRDefault="005A009B" w:rsidP="007B6B4A">
            <w:pPr>
              <w:pStyle w:val="ConsPlusNormal"/>
              <w:ind w:firstLine="0"/>
              <w:rPr>
                <w:rFonts w:ascii="Times New Roman" w:hAnsi="Times New Roman" w:cs="Times New Roman"/>
                <w:sz w:val="24"/>
                <w:szCs w:val="24"/>
              </w:rPr>
            </w:pPr>
            <w:r w:rsidRPr="007B6B4A">
              <w:rPr>
                <w:rFonts w:ascii="Times New Roman" w:hAnsi="Times New Roman" w:cs="Times New Roman"/>
                <w:sz w:val="24"/>
                <w:szCs w:val="24"/>
              </w:rPr>
              <w:t>обустройство спортивных и детских площадок, площадок отдыха;</w:t>
            </w:r>
          </w:p>
          <w:p w:rsidR="005A009B" w:rsidRPr="007B6B4A" w:rsidRDefault="005A009B" w:rsidP="007B6B4A">
            <w:pPr>
              <w:autoSpaceDE w:val="0"/>
              <w:autoSpaceDN w:val="0"/>
              <w:adjustRightInd w:val="0"/>
              <w:rPr>
                <w:rFonts w:eastAsia="Calibri"/>
              </w:rPr>
            </w:pPr>
            <w:r w:rsidRPr="007B6B4A">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bl>
    <w:p w:rsidR="00634B6B" w:rsidRDefault="00634B6B">
      <w:pPr>
        <w:ind w:firstLine="900"/>
        <w:jc w:val="both"/>
        <w:rPr>
          <w:sz w:val="28"/>
        </w:rPr>
      </w:pPr>
    </w:p>
    <w:p w:rsidR="00410750" w:rsidRDefault="00410750">
      <w:pPr>
        <w:ind w:firstLine="900"/>
        <w:jc w:val="both"/>
        <w:rPr>
          <w:sz w:val="28"/>
          <w:shd w:val="clear" w:color="auto" w:fill="FF00FF"/>
        </w:rPr>
      </w:pPr>
    </w:p>
    <w:p w:rsidR="00634B6B" w:rsidRDefault="00634B6B">
      <w:pPr>
        <w:pStyle w:val="3"/>
        <w:ind w:firstLine="900"/>
        <w:jc w:val="both"/>
        <w:rPr>
          <w:sz w:val="28"/>
        </w:rPr>
      </w:pPr>
      <w:bookmarkStart w:id="66" w:name="_Toc249503023"/>
      <w:r>
        <w:rPr>
          <w:sz w:val="28"/>
        </w:rPr>
        <w:t>Статья 22.6. Зоны специального назначения</w:t>
      </w:r>
      <w:bookmarkEnd w:id="66"/>
    </w:p>
    <w:p w:rsidR="00634B6B" w:rsidRDefault="00634B6B">
      <w:pPr>
        <w:ind w:firstLine="900"/>
        <w:jc w:val="both"/>
        <w:rPr>
          <w:sz w:val="28"/>
        </w:rPr>
      </w:pPr>
      <w:r>
        <w:rPr>
          <w:sz w:val="28"/>
        </w:rPr>
        <w:tab/>
      </w:r>
    </w:p>
    <w:p w:rsidR="00634B6B" w:rsidRPr="00101F92" w:rsidRDefault="00101F92">
      <w:pPr>
        <w:ind w:firstLine="900"/>
        <w:jc w:val="both"/>
        <w:rPr>
          <w:b/>
          <w:sz w:val="28"/>
        </w:rPr>
      </w:pPr>
      <w:r w:rsidRPr="00101F92">
        <w:rPr>
          <w:b/>
          <w:sz w:val="28"/>
        </w:rPr>
        <w:t xml:space="preserve">1. </w:t>
      </w:r>
      <w:r w:rsidR="00634B6B" w:rsidRPr="00101F92">
        <w:rPr>
          <w:b/>
          <w:sz w:val="28"/>
        </w:rPr>
        <w:t>СН</w:t>
      </w:r>
      <w:r w:rsidR="002F4F45" w:rsidRPr="00101F92">
        <w:rPr>
          <w:b/>
          <w:sz w:val="28"/>
        </w:rPr>
        <w:t>-1</w:t>
      </w:r>
      <w:r w:rsidR="00634B6B" w:rsidRPr="00101F92">
        <w:rPr>
          <w:b/>
          <w:sz w:val="28"/>
        </w:rPr>
        <w:t xml:space="preserve">. Зона кладбищ </w:t>
      </w:r>
    </w:p>
    <w:p w:rsidR="00634B6B" w:rsidRDefault="00634B6B">
      <w:pPr>
        <w:ind w:firstLine="900"/>
        <w:jc w:val="both"/>
        <w:rPr>
          <w:i/>
          <w:iCs/>
          <w:sz w:val="28"/>
        </w:rPr>
      </w:pPr>
      <w:r>
        <w:rPr>
          <w:i/>
          <w:iCs/>
          <w:sz w:val="28"/>
        </w:rPr>
        <w:tab/>
      </w:r>
    </w:p>
    <w:p w:rsidR="00570DC1" w:rsidRPr="002C2DAE" w:rsidRDefault="00570DC1" w:rsidP="002C2DAE">
      <w:pPr>
        <w:ind w:firstLine="900"/>
        <w:jc w:val="both"/>
        <w:rPr>
          <w:b/>
          <w:sz w:val="28"/>
          <w:u w:val="single"/>
        </w:rPr>
      </w:pPr>
      <w:r w:rsidRPr="00191A9C">
        <w:rPr>
          <w:b/>
          <w:lang w:eastAsia="ar-SA"/>
        </w:rPr>
        <w:t xml:space="preserve">Параметры: </w:t>
      </w:r>
      <w:r w:rsidRPr="00191A9C">
        <w:rPr>
          <w:lang w:eastAsia="ar-SA"/>
        </w:rPr>
        <w:t xml:space="preserve">санитарно-защитная зона: скотомогильников  – </w:t>
      </w:r>
      <w:smartTag w:uri="urn:schemas-microsoft-com:office:smarttags" w:element="metricconverter">
        <w:smartTagPr>
          <w:attr w:name="ProductID" w:val="1000 метров"/>
        </w:smartTagPr>
        <w:r w:rsidRPr="00191A9C">
          <w:rPr>
            <w:lang w:eastAsia="ar-SA"/>
          </w:rPr>
          <w:t>1000 метров</w:t>
        </w:r>
      </w:smartTag>
      <w:r w:rsidRPr="00191A9C">
        <w:rPr>
          <w:lang w:eastAsia="ar-SA"/>
        </w:rPr>
        <w:t>, ямы Беккари  - 500м.</w:t>
      </w:r>
    </w:p>
    <w:p w:rsidR="00B13093" w:rsidRPr="007B6B4A" w:rsidRDefault="00B13093" w:rsidP="002C2DAE">
      <w:pPr>
        <w:jc w:val="center"/>
        <w:rPr>
          <w:b/>
          <w:sz w:val="28"/>
          <w:szCs w:val="28"/>
          <w:u w:val="single"/>
        </w:rPr>
      </w:pPr>
      <w:r w:rsidRPr="007B6B4A">
        <w:rPr>
          <w:b/>
          <w:sz w:val="28"/>
          <w:szCs w:val="28"/>
          <w:u w:val="single"/>
        </w:rPr>
        <w:t>Основные виды разрешенного использования:</w:t>
      </w:r>
    </w:p>
    <w:p w:rsidR="002C2DAE" w:rsidRPr="002C2DAE" w:rsidRDefault="002C2DAE" w:rsidP="002C2DAE">
      <w:pPr>
        <w:rPr>
          <w:b/>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B13093" w:rsidRPr="003A126D" w:rsidTr="003B79FC">
        <w:tc>
          <w:tcPr>
            <w:tcW w:w="1760" w:type="pct"/>
            <w:tcBorders>
              <w:top w:val="single" w:sz="4" w:space="0" w:color="000000"/>
              <w:left w:val="single" w:sz="4" w:space="0" w:color="000000"/>
              <w:bottom w:val="single" w:sz="4" w:space="0" w:color="000000"/>
              <w:right w:val="single" w:sz="4" w:space="0" w:color="000000"/>
            </w:tcBorders>
          </w:tcPr>
          <w:p w:rsidR="00B13093" w:rsidRPr="003A126D" w:rsidRDefault="00B13093" w:rsidP="003B79FC">
            <w:pPr>
              <w:jc w:val="center"/>
              <w:rPr>
                <w:rFonts w:eastAsia="Calibri"/>
                <w:b/>
              </w:rPr>
            </w:pPr>
            <w:r w:rsidRPr="003A126D">
              <w:rPr>
                <w:rFonts w:eastAsia="Calibri"/>
                <w:b/>
              </w:rPr>
              <w:t>Наименование вида разр</w:t>
            </w:r>
            <w:r w:rsidRPr="003A126D">
              <w:rPr>
                <w:rFonts w:eastAsia="Calibri"/>
                <w:b/>
              </w:rPr>
              <w:t>е</w:t>
            </w:r>
            <w:r w:rsidRPr="003A126D">
              <w:rPr>
                <w:rFonts w:eastAsia="Calibri"/>
                <w:b/>
              </w:rPr>
              <w:t>шенного использования з</w:t>
            </w:r>
            <w:r w:rsidRPr="003A126D">
              <w:rPr>
                <w:rFonts w:eastAsia="Calibri"/>
                <w:b/>
              </w:rPr>
              <w:t>е</w:t>
            </w:r>
            <w:r w:rsidRPr="003A126D">
              <w:rPr>
                <w:rFonts w:eastAsia="Calibri"/>
                <w:b/>
              </w:rPr>
              <w:t>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B13093" w:rsidRPr="003A126D" w:rsidRDefault="00B13093" w:rsidP="003B79FC">
            <w:pPr>
              <w:jc w:val="center"/>
              <w:rPr>
                <w:rFonts w:eastAsia="Calibri"/>
                <w:b/>
              </w:rPr>
            </w:pPr>
            <w:r w:rsidRPr="003A126D">
              <w:rPr>
                <w:rFonts w:eastAsia="Calibri"/>
                <w:b/>
              </w:rPr>
              <w:t>Описание вида разрешенного использования земельного участка</w:t>
            </w:r>
          </w:p>
        </w:tc>
      </w:tr>
      <w:tr w:rsidR="00B13093" w:rsidTr="003B79FC">
        <w:tc>
          <w:tcPr>
            <w:tcW w:w="1760" w:type="pct"/>
            <w:tcBorders>
              <w:top w:val="single" w:sz="4" w:space="0" w:color="000000"/>
              <w:left w:val="single" w:sz="4" w:space="0" w:color="000000"/>
              <w:bottom w:val="single" w:sz="4" w:space="0" w:color="000000"/>
              <w:right w:val="single" w:sz="4" w:space="0" w:color="000000"/>
            </w:tcBorders>
          </w:tcPr>
          <w:p w:rsidR="00B13093" w:rsidRDefault="002C2DAE" w:rsidP="002C2DAE">
            <w:pPr>
              <w:autoSpaceDE w:val="0"/>
              <w:autoSpaceDN w:val="0"/>
              <w:adjustRightInd w:val="0"/>
              <w:jc w:val="center"/>
              <w:rPr>
                <w:rFonts w:eastAsia="Calibri"/>
              </w:rPr>
            </w:pPr>
            <w: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tcPr>
          <w:p w:rsidR="00B13093" w:rsidRDefault="002C2DAE" w:rsidP="003B79FC">
            <w:pPr>
              <w:autoSpaceDE w:val="0"/>
              <w:autoSpaceDN w:val="0"/>
              <w:adjustRightInd w:val="0"/>
              <w:jc w:val="both"/>
              <w:rPr>
                <w:rFonts w:eastAsia="Calibri"/>
              </w:rPr>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13093" w:rsidTr="003B79FC">
        <w:tc>
          <w:tcPr>
            <w:tcW w:w="1760" w:type="pct"/>
            <w:tcBorders>
              <w:top w:val="single" w:sz="4" w:space="0" w:color="000000"/>
              <w:left w:val="single" w:sz="4" w:space="0" w:color="000000"/>
              <w:bottom w:val="single" w:sz="4" w:space="0" w:color="000000"/>
              <w:right w:val="single" w:sz="4" w:space="0" w:color="000000"/>
            </w:tcBorders>
          </w:tcPr>
          <w:p w:rsidR="00B13093" w:rsidRPr="00163981" w:rsidRDefault="00B13093" w:rsidP="003B79FC">
            <w:pPr>
              <w:autoSpaceDE w:val="0"/>
              <w:autoSpaceDN w:val="0"/>
              <w:adjustRightInd w:val="0"/>
              <w:jc w:val="center"/>
              <w:rPr>
                <w:rFonts w:eastAsia="Calibri"/>
                <w:bCs/>
              </w:rPr>
            </w:pPr>
            <w:r w:rsidRPr="00163981">
              <w:rPr>
                <w:rFonts w:eastAsia="Calibri"/>
                <w:bCs/>
              </w:rPr>
              <w:t>Ритуальная деятельность</w:t>
            </w:r>
          </w:p>
          <w:p w:rsidR="00B13093" w:rsidRDefault="00B13093" w:rsidP="003B79FC">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B13093" w:rsidRDefault="00B13093" w:rsidP="003B79FC">
            <w:pPr>
              <w:autoSpaceDE w:val="0"/>
              <w:autoSpaceDN w:val="0"/>
              <w:adjustRightInd w:val="0"/>
              <w:jc w:val="both"/>
              <w:rPr>
                <w:rFonts w:eastAsia="Calibri"/>
              </w:rPr>
            </w:pPr>
            <w:r>
              <w:rPr>
                <w:rFonts w:eastAsia="Calibri"/>
              </w:rPr>
              <w:t>Размещение кладбищ, крематориев и мест захоронения;</w:t>
            </w:r>
          </w:p>
          <w:p w:rsidR="00B13093" w:rsidRDefault="00B13093" w:rsidP="003B79FC">
            <w:pPr>
              <w:autoSpaceDE w:val="0"/>
              <w:autoSpaceDN w:val="0"/>
              <w:adjustRightInd w:val="0"/>
              <w:jc w:val="both"/>
              <w:rPr>
                <w:rFonts w:eastAsia="Calibri"/>
              </w:rPr>
            </w:pPr>
            <w:r>
              <w:rPr>
                <w:rFonts w:eastAsia="Calibri"/>
              </w:rPr>
              <w:t>размещение соответствующих культовых сооружений.</w:t>
            </w:r>
          </w:p>
        </w:tc>
      </w:tr>
      <w:tr w:rsidR="00B13093" w:rsidRPr="003A126D" w:rsidTr="003B79FC">
        <w:tc>
          <w:tcPr>
            <w:tcW w:w="1760" w:type="pct"/>
            <w:tcBorders>
              <w:top w:val="single" w:sz="4" w:space="0" w:color="000000"/>
              <w:left w:val="single" w:sz="4" w:space="0" w:color="000000"/>
              <w:bottom w:val="single" w:sz="4" w:space="0" w:color="000000"/>
              <w:right w:val="single" w:sz="4" w:space="0" w:color="000000"/>
            </w:tcBorders>
          </w:tcPr>
          <w:p w:rsidR="002C2DAE" w:rsidRPr="00163981" w:rsidRDefault="00B13093" w:rsidP="002C2DAE">
            <w:pPr>
              <w:autoSpaceDE w:val="0"/>
              <w:autoSpaceDN w:val="0"/>
              <w:adjustRightInd w:val="0"/>
              <w:jc w:val="center"/>
              <w:rPr>
                <w:rFonts w:eastAsia="Calibri"/>
                <w:bCs/>
              </w:rPr>
            </w:pPr>
            <w:r>
              <w:rPr>
                <w:rFonts w:eastAsia="Calibri"/>
              </w:rPr>
              <w:t>Специальная</w:t>
            </w:r>
            <w:r w:rsidR="002C2DAE" w:rsidRPr="00163981">
              <w:rPr>
                <w:rFonts w:eastAsia="Calibri"/>
                <w:bCs/>
              </w:rPr>
              <w:t xml:space="preserve"> деятельность</w:t>
            </w:r>
          </w:p>
          <w:p w:rsidR="00B13093" w:rsidRDefault="00B13093" w:rsidP="003B79FC">
            <w:pPr>
              <w:autoSpaceDE w:val="0"/>
              <w:autoSpaceDN w:val="0"/>
              <w:adjustRightInd w:val="0"/>
              <w:jc w:val="center"/>
              <w:rPr>
                <w:rFonts w:eastAsia="Calibri"/>
              </w:rPr>
            </w:pPr>
          </w:p>
          <w:p w:rsidR="00B13093" w:rsidRPr="00163981" w:rsidRDefault="00B13093" w:rsidP="003B79FC">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B13093" w:rsidRDefault="002C2DAE" w:rsidP="003B79FC">
            <w:pPr>
              <w:autoSpaceDE w:val="0"/>
              <w:autoSpaceDN w:val="0"/>
              <w:adjustRightInd w:val="0"/>
              <w:jc w:val="both"/>
              <w:rPr>
                <w:rFonts w:eastAsia="Calibri"/>
              </w:rPr>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B13093" w:rsidRPr="003A126D" w:rsidTr="003B79FC">
        <w:tc>
          <w:tcPr>
            <w:tcW w:w="1760" w:type="pct"/>
            <w:tcBorders>
              <w:top w:val="single" w:sz="4" w:space="0" w:color="000000"/>
              <w:left w:val="single" w:sz="4" w:space="0" w:color="000000"/>
              <w:bottom w:val="single" w:sz="4" w:space="0" w:color="000000"/>
              <w:right w:val="single" w:sz="4" w:space="0" w:color="000000"/>
            </w:tcBorders>
          </w:tcPr>
          <w:p w:rsidR="00B13093" w:rsidRDefault="00B13093" w:rsidP="003B79FC">
            <w:pPr>
              <w:autoSpaceDE w:val="0"/>
              <w:autoSpaceDN w:val="0"/>
              <w:adjustRightInd w:val="0"/>
              <w:jc w:val="center"/>
              <w:rPr>
                <w:rFonts w:eastAsia="Calibri"/>
              </w:rPr>
            </w:pPr>
            <w:r>
              <w:rPr>
                <w:rFonts w:eastAsia="Calibri"/>
              </w:rPr>
              <w:t>Трубопроводный транспорт</w:t>
            </w:r>
          </w:p>
          <w:p w:rsidR="00B13093" w:rsidRDefault="00B13093" w:rsidP="003B79FC">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B13093" w:rsidRDefault="00B13093" w:rsidP="003B79FC">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w:t>
            </w:r>
            <w:r>
              <w:rPr>
                <w:rFonts w:eastAsia="Calibri"/>
              </w:rPr>
              <w:t>е</w:t>
            </w:r>
            <w:r>
              <w:rPr>
                <w:rFonts w:eastAsia="Calibri"/>
              </w:rPr>
              <w:t>обходимых для эксплуатации названных трубопроводов.</w:t>
            </w:r>
          </w:p>
        </w:tc>
      </w:tr>
      <w:tr w:rsidR="00B13093" w:rsidRPr="003A126D" w:rsidTr="003B79FC">
        <w:tc>
          <w:tcPr>
            <w:tcW w:w="1760" w:type="pct"/>
            <w:tcBorders>
              <w:top w:val="single" w:sz="4" w:space="0" w:color="000000"/>
              <w:left w:val="single" w:sz="4" w:space="0" w:color="000000"/>
              <w:bottom w:val="single" w:sz="4" w:space="0" w:color="000000"/>
              <w:right w:val="single" w:sz="4" w:space="0" w:color="000000"/>
            </w:tcBorders>
          </w:tcPr>
          <w:p w:rsidR="00B13093" w:rsidRPr="00E00116" w:rsidRDefault="00B13093" w:rsidP="003B79FC">
            <w:pPr>
              <w:autoSpaceDE w:val="0"/>
              <w:autoSpaceDN w:val="0"/>
              <w:adjustRightInd w:val="0"/>
              <w:jc w:val="center"/>
              <w:rPr>
                <w:rFonts w:eastAsia="Calibri"/>
              </w:rPr>
            </w:pPr>
            <w:r w:rsidRPr="00E00116">
              <w:rPr>
                <w:rFonts w:eastAsia="Calibri"/>
              </w:rPr>
              <w:t>Коммунальное обслуживание</w:t>
            </w:r>
          </w:p>
          <w:p w:rsidR="00B13093" w:rsidRPr="004250AA" w:rsidRDefault="00B13093" w:rsidP="003B79FC">
            <w:pPr>
              <w:pStyle w:val="ConsPlusNormal"/>
              <w:widowControl/>
              <w:ind w:firstLine="0"/>
              <w:jc w:val="center"/>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B13093" w:rsidRPr="00E00116" w:rsidRDefault="00B13093" w:rsidP="003B79FC">
            <w:pPr>
              <w:autoSpaceDE w:val="0"/>
              <w:autoSpaceDN w:val="0"/>
              <w:adjustRightInd w:val="0"/>
              <w:jc w:val="both"/>
              <w:rPr>
                <w:rFonts w:eastAsia="Calibri"/>
              </w:rPr>
            </w:pPr>
            <w:r w:rsidRPr="00E00116">
              <w:rPr>
                <w:rFonts w:eastAsia="Calibri"/>
              </w:rPr>
              <w:t>Размещение объектов капитального строительства в целях обеспечения населения и организаций коммунальными усл</w:t>
            </w:r>
            <w:r w:rsidRPr="00E00116">
              <w:rPr>
                <w:rFonts w:eastAsia="Calibri"/>
              </w:rPr>
              <w:t>у</w:t>
            </w:r>
            <w:r w:rsidRPr="00E00116">
              <w:rPr>
                <w:rFonts w:eastAsia="Calibri"/>
              </w:rPr>
              <w:t xml:space="preserve">гами, в частности: поставка воды, тепла, электричества, газа, предоставление услуг связи, отвод канализационных стоков, очистка и уборка </w:t>
            </w:r>
            <w:r w:rsidRPr="00E00116">
              <w:rPr>
                <w:rFonts w:eastAsia="Calibri"/>
              </w:rPr>
              <w:lastRenderedPageBreak/>
              <w:t>объектов недвижимости (котельные, вод</w:t>
            </w:r>
            <w:r w:rsidRPr="00E00116">
              <w:rPr>
                <w:rFonts w:eastAsia="Calibri"/>
              </w:rPr>
              <w:t>о</w:t>
            </w:r>
            <w:r w:rsidRPr="00E00116">
              <w:rPr>
                <w:rFonts w:eastAsia="Calibri"/>
              </w:rPr>
              <w:t>заборы, очистные сооружения, насосные станции, водопров</w:t>
            </w:r>
            <w:r w:rsidRPr="00E00116">
              <w:rPr>
                <w:rFonts w:eastAsia="Calibri"/>
              </w:rPr>
              <w:t>о</w:t>
            </w:r>
            <w:r w:rsidRPr="00E00116">
              <w:rPr>
                <w:rFonts w:eastAsia="Calibri"/>
              </w:rPr>
              <w:t>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w:t>
            </w:r>
            <w:r w:rsidRPr="00E00116">
              <w:rPr>
                <w:rFonts w:eastAsia="Calibri"/>
              </w:rPr>
              <w:t>а</w:t>
            </w:r>
            <w:r w:rsidRPr="00E00116">
              <w:rPr>
                <w:rFonts w:eastAsia="Calibri"/>
              </w:rPr>
              <w:t>тывающие заводы, полигоны по захоронению и сортировке бытового мусора и отходов, места сбора вещей для их вт</w:t>
            </w:r>
            <w:r w:rsidRPr="00E00116">
              <w:rPr>
                <w:rFonts w:eastAsia="Calibri"/>
              </w:rPr>
              <w:t>о</w:t>
            </w:r>
            <w:r w:rsidRPr="00E00116">
              <w:rPr>
                <w:rFonts w:eastAsia="Calibri"/>
              </w:rPr>
              <w:t>ричной переработки, а также здания или помещения, предн</w:t>
            </w:r>
            <w:r w:rsidRPr="00E00116">
              <w:rPr>
                <w:rFonts w:eastAsia="Calibri"/>
              </w:rPr>
              <w:t>а</w:t>
            </w:r>
            <w:r w:rsidRPr="00E00116">
              <w:rPr>
                <w:rFonts w:eastAsia="Calibri"/>
              </w:rPr>
              <w:t>значенные для приема населения и организаций в связи с предоставлением им коммунальных услуг)</w:t>
            </w:r>
            <w:r>
              <w:rPr>
                <w:rFonts w:eastAsia="Calibri"/>
              </w:rPr>
              <w:t>.</w:t>
            </w:r>
          </w:p>
        </w:tc>
      </w:tr>
      <w:tr w:rsidR="00B13093" w:rsidRPr="003A126D" w:rsidTr="003B79FC">
        <w:tc>
          <w:tcPr>
            <w:tcW w:w="1760" w:type="pct"/>
            <w:tcBorders>
              <w:top w:val="single" w:sz="4" w:space="0" w:color="000000"/>
              <w:left w:val="single" w:sz="4" w:space="0" w:color="000000"/>
              <w:bottom w:val="single" w:sz="4" w:space="0" w:color="000000"/>
              <w:right w:val="single" w:sz="4" w:space="0" w:color="000000"/>
            </w:tcBorders>
          </w:tcPr>
          <w:p w:rsidR="00B13093" w:rsidRPr="00E00116" w:rsidRDefault="00B13093" w:rsidP="003B79FC">
            <w:pPr>
              <w:autoSpaceDE w:val="0"/>
              <w:autoSpaceDN w:val="0"/>
              <w:adjustRightInd w:val="0"/>
              <w:jc w:val="center"/>
              <w:rPr>
                <w:rFonts w:eastAsia="Calibri"/>
              </w:rPr>
            </w:pPr>
            <w:r>
              <w:rPr>
                <w:i/>
                <w:iCs/>
                <w:sz w:val="28"/>
              </w:rPr>
              <w:lastRenderedPageBreak/>
              <w:tab/>
            </w:r>
            <w:r w:rsidRPr="00E00116">
              <w:rPr>
                <w:rFonts w:eastAsia="Calibri"/>
              </w:rPr>
              <w:t>Бытовое обслуживание</w:t>
            </w:r>
          </w:p>
          <w:p w:rsidR="00B13093" w:rsidRPr="00E00116" w:rsidRDefault="00B13093" w:rsidP="003B79FC">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tcPr>
          <w:p w:rsidR="00B13093" w:rsidRPr="00E00116" w:rsidRDefault="00B13093" w:rsidP="003B79FC">
            <w:pPr>
              <w:autoSpaceDE w:val="0"/>
              <w:autoSpaceDN w:val="0"/>
              <w:adjustRightInd w:val="0"/>
              <w:jc w:val="both"/>
              <w:rPr>
                <w:rFonts w:eastAsia="Calibri"/>
              </w:rPr>
            </w:pPr>
            <w:r w:rsidRPr="00E00116">
              <w:rPr>
                <w:rFonts w:eastAsia="Calibri"/>
              </w:rPr>
              <w:t>Размещение объектов капитального строительства, предн</w:t>
            </w:r>
            <w:r w:rsidRPr="00E00116">
              <w:rPr>
                <w:rFonts w:eastAsia="Calibri"/>
              </w:rPr>
              <w:t>а</w:t>
            </w:r>
            <w:r w:rsidRPr="00E00116">
              <w:rPr>
                <w:rFonts w:eastAsia="Calibri"/>
              </w:rPr>
              <w:t>значенных для оказания населению или организациям быт</w:t>
            </w:r>
            <w:r w:rsidRPr="00E00116">
              <w:rPr>
                <w:rFonts w:eastAsia="Calibri"/>
              </w:rPr>
              <w:t>о</w:t>
            </w:r>
            <w:r w:rsidRPr="00E00116">
              <w:rPr>
                <w:rFonts w:eastAsia="Calibri"/>
              </w:rPr>
              <w:t>вых услуг (мастерские мелкого ремонта, ателье, бани, пари</w:t>
            </w:r>
            <w:r w:rsidRPr="00E00116">
              <w:rPr>
                <w:rFonts w:eastAsia="Calibri"/>
              </w:rPr>
              <w:t>к</w:t>
            </w:r>
            <w:r w:rsidRPr="00E00116">
              <w:rPr>
                <w:rFonts w:eastAsia="Calibri"/>
              </w:rPr>
              <w:t>махерские, прачечные, похоронные бюро)</w:t>
            </w:r>
            <w:r>
              <w:rPr>
                <w:rFonts w:eastAsia="Calibri"/>
              </w:rPr>
              <w:t>.</w:t>
            </w:r>
          </w:p>
        </w:tc>
      </w:tr>
      <w:tr w:rsidR="00B13093" w:rsidRPr="003A126D" w:rsidTr="003B79FC">
        <w:tc>
          <w:tcPr>
            <w:tcW w:w="1760" w:type="pct"/>
            <w:tcBorders>
              <w:top w:val="single" w:sz="4" w:space="0" w:color="000000"/>
              <w:left w:val="single" w:sz="4" w:space="0" w:color="000000"/>
              <w:bottom w:val="single" w:sz="4" w:space="0" w:color="000000"/>
              <w:right w:val="single" w:sz="4" w:space="0" w:color="000000"/>
            </w:tcBorders>
          </w:tcPr>
          <w:p w:rsidR="00B13093" w:rsidRPr="00AB2DC7" w:rsidRDefault="00B13093" w:rsidP="003B79FC">
            <w:pPr>
              <w:autoSpaceDE w:val="0"/>
              <w:autoSpaceDN w:val="0"/>
              <w:adjustRightInd w:val="0"/>
              <w:jc w:val="center"/>
              <w:rPr>
                <w:rFonts w:eastAsia="Calibri"/>
              </w:rPr>
            </w:pPr>
            <w:r w:rsidRPr="00AB2DC7">
              <w:rPr>
                <w:rFonts w:eastAsia="Calibri"/>
              </w:rPr>
              <w:t>Запас</w:t>
            </w:r>
          </w:p>
          <w:p w:rsidR="00B13093" w:rsidRPr="00AB2DC7" w:rsidRDefault="00B13093" w:rsidP="003B79FC">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B13093" w:rsidRPr="00AB2DC7" w:rsidRDefault="00B13093" w:rsidP="003B79FC">
            <w:pPr>
              <w:autoSpaceDE w:val="0"/>
              <w:autoSpaceDN w:val="0"/>
              <w:adjustRightInd w:val="0"/>
              <w:jc w:val="both"/>
              <w:rPr>
                <w:rFonts w:eastAsia="Calibri"/>
              </w:rPr>
            </w:pPr>
            <w:r w:rsidRPr="00AB2DC7">
              <w:rPr>
                <w:rFonts w:eastAsia="Calibri"/>
              </w:rPr>
              <w:t>Отсутствие хозяйственной деятельности</w:t>
            </w:r>
          </w:p>
          <w:p w:rsidR="00B13093" w:rsidRPr="00AB2DC7" w:rsidRDefault="00B13093" w:rsidP="003B79FC">
            <w:pPr>
              <w:jc w:val="center"/>
              <w:rPr>
                <w:rFonts w:eastAsia="Calibri"/>
                <w:b/>
              </w:rPr>
            </w:pPr>
          </w:p>
        </w:tc>
      </w:tr>
      <w:tr w:rsidR="002C2DAE" w:rsidRPr="003A126D" w:rsidTr="003B79FC">
        <w:tc>
          <w:tcPr>
            <w:tcW w:w="1760" w:type="pct"/>
            <w:tcBorders>
              <w:top w:val="single" w:sz="4" w:space="0" w:color="000000"/>
              <w:left w:val="single" w:sz="4" w:space="0" w:color="000000"/>
              <w:bottom w:val="single" w:sz="4" w:space="0" w:color="000000"/>
              <w:right w:val="single" w:sz="4" w:space="0" w:color="000000"/>
            </w:tcBorders>
          </w:tcPr>
          <w:p w:rsidR="002C2DAE" w:rsidRPr="00AB2DC7" w:rsidRDefault="002C2DAE" w:rsidP="003B79FC">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2DAE" w:rsidRPr="00AB2DC7" w:rsidRDefault="002C2DAE" w:rsidP="003B79FC">
            <w:pPr>
              <w:autoSpaceDE w:val="0"/>
              <w:autoSpaceDN w:val="0"/>
              <w:adjustRightInd w:val="0"/>
              <w:jc w:val="both"/>
              <w:rPr>
                <w:rFonts w:eastAsia="Calibri"/>
              </w:rPr>
            </w:pPr>
          </w:p>
        </w:tc>
      </w:tr>
    </w:tbl>
    <w:p w:rsidR="00634B6B" w:rsidRDefault="00634B6B" w:rsidP="002C2DAE">
      <w:pPr>
        <w:jc w:val="both"/>
        <w:rPr>
          <w:i/>
          <w:iCs/>
          <w:sz w:val="28"/>
        </w:rPr>
      </w:pPr>
      <w:r>
        <w:rPr>
          <w:i/>
          <w:iCs/>
          <w:sz w:val="28"/>
        </w:rPr>
        <w:tab/>
      </w:r>
    </w:p>
    <w:p w:rsidR="00434882" w:rsidRDefault="00434882" w:rsidP="00434882">
      <w:pPr>
        <w:pStyle w:val="ConsPlusNormal"/>
        <w:widowControl/>
        <w:ind w:firstLine="900"/>
        <w:jc w:val="center"/>
        <w:rPr>
          <w:rFonts w:ascii="Times New Roman" w:hAnsi="Times New Roman" w:cs="Times New Roman"/>
          <w:b/>
          <w:bCs/>
          <w:sz w:val="28"/>
          <w:u w:val="single"/>
        </w:rPr>
      </w:pPr>
      <w:r>
        <w:rPr>
          <w:rFonts w:ascii="Times New Roman" w:hAnsi="Times New Roman" w:cs="Times New Roman"/>
          <w:b/>
          <w:bCs/>
          <w:sz w:val="28"/>
          <w:u w:val="single"/>
        </w:rPr>
        <w:t>Вспомогательный вид разрешенного использования:</w:t>
      </w:r>
    </w:p>
    <w:p w:rsidR="00434882" w:rsidRDefault="00434882" w:rsidP="00434882">
      <w:pPr>
        <w:pStyle w:val="ConsPlusNormal"/>
        <w:widowControl/>
        <w:ind w:firstLine="900"/>
        <w:jc w:val="center"/>
        <w:rPr>
          <w:rFonts w:ascii="Times New Roman" w:hAnsi="Times New Roman" w:cs="Times New Roman"/>
          <w:b/>
          <w:bCs/>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434882" w:rsidTr="00652573">
        <w:tc>
          <w:tcPr>
            <w:tcW w:w="176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Описание вида разрешенного использования земельного участка</w:t>
            </w:r>
          </w:p>
        </w:tc>
      </w:tr>
      <w:tr w:rsidR="00434882" w:rsidTr="00652573">
        <w:tc>
          <w:tcPr>
            <w:tcW w:w="1760" w:type="pct"/>
            <w:tcBorders>
              <w:top w:val="single" w:sz="4" w:space="0" w:color="000000"/>
              <w:left w:val="single" w:sz="4" w:space="0" w:color="000000"/>
              <w:bottom w:val="single" w:sz="4" w:space="0" w:color="000000"/>
              <w:right w:val="single" w:sz="4" w:space="0" w:color="000000"/>
            </w:tcBorders>
          </w:tcPr>
          <w:p w:rsidR="00434882" w:rsidRPr="00434882" w:rsidRDefault="00434882" w:rsidP="00652573">
            <w:pPr>
              <w:pStyle w:val="ConsPlusNormal"/>
              <w:widowControl/>
              <w:ind w:firstLine="0"/>
              <w:jc w:val="center"/>
              <w:rPr>
                <w:rFonts w:ascii="Times New Roman" w:hAnsi="Times New Roman" w:cs="Times New Roman"/>
                <w:sz w:val="24"/>
                <w:szCs w:val="24"/>
              </w:rPr>
            </w:pPr>
            <w:r w:rsidRPr="00434882">
              <w:rPr>
                <w:rFonts w:ascii="Times New Roman" w:hAnsi="Times New Roman" w:cs="Times New Roman"/>
                <w:sz w:val="24"/>
                <w:szCs w:val="24"/>
              </w:rP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Pr="00434882" w:rsidRDefault="00434882" w:rsidP="00652573">
            <w:pPr>
              <w:autoSpaceDE w:val="0"/>
              <w:autoSpaceDN w:val="0"/>
              <w:adjustRightInd w:val="0"/>
              <w:jc w:val="both"/>
              <w:rPr>
                <w:rFonts w:eastAsia="Calibri"/>
                <w:bCs/>
              </w:rPr>
            </w:pPr>
            <w:r w:rsidRPr="0043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4882" w:rsidRDefault="00434882">
      <w:pPr>
        <w:ind w:firstLine="900"/>
        <w:jc w:val="both"/>
        <w:rPr>
          <w:b/>
          <w:sz w:val="28"/>
          <w:u w:val="single"/>
        </w:rPr>
      </w:pPr>
    </w:p>
    <w:p w:rsidR="00634B6B" w:rsidRDefault="00634B6B">
      <w:pPr>
        <w:ind w:firstLine="900"/>
        <w:jc w:val="both"/>
        <w:rPr>
          <w:b/>
          <w:sz w:val="28"/>
          <w:u w:val="single"/>
        </w:rPr>
      </w:pPr>
      <w:r>
        <w:rPr>
          <w:b/>
          <w:sz w:val="28"/>
          <w:u w:val="single"/>
        </w:rPr>
        <w:t xml:space="preserve">Условно разрешенные виды использования: </w:t>
      </w:r>
    </w:p>
    <w:p w:rsidR="002F4F45" w:rsidRDefault="002F4F45" w:rsidP="002F4F45">
      <w:pPr>
        <w:ind w:firstLine="900"/>
        <w:jc w:val="both"/>
        <w:rPr>
          <w:sz w:val="28"/>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Pr="003A126D" w:rsidRDefault="002C2DAE" w:rsidP="002C2DAE">
            <w:pPr>
              <w:jc w:val="center"/>
              <w:rPr>
                <w:rFonts w:eastAsia="Calibri"/>
                <w:b/>
              </w:rPr>
            </w:pPr>
            <w:r w:rsidRPr="003A126D">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2C2DAE" w:rsidRPr="003A126D" w:rsidRDefault="002C2DAE" w:rsidP="002C2DAE">
            <w:pPr>
              <w:jc w:val="center"/>
              <w:rPr>
                <w:rFonts w:eastAsia="Calibri"/>
                <w:b/>
              </w:rPr>
            </w:pPr>
            <w:r w:rsidRPr="003A126D">
              <w:rPr>
                <w:rFonts w:eastAsia="Calibri"/>
                <w:b/>
              </w:rPr>
              <w:t>Описание вида разрешенного использования земельного участка</w:t>
            </w:r>
          </w:p>
        </w:tc>
      </w:tr>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Pr="00AB2DC7" w:rsidRDefault="002C2DAE" w:rsidP="002C2DAE">
            <w:pPr>
              <w:jc w:val="center"/>
              <w:rPr>
                <w:rFonts w:eastAsia="Calibri"/>
                <w:b/>
              </w:rPr>
            </w:pPr>
            <w:r>
              <w:t>Связь</w:t>
            </w:r>
          </w:p>
        </w:tc>
        <w:tc>
          <w:tcPr>
            <w:tcW w:w="3240" w:type="pct"/>
            <w:tcBorders>
              <w:top w:val="single" w:sz="4" w:space="0" w:color="000000"/>
              <w:left w:val="single" w:sz="4" w:space="0" w:color="000000"/>
              <w:bottom w:val="single" w:sz="4" w:space="0" w:color="000000"/>
              <w:right w:val="single" w:sz="4" w:space="0" w:color="000000"/>
            </w:tcBorders>
          </w:tcPr>
          <w:p w:rsidR="002C2DAE" w:rsidRPr="007B6B4A" w:rsidRDefault="002C2DAE" w:rsidP="007B6B4A">
            <w:pPr>
              <w:jc w:val="both"/>
              <w:rPr>
                <w:rFonts w:eastAsia="Calibri"/>
                <w:b/>
              </w:rPr>
            </w:pPr>
            <w:r w:rsidRPr="007B6B4A">
              <w:t>Размещение объектов связи, радиовещания, телевиде</w:t>
            </w:r>
            <w:r w:rsidR="007B6B4A">
              <w:t>ния,</w:t>
            </w:r>
            <w:r w:rsidRPr="007B6B4A">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B6B4A">
                <w:rPr>
                  <w:color w:val="0000FF"/>
                </w:rPr>
                <w:t>кодом 3.1</w:t>
              </w:r>
            </w:hyperlink>
            <w:r w:rsidRPr="007B6B4A">
              <w:t xml:space="preserve"> классификатора</w:t>
            </w:r>
          </w:p>
        </w:tc>
      </w:tr>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Default="002C2DAE" w:rsidP="002C2DAE">
            <w:pPr>
              <w:jc w:val="center"/>
            </w:pPr>
            <w:r>
              <w:t>Энергетика</w:t>
            </w:r>
          </w:p>
        </w:tc>
        <w:tc>
          <w:tcPr>
            <w:tcW w:w="3240" w:type="pct"/>
            <w:tcBorders>
              <w:top w:val="single" w:sz="4" w:space="0" w:color="000000"/>
              <w:left w:val="single" w:sz="4" w:space="0" w:color="000000"/>
              <w:bottom w:val="single" w:sz="4" w:space="0" w:color="000000"/>
              <w:right w:val="single" w:sz="4" w:space="0" w:color="000000"/>
            </w:tcBorders>
          </w:tcPr>
          <w:p w:rsidR="002C2DAE" w:rsidRPr="007B6B4A" w:rsidRDefault="002C2DAE"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w:t>
            </w:r>
            <w:r w:rsidRPr="007B6B4A">
              <w:rPr>
                <w:rFonts w:ascii="Times New Roman" w:hAnsi="Times New Roman" w:cs="Times New Roman"/>
                <w:sz w:val="24"/>
                <w:szCs w:val="24"/>
              </w:rPr>
              <w:lastRenderedPageBreak/>
              <w:t>обслуживающих и вспомогательных для электростанций сооружений (золоотвалов, гидротехнических сооружений);</w:t>
            </w:r>
          </w:p>
          <w:p w:rsidR="002C2DAE" w:rsidRPr="007B6B4A" w:rsidRDefault="002C2DAE" w:rsidP="007B6B4A">
            <w:pPr>
              <w:jc w:val="both"/>
            </w:pPr>
            <w:r w:rsidRPr="007B6B4A">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B6B4A">
                <w:rPr>
                  <w:color w:val="0000FF"/>
                </w:rPr>
                <w:t>кодом 3.1</w:t>
              </w:r>
            </w:hyperlink>
            <w:r w:rsidRPr="007B6B4A">
              <w:t xml:space="preserve"> классификатора</w:t>
            </w:r>
          </w:p>
        </w:tc>
      </w:tr>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Default="002C2DAE" w:rsidP="002C2DAE">
            <w:pPr>
              <w:jc w:val="center"/>
            </w:pPr>
            <w:r>
              <w:lastRenderedPageBreak/>
              <w:t>Магазины</w:t>
            </w:r>
          </w:p>
        </w:tc>
        <w:tc>
          <w:tcPr>
            <w:tcW w:w="3240" w:type="pct"/>
            <w:tcBorders>
              <w:top w:val="single" w:sz="4" w:space="0" w:color="000000"/>
              <w:left w:val="single" w:sz="4" w:space="0" w:color="000000"/>
              <w:bottom w:val="single" w:sz="4" w:space="0" w:color="000000"/>
              <w:right w:val="single" w:sz="4" w:space="0" w:color="000000"/>
            </w:tcBorders>
          </w:tcPr>
          <w:p w:rsidR="002C2DAE" w:rsidRPr="007B6B4A" w:rsidRDefault="002C2DAE"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C2DAE" w:rsidRDefault="002C2DAE" w:rsidP="002F4F45">
      <w:pPr>
        <w:ind w:firstLine="900"/>
        <w:jc w:val="both"/>
        <w:rPr>
          <w:b/>
          <w:sz w:val="28"/>
          <w:u w:val="single"/>
        </w:rPr>
      </w:pPr>
    </w:p>
    <w:p w:rsidR="002F4F45" w:rsidRPr="00101F92" w:rsidRDefault="00101F92" w:rsidP="002F4F45">
      <w:pPr>
        <w:ind w:firstLine="900"/>
        <w:jc w:val="both"/>
        <w:rPr>
          <w:b/>
          <w:sz w:val="28"/>
        </w:rPr>
      </w:pPr>
      <w:r w:rsidRPr="00101F92">
        <w:rPr>
          <w:b/>
          <w:sz w:val="28"/>
        </w:rPr>
        <w:t xml:space="preserve">2. </w:t>
      </w:r>
      <w:r w:rsidR="002F4F45" w:rsidRPr="00101F92">
        <w:rPr>
          <w:b/>
          <w:sz w:val="28"/>
        </w:rPr>
        <w:t>СН-2. Зона размещения отходов потребления</w:t>
      </w:r>
    </w:p>
    <w:p w:rsidR="002F4F45" w:rsidRDefault="002F4F45" w:rsidP="002F4F45">
      <w:pPr>
        <w:ind w:firstLine="900"/>
        <w:jc w:val="both"/>
        <w:rPr>
          <w:b/>
          <w:sz w:val="28"/>
          <w:u w:val="single"/>
        </w:rPr>
      </w:pPr>
    </w:p>
    <w:p w:rsidR="002F4F45" w:rsidRPr="00A169CF" w:rsidRDefault="002F4F45" w:rsidP="002F4F45">
      <w:pPr>
        <w:ind w:firstLine="720"/>
        <w:jc w:val="both"/>
        <w:rPr>
          <w:sz w:val="28"/>
          <w:szCs w:val="28"/>
          <w:lang w:eastAsia="ar-SA"/>
        </w:rPr>
      </w:pPr>
      <w:r w:rsidRPr="00A169CF">
        <w:rPr>
          <w:sz w:val="28"/>
          <w:szCs w:val="28"/>
          <w:lang w:eastAsia="ar-SA"/>
        </w:rPr>
        <w:t>Зона выделена:</w:t>
      </w:r>
    </w:p>
    <w:p w:rsidR="002F4F45" w:rsidRPr="00A169CF" w:rsidRDefault="002F4F45" w:rsidP="002F4F45">
      <w:pPr>
        <w:ind w:firstLine="720"/>
        <w:jc w:val="both"/>
        <w:rPr>
          <w:bCs/>
          <w:sz w:val="28"/>
          <w:szCs w:val="28"/>
          <w:lang w:eastAsia="ar-SA"/>
        </w:rPr>
      </w:pPr>
      <w:r w:rsidRPr="00A169CF">
        <w:rPr>
          <w:bCs/>
          <w:sz w:val="28"/>
          <w:szCs w:val="28"/>
          <w:lang w:eastAsia="ar-SA"/>
        </w:rPr>
        <w:t>- для формирования территорий предназначенных для комплексного размещения объектов складирования и переработки отходов потребления;</w:t>
      </w:r>
    </w:p>
    <w:p w:rsidR="002F4F45" w:rsidRPr="00A169CF" w:rsidRDefault="002F4F45" w:rsidP="002F4F45">
      <w:pPr>
        <w:ind w:firstLine="720"/>
        <w:jc w:val="both"/>
        <w:rPr>
          <w:bCs/>
          <w:sz w:val="28"/>
          <w:szCs w:val="28"/>
          <w:lang w:eastAsia="ar-SA"/>
        </w:rPr>
      </w:pPr>
      <w:r w:rsidRPr="00A169CF">
        <w:rPr>
          <w:bCs/>
          <w:sz w:val="28"/>
          <w:szCs w:val="28"/>
          <w:lang w:eastAsia="ar-SA"/>
        </w:rPr>
        <w:t>- для создания условий размещения необходимых объектов инженерной и тран</w:t>
      </w:r>
      <w:r w:rsidRPr="00A169CF">
        <w:rPr>
          <w:bCs/>
          <w:sz w:val="28"/>
          <w:szCs w:val="28"/>
          <w:lang w:eastAsia="ar-SA"/>
        </w:rPr>
        <w:t>с</w:t>
      </w:r>
      <w:r w:rsidRPr="00A169CF">
        <w:rPr>
          <w:bCs/>
          <w:sz w:val="28"/>
          <w:szCs w:val="28"/>
          <w:lang w:eastAsia="ar-SA"/>
        </w:rPr>
        <w:t>портной инфраструктуры.</w:t>
      </w:r>
    </w:p>
    <w:p w:rsidR="002F4F45" w:rsidRDefault="002F4F45" w:rsidP="002F4F45">
      <w:pPr>
        <w:pStyle w:val="a8"/>
        <w:ind w:firstLine="720"/>
        <w:jc w:val="both"/>
        <w:rPr>
          <w:szCs w:val="28"/>
          <w:lang w:eastAsia="ar-SA"/>
        </w:rPr>
      </w:pPr>
    </w:p>
    <w:p w:rsidR="002F4F45" w:rsidRDefault="002F4F45" w:rsidP="007B6B4A">
      <w:pPr>
        <w:pStyle w:val="a8"/>
        <w:ind w:firstLine="709"/>
        <w:rPr>
          <w:szCs w:val="28"/>
          <w:u w:val="single"/>
        </w:rPr>
      </w:pPr>
      <w:r w:rsidRPr="00A169CF">
        <w:rPr>
          <w:szCs w:val="28"/>
          <w:u w:val="single"/>
        </w:rPr>
        <w:t>Основные виды разреше</w:t>
      </w:r>
      <w:r w:rsidRPr="00A169CF">
        <w:rPr>
          <w:szCs w:val="28"/>
          <w:u w:val="single"/>
        </w:rPr>
        <w:t>н</w:t>
      </w:r>
      <w:r w:rsidRPr="00A169CF">
        <w:rPr>
          <w:szCs w:val="28"/>
          <w:u w:val="single"/>
        </w:rPr>
        <w:t>ного использования</w:t>
      </w:r>
      <w:r w:rsidR="007B6B4A">
        <w:rPr>
          <w:szCs w:val="28"/>
          <w:u w:val="single"/>
        </w:rPr>
        <w:t>:</w:t>
      </w:r>
    </w:p>
    <w:p w:rsidR="007B6B4A" w:rsidRDefault="007B6B4A" w:rsidP="007B6B4A">
      <w:pPr>
        <w:pStyle w:val="a8"/>
        <w:ind w:firstLine="709"/>
        <w:rPr>
          <w:szCs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Pr="003A126D" w:rsidRDefault="002C2DAE" w:rsidP="002C2DAE">
            <w:pPr>
              <w:jc w:val="center"/>
              <w:rPr>
                <w:rFonts w:eastAsia="Calibri"/>
                <w:b/>
              </w:rPr>
            </w:pPr>
            <w:r w:rsidRPr="003A126D">
              <w:rPr>
                <w:rFonts w:eastAsia="Calibri"/>
                <w:b/>
              </w:rPr>
              <w:t>Наименование вида разр</w:t>
            </w:r>
            <w:r w:rsidRPr="003A126D">
              <w:rPr>
                <w:rFonts w:eastAsia="Calibri"/>
                <w:b/>
              </w:rPr>
              <w:t>е</w:t>
            </w:r>
            <w:r w:rsidRPr="003A126D">
              <w:rPr>
                <w:rFonts w:eastAsia="Calibri"/>
                <w:b/>
              </w:rPr>
              <w:t>шенного использования з</w:t>
            </w:r>
            <w:r w:rsidRPr="003A126D">
              <w:rPr>
                <w:rFonts w:eastAsia="Calibri"/>
                <w:b/>
              </w:rPr>
              <w:t>е</w:t>
            </w:r>
            <w:r w:rsidRPr="003A126D">
              <w:rPr>
                <w:rFonts w:eastAsia="Calibri"/>
                <w:b/>
              </w:rPr>
              <w:t>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2C2DAE" w:rsidRPr="003A126D" w:rsidRDefault="002C2DAE" w:rsidP="002C2DAE">
            <w:pPr>
              <w:jc w:val="center"/>
              <w:rPr>
                <w:rFonts w:eastAsia="Calibri"/>
                <w:b/>
              </w:rPr>
            </w:pPr>
            <w:r w:rsidRPr="003A126D">
              <w:rPr>
                <w:rFonts w:eastAsia="Calibri"/>
                <w:b/>
              </w:rPr>
              <w:t>Описание вида разрешенного использования земельного участка</w:t>
            </w:r>
          </w:p>
        </w:tc>
      </w:tr>
      <w:tr w:rsidR="002C2DAE" w:rsidTr="002C2DAE">
        <w:tc>
          <w:tcPr>
            <w:tcW w:w="1760" w:type="pct"/>
            <w:tcBorders>
              <w:top w:val="single" w:sz="4" w:space="0" w:color="000000"/>
              <w:left w:val="single" w:sz="4" w:space="0" w:color="000000"/>
              <w:bottom w:val="single" w:sz="4" w:space="0" w:color="000000"/>
              <w:right w:val="single" w:sz="4" w:space="0" w:color="000000"/>
            </w:tcBorders>
          </w:tcPr>
          <w:p w:rsidR="002C2DAE" w:rsidRDefault="002C2DAE" w:rsidP="002C2DAE">
            <w:pPr>
              <w:autoSpaceDE w:val="0"/>
              <w:autoSpaceDN w:val="0"/>
              <w:adjustRightInd w:val="0"/>
              <w:jc w:val="center"/>
              <w:rPr>
                <w:rFonts w:eastAsia="Calibri"/>
              </w:rPr>
            </w:pPr>
            <w: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tcPr>
          <w:p w:rsidR="002C2DAE" w:rsidRDefault="002C2DAE" w:rsidP="002C2DAE">
            <w:pPr>
              <w:autoSpaceDE w:val="0"/>
              <w:autoSpaceDN w:val="0"/>
              <w:adjustRightInd w:val="0"/>
              <w:jc w:val="both"/>
              <w:rPr>
                <w:rFonts w:eastAsia="Calibri"/>
              </w:rPr>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C2DAE" w:rsidTr="002C2DAE">
        <w:tc>
          <w:tcPr>
            <w:tcW w:w="1760" w:type="pct"/>
            <w:tcBorders>
              <w:top w:val="single" w:sz="4" w:space="0" w:color="000000"/>
              <w:left w:val="single" w:sz="4" w:space="0" w:color="000000"/>
              <w:bottom w:val="single" w:sz="4" w:space="0" w:color="000000"/>
              <w:right w:val="single" w:sz="4" w:space="0" w:color="000000"/>
            </w:tcBorders>
          </w:tcPr>
          <w:p w:rsidR="002C2DAE" w:rsidRPr="00163981" w:rsidRDefault="002C2DAE" w:rsidP="002C2DAE">
            <w:pPr>
              <w:autoSpaceDE w:val="0"/>
              <w:autoSpaceDN w:val="0"/>
              <w:adjustRightInd w:val="0"/>
              <w:jc w:val="center"/>
              <w:rPr>
                <w:rFonts w:eastAsia="Calibri"/>
                <w:bCs/>
              </w:rPr>
            </w:pPr>
            <w:r w:rsidRPr="00163981">
              <w:rPr>
                <w:rFonts w:eastAsia="Calibri"/>
                <w:bCs/>
              </w:rPr>
              <w:t>Ритуальная деятельность</w:t>
            </w:r>
          </w:p>
          <w:p w:rsidR="002C2DAE" w:rsidRDefault="002C2DAE" w:rsidP="002C2DAE">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2DAE" w:rsidRDefault="002C2DAE" w:rsidP="002C2DAE">
            <w:pPr>
              <w:autoSpaceDE w:val="0"/>
              <w:autoSpaceDN w:val="0"/>
              <w:adjustRightInd w:val="0"/>
              <w:jc w:val="both"/>
              <w:rPr>
                <w:rFonts w:eastAsia="Calibri"/>
              </w:rPr>
            </w:pPr>
            <w:r>
              <w:rPr>
                <w:rFonts w:eastAsia="Calibri"/>
              </w:rPr>
              <w:t>Размещение кладбищ, крематориев и мест захоронения;</w:t>
            </w:r>
          </w:p>
          <w:p w:rsidR="002C2DAE" w:rsidRDefault="002C2DAE" w:rsidP="002C2DAE">
            <w:pPr>
              <w:autoSpaceDE w:val="0"/>
              <w:autoSpaceDN w:val="0"/>
              <w:adjustRightInd w:val="0"/>
              <w:jc w:val="both"/>
              <w:rPr>
                <w:rFonts w:eastAsia="Calibri"/>
              </w:rPr>
            </w:pPr>
            <w:r>
              <w:rPr>
                <w:rFonts w:eastAsia="Calibri"/>
              </w:rPr>
              <w:t>размещение соответствующих культовых сооружений.</w:t>
            </w:r>
          </w:p>
        </w:tc>
      </w:tr>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Pr="00163981" w:rsidRDefault="002C2DAE" w:rsidP="002C2DAE">
            <w:pPr>
              <w:autoSpaceDE w:val="0"/>
              <w:autoSpaceDN w:val="0"/>
              <w:adjustRightInd w:val="0"/>
              <w:jc w:val="center"/>
              <w:rPr>
                <w:rFonts w:eastAsia="Calibri"/>
                <w:bCs/>
              </w:rPr>
            </w:pPr>
            <w:r>
              <w:rPr>
                <w:rFonts w:eastAsia="Calibri"/>
              </w:rPr>
              <w:t>Специальная</w:t>
            </w:r>
            <w:r w:rsidRPr="00163981">
              <w:rPr>
                <w:rFonts w:eastAsia="Calibri"/>
                <w:bCs/>
              </w:rPr>
              <w:t xml:space="preserve"> деятельность</w:t>
            </w:r>
          </w:p>
          <w:p w:rsidR="002C2DAE" w:rsidRDefault="002C2DAE" w:rsidP="002C2DAE">
            <w:pPr>
              <w:autoSpaceDE w:val="0"/>
              <w:autoSpaceDN w:val="0"/>
              <w:adjustRightInd w:val="0"/>
              <w:jc w:val="center"/>
              <w:rPr>
                <w:rFonts w:eastAsia="Calibri"/>
              </w:rPr>
            </w:pPr>
          </w:p>
          <w:p w:rsidR="002C2DAE" w:rsidRPr="00163981" w:rsidRDefault="002C2DAE" w:rsidP="002C2DAE">
            <w:pPr>
              <w:autoSpaceDE w:val="0"/>
              <w:autoSpaceDN w:val="0"/>
              <w:adjustRightInd w:val="0"/>
              <w:jc w:val="center"/>
              <w:rPr>
                <w:rFonts w:eastAsia="Calibri"/>
                <w:bCs/>
              </w:rPr>
            </w:pPr>
          </w:p>
        </w:tc>
        <w:tc>
          <w:tcPr>
            <w:tcW w:w="3240" w:type="pct"/>
            <w:tcBorders>
              <w:top w:val="single" w:sz="4" w:space="0" w:color="000000"/>
              <w:left w:val="single" w:sz="4" w:space="0" w:color="000000"/>
              <w:bottom w:val="single" w:sz="4" w:space="0" w:color="000000"/>
              <w:right w:val="single" w:sz="4" w:space="0" w:color="000000"/>
            </w:tcBorders>
          </w:tcPr>
          <w:p w:rsidR="002C2DAE" w:rsidRDefault="002C2DAE" w:rsidP="002C2DAE">
            <w:pPr>
              <w:autoSpaceDE w:val="0"/>
              <w:autoSpaceDN w:val="0"/>
              <w:adjustRightInd w:val="0"/>
              <w:jc w:val="both"/>
              <w:rPr>
                <w:rFonts w:eastAsia="Calibri"/>
              </w:rPr>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Default="002C2DAE" w:rsidP="002C2DAE">
            <w:pPr>
              <w:autoSpaceDE w:val="0"/>
              <w:autoSpaceDN w:val="0"/>
              <w:adjustRightInd w:val="0"/>
              <w:jc w:val="center"/>
              <w:rPr>
                <w:rFonts w:eastAsia="Calibri"/>
              </w:rPr>
            </w:pPr>
            <w:r>
              <w:rPr>
                <w:rFonts w:eastAsia="Calibri"/>
              </w:rPr>
              <w:t>Трубопроводный транспорт</w:t>
            </w:r>
          </w:p>
          <w:p w:rsidR="002C2DAE" w:rsidRDefault="002C2DAE" w:rsidP="002C2DAE">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2DAE" w:rsidRDefault="002C2DAE" w:rsidP="002C2DAE">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w:t>
            </w:r>
            <w:r>
              <w:rPr>
                <w:rFonts w:eastAsia="Calibri"/>
              </w:rPr>
              <w:t>е</w:t>
            </w:r>
            <w:r>
              <w:rPr>
                <w:rFonts w:eastAsia="Calibri"/>
              </w:rPr>
              <w:t>обходимых для эксплуатации названных трубопроводов.</w:t>
            </w:r>
          </w:p>
        </w:tc>
      </w:tr>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Pr="00E00116" w:rsidRDefault="002C2DAE" w:rsidP="002C2DAE">
            <w:pPr>
              <w:autoSpaceDE w:val="0"/>
              <w:autoSpaceDN w:val="0"/>
              <w:adjustRightInd w:val="0"/>
              <w:jc w:val="center"/>
              <w:rPr>
                <w:rFonts w:eastAsia="Calibri"/>
              </w:rPr>
            </w:pPr>
            <w:r w:rsidRPr="00E00116">
              <w:rPr>
                <w:rFonts w:eastAsia="Calibri"/>
              </w:rPr>
              <w:t>Коммунальное обслуживание</w:t>
            </w:r>
          </w:p>
          <w:p w:rsidR="002C2DAE" w:rsidRPr="004250AA" w:rsidRDefault="002C2DAE" w:rsidP="002C2DAE">
            <w:pPr>
              <w:pStyle w:val="ConsPlusNormal"/>
              <w:widowControl/>
              <w:ind w:firstLine="0"/>
              <w:jc w:val="center"/>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2C2DAE" w:rsidRPr="00E00116" w:rsidRDefault="002C2DAE" w:rsidP="002C2DAE">
            <w:pPr>
              <w:autoSpaceDE w:val="0"/>
              <w:autoSpaceDN w:val="0"/>
              <w:adjustRightInd w:val="0"/>
              <w:jc w:val="both"/>
              <w:rPr>
                <w:rFonts w:eastAsia="Calibri"/>
              </w:rPr>
            </w:pPr>
            <w:r w:rsidRPr="00E00116">
              <w:rPr>
                <w:rFonts w:eastAsia="Calibri"/>
              </w:rPr>
              <w:t xml:space="preserve">Размещение объектов капитального строительства в целях обеспечения населения и организаций </w:t>
            </w:r>
            <w:r w:rsidRPr="00E00116">
              <w:rPr>
                <w:rFonts w:eastAsia="Calibri"/>
              </w:rPr>
              <w:lastRenderedPageBreak/>
              <w:t>коммунальными усл</w:t>
            </w:r>
            <w:r w:rsidRPr="00E00116">
              <w:rPr>
                <w:rFonts w:eastAsia="Calibri"/>
              </w:rPr>
              <w:t>у</w:t>
            </w:r>
            <w:r w:rsidRPr="00E00116">
              <w:rPr>
                <w:rFonts w:eastAsia="Calibri"/>
              </w:rPr>
              <w:t>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w:t>
            </w:r>
            <w:r w:rsidRPr="00E00116">
              <w:rPr>
                <w:rFonts w:eastAsia="Calibri"/>
              </w:rPr>
              <w:t>о</w:t>
            </w:r>
            <w:r w:rsidRPr="00E00116">
              <w:rPr>
                <w:rFonts w:eastAsia="Calibri"/>
              </w:rPr>
              <w:t>заборы, очистные сооружения, насосные станции, водопров</w:t>
            </w:r>
            <w:r w:rsidRPr="00E00116">
              <w:rPr>
                <w:rFonts w:eastAsia="Calibri"/>
              </w:rPr>
              <w:t>о</w:t>
            </w:r>
            <w:r w:rsidRPr="00E00116">
              <w:rPr>
                <w:rFonts w:eastAsia="Calibri"/>
              </w:rPr>
              <w:t>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w:t>
            </w:r>
            <w:r w:rsidRPr="00E00116">
              <w:rPr>
                <w:rFonts w:eastAsia="Calibri"/>
              </w:rPr>
              <w:t>а</w:t>
            </w:r>
            <w:r w:rsidRPr="00E00116">
              <w:rPr>
                <w:rFonts w:eastAsia="Calibri"/>
              </w:rPr>
              <w:t>тывающие заводы, полигоны по захоронению и сортировке бытового мусора и отходов, места сбора вещей для их вт</w:t>
            </w:r>
            <w:r w:rsidRPr="00E00116">
              <w:rPr>
                <w:rFonts w:eastAsia="Calibri"/>
              </w:rPr>
              <w:t>о</w:t>
            </w:r>
            <w:r w:rsidRPr="00E00116">
              <w:rPr>
                <w:rFonts w:eastAsia="Calibri"/>
              </w:rPr>
              <w:t>ричной переработки, а также здания или помещения, предн</w:t>
            </w:r>
            <w:r w:rsidRPr="00E00116">
              <w:rPr>
                <w:rFonts w:eastAsia="Calibri"/>
              </w:rPr>
              <w:t>а</w:t>
            </w:r>
            <w:r w:rsidRPr="00E00116">
              <w:rPr>
                <w:rFonts w:eastAsia="Calibri"/>
              </w:rPr>
              <w:t>значенные для приема населения и организаций в связи с предоставлением им коммунальных услуг)</w:t>
            </w:r>
            <w:r>
              <w:rPr>
                <w:rFonts w:eastAsia="Calibri"/>
              </w:rPr>
              <w:t>.</w:t>
            </w:r>
          </w:p>
        </w:tc>
      </w:tr>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Pr="00E00116" w:rsidRDefault="002C2DAE" w:rsidP="002C2DAE">
            <w:pPr>
              <w:autoSpaceDE w:val="0"/>
              <w:autoSpaceDN w:val="0"/>
              <w:adjustRightInd w:val="0"/>
              <w:jc w:val="center"/>
              <w:rPr>
                <w:rFonts w:eastAsia="Calibri"/>
              </w:rPr>
            </w:pPr>
            <w:r>
              <w:rPr>
                <w:i/>
                <w:iCs/>
                <w:sz w:val="28"/>
              </w:rPr>
              <w:lastRenderedPageBreak/>
              <w:tab/>
            </w:r>
            <w:r w:rsidRPr="00E00116">
              <w:rPr>
                <w:rFonts w:eastAsia="Calibri"/>
              </w:rPr>
              <w:t>Бытовое обслуживание</w:t>
            </w:r>
          </w:p>
          <w:p w:rsidR="002C2DAE" w:rsidRPr="00E00116" w:rsidRDefault="002C2DAE" w:rsidP="002C2DAE">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tcPr>
          <w:p w:rsidR="002C2DAE" w:rsidRPr="00E00116" w:rsidRDefault="002C2DAE" w:rsidP="002C2DAE">
            <w:pPr>
              <w:autoSpaceDE w:val="0"/>
              <w:autoSpaceDN w:val="0"/>
              <w:adjustRightInd w:val="0"/>
              <w:jc w:val="both"/>
              <w:rPr>
                <w:rFonts w:eastAsia="Calibri"/>
              </w:rPr>
            </w:pPr>
            <w:r w:rsidRPr="00E00116">
              <w:rPr>
                <w:rFonts w:eastAsia="Calibri"/>
              </w:rPr>
              <w:t>Размещение объектов капитального строительства, предн</w:t>
            </w:r>
            <w:r w:rsidRPr="00E00116">
              <w:rPr>
                <w:rFonts w:eastAsia="Calibri"/>
              </w:rPr>
              <w:t>а</w:t>
            </w:r>
            <w:r w:rsidRPr="00E00116">
              <w:rPr>
                <w:rFonts w:eastAsia="Calibri"/>
              </w:rPr>
              <w:t>значенных для оказания населению или организациям быт</w:t>
            </w:r>
            <w:r w:rsidRPr="00E00116">
              <w:rPr>
                <w:rFonts w:eastAsia="Calibri"/>
              </w:rPr>
              <w:t>о</w:t>
            </w:r>
            <w:r w:rsidRPr="00E00116">
              <w:rPr>
                <w:rFonts w:eastAsia="Calibri"/>
              </w:rPr>
              <w:t>вых услуг (мастерские мелкого ремонта, ателье, бани, пари</w:t>
            </w:r>
            <w:r w:rsidRPr="00E00116">
              <w:rPr>
                <w:rFonts w:eastAsia="Calibri"/>
              </w:rPr>
              <w:t>к</w:t>
            </w:r>
            <w:r w:rsidRPr="00E00116">
              <w:rPr>
                <w:rFonts w:eastAsia="Calibri"/>
              </w:rPr>
              <w:t>махерские, прачечные, похоронные бюро)</w:t>
            </w:r>
            <w:r>
              <w:rPr>
                <w:rFonts w:eastAsia="Calibri"/>
              </w:rPr>
              <w:t>.</w:t>
            </w:r>
          </w:p>
        </w:tc>
      </w:tr>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Pr="00AB2DC7" w:rsidRDefault="002C2DAE" w:rsidP="002C2DAE">
            <w:pPr>
              <w:autoSpaceDE w:val="0"/>
              <w:autoSpaceDN w:val="0"/>
              <w:adjustRightInd w:val="0"/>
              <w:jc w:val="center"/>
              <w:rPr>
                <w:rFonts w:eastAsia="Calibri"/>
              </w:rPr>
            </w:pPr>
            <w:r w:rsidRPr="00AB2DC7">
              <w:rPr>
                <w:rFonts w:eastAsia="Calibri"/>
              </w:rPr>
              <w:t>Запас</w:t>
            </w:r>
          </w:p>
          <w:p w:rsidR="002C2DAE" w:rsidRPr="00AB2DC7" w:rsidRDefault="002C2DAE" w:rsidP="002C2DAE">
            <w:pPr>
              <w:jc w:val="center"/>
              <w:rPr>
                <w:rFonts w:eastAsia="Calibri"/>
                <w:b/>
              </w:rPr>
            </w:pPr>
          </w:p>
        </w:tc>
        <w:tc>
          <w:tcPr>
            <w:tcW w:w="3240" w:type="pct"/>
            <w:tcBorders>
              <w:top w:val="single" w:sz="4" w:space="0" w:color="000000"/>
              <w:left w:val="single" w:sz="4" w:space="0" w:color="000000"/>
              <w:bottom w:val="single" w:sz="4" w:space="0" w:color="000000"/>
              <w:right w:val="single" w:sz="4" w:space="0" w:color="000000"/>
            </w:tcBorders>
          </w:tcPr>
          <w:p w:rsidR="002C2DAE" w:rsidRPr="00AB2DC7" w:rsidRDefault="002C2DAE" w:rsidP="002C2DAE">
            <w:pPr>
              <w:autoSpaceDE w:val="0"/>
              <w:autoSpaceDN w:val="0"/>
              <w:adjustRightInd w:val="0"/>
              <w:jc w:val="both"/>
              <w:rPr>
                <w:rFonts w:eastAsia="Calibri"/>
              </w:rPr>
            </w:pPr>
            <w:r w:rsidRPr="00AB2DC7">
              <w:rPr>
                <w:rFonts w:eastAsia="Calibri"/>
              </w:rPr>
              <w:t>Отсутствие хозяйственной деятельности</w:t>
            </w:r>
          </w:p>
          <w:p w:rsidR="002C2DAE" w:rsidRPr="00AB2DC7" w:rsidRDefault="002C2DAE" w:rsidP="002C2DAE">
            <w:pPr>
              <w:jc w:val="center"/>
              <w:rPr>
                <w:rFonts w:eastAsia="Calibri"/>
                <w:b/>
              </w:rPr>
            </w:pPr>
          </w:p>
        </w:tc>
      </w:tr>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Pr="00AB2DC7" w:rsidRDefault="002C2DAE" w:rsidP="002C2DAE">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2DAE" w:rsidRPr="00AB2DC7" w:rsidRDefault="002C2DAE" w:rsidP="002C2DAE">
            <w:pPr>
              <w:autoSpaceDE w:val="0"/>
              <w:autoSpaceDN w:val="0"/>
              <w:adjustRightInd w:val="0"/>
              <w:jc w:val="both"/>
              <w:rPr>
                <w:rFonts w:eastAsia="Calibri"/>
              </w:rPr>
            </w:pPr>
          </w:p>
        </w:tc>
      </w:tr>
    </w:tbl>
    <w:p w:rsidR="002C2DAE" w:rsidRDefault="002C2DAE" w:rsidP="002C2DAE">
      <w:pPr>
        <w:jc w:val="both"/>
        <w:rPr>
          <w:i/>
          <w:iCs/>
          <w:sz w:val="28"/>
        </w:rPr>
      </w:pPr>
      <w:r>
        <w:rPr>
          <w:i/>
          <w:iCs/>
          <w:sz w:val="28"/>
        </w:rPr>
        <w:tab/>
      </w:r>
    </w:p>
    <w:p w:rsidR="00434882" w:rsidRDefault="00434882" w:rsidP="00434882">
      <w:pPr>
        <w:pStyle w:val="ConsPlusNormal"/>
        <w:widowControl/>
        <w:ind w:firstLine="900"/>
        <w:jc w:val="center"/>
        <w:rPr>
          <w:rFonts w:ascii="Times New Roman" w:hAnsi="Times New Roman" w:cs="Times New Roman"/>
          <w:b/>
          <w:bCs/>
          <w:sz w:val="28"/>
          <w:u w:val="single"/>
        </w:rPr>
      </w:pPr>
      <w:r>
        <w:rPr>
          <w:rFonts w:ascii="Times New Roman" w:hAnsi="Times New Roman" w:cs="Times New Roman"/>
          <w:b/>
          <w:bCs/>
          <w:sz w:val="28"/>
          <w:u w:val="single"/>
        </w:rPr>
        <w:t>Вспомогательный вид разрешенного использования:</w:t>
      </w:r>
    </w:p>
    <w:p w:rsidR="00434882" w:rsidRDefault="00434882" w:rsidP="00434882">
      <w:pPr>
        <w:pStyle w:val="ConsPlusNormal"/>
        <w:widowControl/>
        <w:ind w:firstLine="900"/>
        <w:jc w:val="center"/>
        <w:rPr>
          <w:rFonts w:ascii="Times New Roman" w:hAnsi="Times New Roman" w:cs="Times New Roman"/>
          <w:b/>
          <w:bCs/>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434882" w:rsidTr="00652573">
        <w:tc>
          <w:tcPr>
            <w:tcW w:w="176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Описание вида разрешенного использования земельного участка</w:t>
            </w:r>
          </w:p>
        </w:tc>
      </w:tr>
      <w:tr w:rsidR="00434882" w:rsidTr="00652573">
        <w:tc>
          <w:tcPr>
            <w:tcW w:w="1760" w:type="pct"/>
            <w:tcBorders>
              <w:top w:val="single" w:sz="4" w:space="0" w:color="000000"/>
              <w:left w:val="single" w:sz="4" w:space="0" w:color="000000"/>
              <w:bottom w:val="single" w:sz="4" w:space="0" w:color="000000"/>
              <w:right w:val="single" w:sz="4" w:space="0" w:color="000000"/>
            </w:tcBorders>
          </w:tcPr>
          <w:p w:rsidR="00434882" w:rsidRPr="00434882" w:rsidRDefault="00434882" w:rsidP="00652573">
            <w:pPr>
              <w:pStyle w:val="ConsPlusNormal"/>
              <w:widowControl/>
              <w:ind w:firstLine="0"/>
              <w:jc w:val="center"/>
              <w:rPr>
                <w:rFonts w:ascii="Times New Roman" w:hAnsi="Times New Roman" w:cs="Times New Roman"/>
                <w:sz w:val="24"/>
                <w:szCs w:val="24"/>
              </w:rPr>
            </w:pPr>
            <w:r w:rsidRPr="00434882">
              <w:rPr>
                <w:rFonts w:ascii="Times New Roman" w:hAnsi="Times New Roman" w:cs="Times New Roman"/>
                <w:sz w:val="24"/>
                <w:szCs w:val="24"/>
              </w:rP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Pr="00434882" w:rsidRDefault="00434882" w:rsidP="00652573">
            <w:pPr>
              <w:autoSpaceDE w:val="0"/>
              <w:autoSpaceDN w:val="0"/>
              <w:adjustRightInd w:val="0"/>
              <w:jc w:val="both"/>
              <w:rPr>
                <w:rFonts w:eastAsia="Calibri"/>
                <w:bCs/>
              </w:rPr>
            </w:pPr>
            <w:r w:rsidRPr="0043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34882" w:rsidRDefault="00434882" w:rsidP="002C2DAE">
      <w:pPr>
        <w:ind w:firstLine="900"/>
        <w:jc w:val="both"/>
        <w:rPr>
          <w:b/>
          <w:sz w:val="28"/>
          <w:u w:val="single"/>
        </w:rPr>
      </w:pPr>
    </w:p>
    <w:p w:rsidR="002C2DAE" w:rsidRDefault="002C2DAE" w:rsidP="002C2DAE">
      <w:pPr>
        <w:ind w:firstLine="900"/>
        <w:jc w:val="both"/>
        <w:rPr>
          <w:b/>
          <w:sz w:val="28"/>
          <w:u w:val="single"/>
        </w:rPr>
      </w:pPr>
      <w:r>
        <w:rPr>
          <w:b/>
          <w:sz w:val="28"/>
          <w:u w:val="single"/>
        </w:rPr>
        <w:t xml:space="preserve">Условно разрешенные виды использования: </w:t>
      </w:r>
    </w:p>
    <w:p w:rsidR="002C2DAE" w:rsidRDefault="002C2DAE" w:rsidP="002C2DAE">
      <w:pPr>
        <w:ind w:firstLine="900"/>
        <w:jc w:val="both"/>
        <w:rPr>
          <w:sz w:val="28"/>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Pr="003A126D" w:rsidRDefault="002C2DAE" w:rsidP="002C2DAE">
            <w:pPr>
              <w:jc w:val="center"/>
              <w:rPr>
                <w:rFonts w:eastAsia="Calibri"/>
                <w:b/>
              </w:rPr>
            </w:pPr>
            <w:r w:rsidRPr="003A126D">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2C2DAE" w:rsidRPr="007B6B4A" w:rsidRDefault="002C2DAE" w:rsidP="007B6B4A">
            <w:pPr>
              <w:jc w:val="both"/>
              <w:rPr>
                <w:rFonts w:eastAsia="Calibri"/>
                <w:b/>
              </w:rPr>
            </w:pPr>
            <w:r w:rsidRPr="007B6B4A">
              <w:rPr>
                <w:rFonts w:eastAsia="Calibri"/>
                <w:b/>
              </w:rPr>
              <w:t>Описание вида разрешенного использования земельного участка</w:t>
            </w:r>
          </w:p>
        </w:tc>
      </w:tr>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Pr="00AB2DC7" w:rsidRDefault="002C2DAE" w:rsidP="002C2DAE">
            <w:pPr>
              <w:jc w:val="center"/>
              <w:rPr>
                <w:rFonts w:eastAsia="Calibri"/>
                <w:b/>
              </w:rPr>
            </w:pPr>
            <w:r>
              <w:t>Связь</w:t>
            </w:r>
          </w:p>
        </w:tc>
        <w:tc>
          <w:tcPr>
            <w:tcW w:w="3240" w:type="pct"/>
            <w:tcBorders>
              <w:top w:val="single" w:sz="4" w:space="0" w:color="000000"/>
              <w:left w:val="single" w:sz="4" w:space="0" w:color="000000"/>
              <w:bottom w:val="single" w:sz="4" w:space="0" w:color="000000"/>
              <w:right w:val="single" w:sz="4" w:space="0" w:color="000000"/>
            </w:tcBorders>
          </w:tcPr>
          <w:p w:rsidR="002C2DAE" w:rsidRPr="007B6B4A" w:rsidRDefault="002C2DAE" w:rsidP="007B6B4A">
            <w:pPr>
              <w:jc w:val="both"/>
              <w:rPr>
                <w:rFonts w:eastAsia="Calibri"/>
                <w:b/>
              </w:rPr>
            </w:pPr>
            <w:r w:rsidRPr="007B6B4A">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B6B4A">
                <w:rPr>
                  <w:color w:val="0000FF"/>
                </w:rPr>
                <w:t>кодом 3.1</w:t>
              </w:r>
            </w:hyperlink>
            <w:r w:rsidRPr="007B6B4A">
              <w:t xml:space="preserve"> классификатора</w:t>
            </w:r>
          </w:p>
        </w:tc>
      </w:tr>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Default="002C2DAE" w:rsidP="002C2DAE">
            <w:pPr>
              <w:jc w:val="center"/>
            </w:pPr>
            <w:r>
              <w:lastRenderedPageBreak/>
              <w:t>Энергетика</w:t>
            </w:r>
          </w:p>
        </w:tc>
        <w:tc>
          <w:tcPr>
            <w:tcW w:w="3240" w:type="pct"/>
            <w:tcBorders>
              <w:top w:val="single" w:sz="4" w:space="0" w:color="000000"/>
              <w:left w:val="single" w:sz="4" w:space="0" w:color="000000"/>
              <w:bottom w:val="single" w:sz="4" w:space="0" w:color="000000"/>
              <w:right w:val="single" w:sz="4" w:space="0" w:color="000000"/>
            </w:tcBorders>
          </w:tcPr>
          <w:p w:rsidR="002C2DAE" w:rsidRPr="007B6B4A" w:rsidRDefault="002C2DAE"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C2DAE" w:rsidRPr="007B6B4A" w:rsidRDefault="002C2DAE" w:rsidP="007B6B4A">
            <w:pPr>
              <w:jc w:val="both"/>
            </w:pPr>
            <w:r w:rsidRPr="007B6B4A">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B6B4A">
                <w:rPr>
                  <w:color w:val="0000FF"/>
                </w:rPr>
                <w:t>кодом 3.1</w:t>
              </w:r>
            </w:hyperlink>
            <w:r w:rsidRPr="007B6B4A">
              <w:t xml:space="preserve"> классификатора</w:t>
            </w:r>
          </w:p>
        </w:tc>
      </w:tr>
      <w:tr w:rsidR="002C2DAE" w:rsidRPr="003A126D" w:rsidTr="002C2DAE">
        <w:tc>
          <w:tcPr>
            <w:tcW w:w="1760" w:type="pct"/>
            <w:tcBorders>
              <w:top w:val="single" w:sz="4" w:space="0" w:color="000000"/>
              <w:left w:val="single" w:sz="4" w:space="0" w:color="000000"/>
              <w:bottom w:val="single" w:sz="4" w:space="0" w:color="000000"/>
              <w:right w:val="single" w:sz="4" w:space="0" w:color="000000"/>
            </w:tcBorders>
          </w:tcPr>
          <w:p w:rsidR="002C2DAE" w:rsidRDefault="002C2DAE" w:rsidP="002C2DAE">
            <w:pPr>
              <w:jc w:val="center"/>
            </w:pPr>
            <w:r>
              <w:t>Магазины</w:t>
            </w:r>
          </w:p>
        </w:tc>
        <w:tc>
          <w:tcPr>
            <w:tcW w:w="3240" w:type="pct"/>
            <w:tcBorders>
              <w:top w:val="single" w:sz="4" w:space="0" w:color="000000"/>
              <w:left w:val="single" w:sz="4" w:space="0" w:color="000000"/>
              <w:bottom w:val="single" w:sz="4" w:space="0" w:color="000000"/>
              <w:right w:val="single" w:sz="4" w:space="0" w:color="000000"/>
            </w:tcBorders>
          </w:tcPr>
          <w:p w:rsidR="002C2DAE" w:rsidRPr="007B6B4A" w:rsidRDefault="002C2DAE"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C2DAE" w:rsidRPr="00A169CF" w:rsidRDefault="002C2DAE" w:rsidP="002F4F45">
      <w:pPr>
        <w:pStyle w:val="a8"/>
        <w:ind w:firstLine="709"/>
        <w:jc w:val="both"/>
        <w:rPr>
          <w:szCs w:val="28"/>
          <w:u w:val="single"/>
          <w:lang w:eastAsia="ar-SA"/>
        </w:rPr>
      </w:pPr>
    </w:p>
    <w:p w:rsidR="00634B6B" w:rsidRDefault="00634B6B">
      <w:pPr>
        <w:pStyle w:val="3"/>
        <w:ind w:firstLine="900"/>
        <w:jc w:val="both"/>
        <w:rPr>
          <w:sz w:val="28"/>
        </w:rPr>
      </w:pPr>
      <w:bookmarkStart w:id="67" w:name="_Toc249503024"/>
      <w:r>
        <w:rPr>
          <w:sz w:val="28"/>
        </w:rPr>
        <w:t>Статья 22.7. Производственные зоны</w:t>
      </w:r>
      <w:bookmarkEnd w:id="67"/>
    </w:p>
    <w:p w:rsidR="009624D1" w:rsidRDefault="009624D1">
      <w:pPr>
        <w:ind w:firstLine="709"/>
        <w:rPr>
          <w:b/>
          <w:bCs/>
          <w:sz w:val="28"/>
          <w:u w:val="single"/>
        </w:rPr>
      </w:pPr>
    </w:p>
    <w:p w:rsidR="00634B6B" w:rsidRPr="00101F92" w:rsidRDefault="00101F92">
      <w:pPr>
        <w:ind w:firstLine="709"/>
        <w:rPr>
          <w:b/>
          <w:bCs/>
          <w:sz w:val="28"/>
        </w:rPr>
      </w:pPr>
      <w:r w:rsidRPr="00101F92">
        <w:rPr>
          <w:b/>
          <w:bCs/>
          <w:sz w:val="28"/>
        </w:rPr>
        <w:t xml:space="preserve">1. </w:t>
      </w:r>
      <w:r w:rsidR="00634B6B" w:rsidRPr="00101F92">
        <w:rPr>
          <w:b/>
          <w:bCs/>
          <w:sz w:val="28"/>
        </w:rPr>
        <w:t>П. Зона предприятий, производств и объектов</w:t>
      </w:r>
    </w:p>
    <w:p w:rsidR="00634B6B" w:rsidRDefault="00634B6B">
      <w:pPr>
        <w:rPr>
          <w:sz w:val="28"/>
          <w:szCs w:val="28"/>
        </w:rPr>
      </w:pPr>
    </w:p>
    <w:p w:rsidR="00634B6B" w:rsidRDefault="00634B6B">
      <w:pPr>
        <w:widowControl w:val="0"/>
        <w:ind w:firstLine="851"/>
        <w:jc w:val="both"/>
        <w:rPr>
          <w:sz w:val="28"/>
          <w:szCs w:val="28"/>
        </w:rPr>
      </w:pPr>
      <w:r>
        <w:rPr>
          <w:sz w:val="28"/>
          <w:szCs w:val="28"/>
        </w:rPr>
        <w:t xml:space="preserve">Зона П выделена для обеспечения правовых условий формирования предприятий, производств и объектов </w:t>
      </w:r>
      <w:r w:rsidR="00E21D46">
        <w:rPr>
          <w:sz w:val="28"/>
          <w:szCs w:val="28"/>
        </w:rPr>
        <w:t>промышленного назначения</w:t>
      </w:r>
      <w:r>
        <w:rPr>
          <w:sz w:val="28"/>
          <w:szCs w:val="28"/>
        </w:rPr>
        <w:t>. Допуск</w:t>
      </w:r>
      <w:r>
        <w:rPr>
          <w:sz w:val="28"/>
          <w:szCs w:val="28"/>
        </w:rPr>
        <w:t>а</w:t>
      </w:r>
      <w:r>
        <w:rPr>
          <w:sz w:val="28"/>
          <w:szCs w:val="28"/>
        </w:rPr>
        <w:t>ются некоторые коммерческие услуги, способствующие развитию произво</w:t>
      </w:r>
      <w:r>
        <w:rPr>
          <w:sz w:val="28"/>
          <w:szCs w:val="28"/>
        </w:rPr>
        <w:t>д</w:t>
      </w:r>
      <w:r>
        <w:rPr>
          <w:sz w:val="28"/>
          <w:szCs w:val="28"/>
        </w:rPr>
        <w:t>ственной деятельности. Сочетание различных видов разрешенного использ</w:t>
      </w:r>
      <w:r>
        <w:rPr>
          <w:sz w:val="28"/>
          <w:szCs w:val="28"/>
        </w:rPr>
        <w:t>о</w:t>
      </w:r>
      <w:r>
        <w:rPr>
          <w:sz w:val="28"/>
          <w:szCs w:val="28"/>
        </w:rPr>
        <w:t>вания недвижимости в единой зоне возможно только при условии соблюд</w:t>
      </w:r>
      <w:r>
        <w:rPr>
          <w:sz w:val="28"/>
          <w:szCs w:val="28"/>
        </w:rPr>
        <w:t>е</w:t>
      </w:r>
      <w:r>
        <w:rPr>
          <w:sz w:val="28"/>
          <w:szCs w:val="28"/>
        </w:rPr>
        <w:t>ния нормативных санитарных требований.</w:t>
      </w:r>
    </w:p>
    <w:p w:rsidR="00634B6B" w:rsidRDefault="00634B6B">
      <w:pPr>
        <w:widowControl w:val="0"/>
        <w:ind w:firstLine="851"/>
        <w:rPr>
          <w:i/>
          <w:sz w:val="28"/>
          <w:szCs w:val="28"/>
        </w:rPr>
      </w:pPr>
    </w:p>
    <w:p w:rsidR="00634B6B" w:rsidRDefault="00634B6B">
      <w:pPr>
        <w:widowControl w:val="0"/>
        <w:ind w:firstLine="851"/>
        <w:jc w:val="both"/>
        <w:rPr>
          <w:b/>
          <w:bCs/>
          <w:iCs/>
          <w:sz w:val="28"/>
          <w:szCs w:val="28"/>
          <w:u w:val="single"/>
        </w:rPr>
      </w:pPr>
      <w:r>
        <w:rPr>
          <w:b/>
          <w:bCs/>
          <w:iCs/>
          <w:sz w:val="28"/>
          <w:szCs w:val="28"/>
          <w:u w:val="single"/>
        </w:rPr>
        <w:t>Основные виды разрешенного использования недвижимости:</w:t>
      </w:r>
    </w:p>
    <w:p w:rsidR="007B6B4A" w:rsidRDefault="007B6B4A">
      <w:pPr>
        <w:widowControl w:val="0"/>
        <w:ind w:firstLine="851"/>
        <w:jc w:val="both"/>
        <w:rPr>
          <w:b/>
          <w:bCs/>
          <w:iCs/>
          <w:sz w:val="28"/>
          <w:szCs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2C1BD2" w:rsidRPr="003A126D" w:rsidTr="002C1BD2">
        <w:tc>
          <w:tcPr>
            <w:tcW w:w="1760" w:type="pct"/>
            <w:tcBorders>
              <w:top w:val="single" w:sz="4" w:space="0" w:color="000000"/>
              <w:left w:val="single" w:sz="4" w:space="0" w:color="000000"/>
              <w:bottom w:val="single" w:sz="4" w:space="0" w:color="000000"/>
              <w:right w:val="single" w:sz="4" w:space="0" w:color="000000"/>
            </w:tcBorders>
          </w:tcPr>
          <w:p w:rsidR="002C1BD2" w:rsidRPr="003A126D" w:rsidRDefault="002C1BD2" w:rsidP="002C1BD2">
            <w:pPr>
              <w:jc w:val="center"/>
              <w:rPr>
                <w:rFonts w:eastAsia="Calibri"/>
                <w:b/>
              </w:rPr>
            </w:pPr>
            <w:r w:rsidRPr="003A126D">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2C1BD2" w:rsidRPr="003A126D" w:rsidRDefault="002C1BD2" w:rsidP="002C1BD2">
            <w:pPr>
              <w:jc w:val="center"/>
              <w:rPr>
                <w:rFonts w:eastAsia="Calibri"/>
                <w:b/>
              </w:rPr>
            </w:pPr>
            <w:r w:rsidRPr="003A126D">
              <w:rPr>
                <w:rFonts w:eastAsia="Calibri"/>
                <w:b/>
              </w:rPr>
              <w:t>Описание вида разрешенного использования земельного участка</w:t>
            </w:r>
          </w:p>
        </w:tc>
      </w:tr>
      <w:tr w:rsidR="002C1BD2"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rPr>
                <w:rFonts w:eastAsia="Calibri"/>
              </w:rPr>
            </w:pPr>
            <w: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C1BD2"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center"/>
              <w:rPr>
                <w:rFonts w:eastAsia="Calibri"/>
              </w:rPr>
            </w:pPr>
            <w:r>
              <w:rPr>
                <w:rFonts w:eastAsia="Calibri"/>
              </w:rPr>
              <w:t>Трубопроводный транспорт</w:t>
            </w:r>
          </w:p>
          <w:p w:rsidR="002C1BD2" w:rsidRDefault="002C1BD2" w:rsidP="002C1BD2">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C1BD2" w:rsidRPr="00E00116" w:rsidTr="002C1BD2">
        <w:tc>
          <w:tcPr>
            <w:tcW w:w="1760" w:type="pct"/>
            <w:tcBorders>
              <w:top w:val="single" w:sz="4" w:space="0" w:color="000000"/>
              <w:left w:val="single" w:sz="4" w:space="0" w:color="000000"/>
              <w:bottom w:val="single" w:sz="4" w:space="0" w:color="000000"/>
              <w:right w:val="single" w:sz="4" w:space="0" w:color="000000"/>
            </w:tcBorders>
          </w:tcPr>
          <w:p w:rsidR="002C1BD2" w:rsidRPr="00E00116" w:rsidRDefault="002C1BD2" w:rsidP="002C1BD2">
            <w:pPr>
              <w:autoSpaceDE w:val="0"/>
              <w:autoSpaceDN w:val="0"/>
              <w:adjustRightInd w:val="0"/>
              <w:jc w:val="center"/>
              <w:rPr>
                <w:rFonts w:eastAsia="Calibri"/>
              </w:rPr>
            </w:pPr>
            <w:r w:rsidRPr="00E00116">
              <w:rPr>
                <w:rFonts w:eastAsia="Calibri"/>
              </w:rPr>
              <w:t>Коммунальное обслуживание</w:t>
            </w:r>
          </w:p>
          <w:p w:rsidR="002C1BD2" w:rsidRPr="004250AA" w:rsidRDefault="002C1BD2" w:rsidP="002C1BD2">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2C1BD2" w:rsidRPr="00E00116" w:rsidRDefault="002C1BD2" w:rsidP="002C1BD2">
            <w:pPr>
              <w:autoSpaceDE w:val="0"/>
              <w:autoSpaceDN w:val="0"/>
              <w:adjustRightInd w:val="0"/>
              <w:jc w:val="both"/>
              <w:rPr>
                <w:rFonts w:eastAsia="Calibri"/>
              </w:rPr>
            </w:pPr>
            <w:r w:rsidRPr="00E00116">
              <w:rPr>
                <w:rFonts w:eastAsia="Calibri"/>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w:t>
            </w:r>
            <w:r w:rsidRPr="00E00116">
              <w:rPr>
                <w:rFonts w:eastAsia="Calibri"/>
              </w:rPr>
              <w:lastRenderedPageBreak/>
              <w:t>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r>
              <w:rPr>
                <w:rFonts w:eastAsia="Calibri"/>
              </w:rPr>
              <w:t>.</w:t>
            </w:r>
          </w:p>
        </w:tc>
      </w:tr>
      <w:tr w:rsidR="002C1BD2" w:rsidRPr="00381148" w:rsidTr="002C1BD2">
        <w:tc>
          <w:tcPr>
            <w:tcW w:w="1760" w:type="pct"/>
            <w:tcBorders>
              <w:top w:val="single" w:sz="4" w:space="0" w:color="000000"/>
              <w:left w:val="single" w:sz="4" w:space="0" w:color="000000"/>
              <w:bottom w:val="single" w:sz="4" w:space="0" w:color="000000"/>
              <w:right w:val="single" w:sz="4" w:space="0" w:color="000000"/>
            </w:tcBorders>
          </w:tcPr>
          <w:p w:rsidR="002C1BD2" w:rsidRPr="00381148" w:rsidRDefault="002C1BD2" w:rsidP="002C1BD2">
            <w:pPr>
              <w:autoSpaceDE w:val="0"/>
              <w:autoSpaceDN w:val="0"/>
              <w:adjustRightInd w:val="0"/>
              <w:jc w:val="both"/>
              <w:rPr>
                <w:rFonts w:eastAsia="Calibri"/>
              </w:rPr>
            </w:pPr>
            <w:r w:rsidRPr="00381148">
              <w:rPr>
                <w:rFonts w:eastAsia="Calibri"/>
              </w:rPr>
              <w:lastRenderedPageBreak/>
              <w:t>Общественное управление</w:t>
            </w:r>
          </w:p>
          <w:p w:rsidR="002C1BD2" w:rsidRPr="004250AA" w:rsidRDefault="002C1BD2" w:rsidP="002C1BD2">
            <w:pPr>
              <w:pStyle w:val="ConsPlusNormal"/>
              <w:widowControl/>
              <w:ind w:firstLine="0"/>
              <w:jc w:val="both"/>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2C1BD2" w:rsidRPr="00381148" w:rsidRDefault="002C1BD2" w:rsidP="002C1BD2">
            <w:pPr>
              <w:autoSpaceDE w:val="0"/>
              <w:autoSpaceDN w:val="0"/>
              <w:adjustRightInd w:val="0"/>
              <w:jc w:val="both"/>
              <w:rPr>
                <w:rFonts w:eastAsia="Calibri"/>
              </w:rPr>
            </w:pPr>
            <w:r w:rsidRPr="00381148">
              <w:rPr>
                <w:rFonts w:eastAsia="Calibri"/>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eastAsia="Calibri"/>
              </w:rPr>
              <w:t>.</w:t>
            </w:r>
          </w:p>
        </w:tc>
      </w:tr>
      <w:tr w:rsidR="002C1BD2" w:rsidRPr="00381148"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center"/>
              <w:rPr>
                <w:rFonts w:eastAsia="Calibri"/>
              </w:rPr>
            </w:pPr>
            <w:r>
              <w:rPr>
                <w:rFonts w:eastAsia="Calibri"/>
              </w:rPr>
              <w:t>Предпринимательство</w:t>
            </w:r>
          </w:p>
          <w:p w:rsidR="002C1BD2" w:rsidRPr="004250AA" w:rsidRDefault="002C1BD2" w:rsidP="002C1BD2">
            <w:pPr>
              <w:pStyle w:val="ConsPlusNormal"/>
              <w:widowControl/>
              <w:ind w:firstLine="0"/>
              <w:jc w:val="center"/>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2C1BD2" w:rsidRPr="00381148" w:rsidRDefault="002C1BD2" w:rsidP="002C1BD2">
            <w:pPr>
              <w:autoSpaceDE w:val="0"/>
              <w:autoSpaceDN w:val="0"/>
              <w:adjustRightInd w:val="0"/>
              <w:jc w:val="both"/>
              <w:rPr>
                <w:rFonts w:eastAsia="Calibri"/>
              </w:rPr>
            </w:pPr>
            <w:r w:rsidRPr="00381148">
              <w:rPr>
                <w:rFonts w:eastAsia="Calibri"/>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C1BD2" w:rsidRDefault="002C1BD2" w:rsidP="002C1BD2">
            <w:pPr>
              <w:autoSpaceDE w:val="0"/>
              <w:autoSpaceDN w:val="0"/>
              <w:adjustRightInd w:val="0"/>
              <w:jc w:val="both"/>
              <w:rPr>
                <w:rFonts w:eastAsia="Calibri"/>
              </w:rPr>
            </w:pPr>
            <w:r w:rsidRPr="00381148">
              <w:rPr>
                <w:rFonts w:eastAsia="Calibri"/>
              </w:rPr>
              <w:t>Содержание данного вида разрешенного использования включает в себя содержание видов разрешенного использования</w:t>
            </w:r>
            <w:r>
              <w:rPr>
                <w:rFonts w:eastAsia="Calibri"/>
              </w:rPr>
              <w:t xml:space="preserve"> «Деловое управление», «Торговые центры</w:t>
            </w:r>
          </w:p>
          <w:p w:rsidR="002C1BD2" w:rsidRPr="00381148" w:rsidRDefault="002C1BD2" w:rsidP="002C1BD2">
            <w:pPr>
              <w:autoSpaceDE w:val="0"/>
              <w:autoSpaceDN w:val="0"/>
              <w:adjustRightInd w:val="0"/>
              <w:jc w:val="both"/>
              <w:rPr>
                <w:rFonts w:eastAsia="Calibri"/>
              </w:rPr>
            </w:pPr>
            <w:r>
              <w:rPr>
                <w:rFonts w:eastAsia="Calibri"/>
              </w:rPr>
              <w:t>(Торгово-развлекательные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tc>
      </w:tr>
      <w:tr w:rsidR="002C1BD2" w:rsidRPr="00381148" w:rsidTr="002C1BD2">
        <w:tc>
          <w:tcPr>
            <w:tcW w:w="1760" w:type="pct"/>
            <w:tcBorders>
              <w:top w:val="single" w:sz="4" w:space="0" w:color="000000"/>
              <w:left w:val="single" w:sz="4" w:space="0" w:color="000000"/>
              <w:bottom w:val="single" w:sz="4" w:space="0" w:color="000000"/>
              <w:right w:val="single" w:sz="4" w:space="0" w:color="000000"/>
            </w:tcBorders>
          </w:tcPr>
          <w:p w:rsidR="002C1BD2" w:rsidRPr="00381148" w:rsidRDefault="002C1BD2" w:rsidP="002C1BD2">
            <w:pPr>
              <w:autoSpaceDE w:val="0"/>
              <w:autoSpaceDN w:val="0"/>
              <w:adjustRightInd w:val="0"/>
              <w:jc w:val="center"/>
              <w:rPr>
                <w:rFonts w:eastAsia="Calibri"/>
              </w:rPr>
            </w:pPr>
            <w:r w:rsidRPr="00381148">
              <w:rPr>
                <w:rFonts w:eastAsia="Calibri"/>
              </w:rPr>
              <w:t>Деловое управление</w:t>
            </w:r>
          </w:p>
          <w:p w:rsidR="002C1BD2" w:rsidRPr="00381148" w:rsidRDefault="002C1BD2" w:rsidP="002C1BD2">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tcPr>
          <w:p w:rsidR="002C1BD2" w:rsidRPr="00381148" w:rsidRDefault="002C1BD2" w:rsidP="002C1BD2">
            <w:pPr>
              <w:autoSpaceDE w:val="0"/>
              <w:autoSpaceDN w:val="0"/>
              <w:adjustRightInd w:val="0"/>
              <w:jc w:val="both"/>
              <w:rPr>
                <w:rFonts w:eastAsia="Calibri"/>
              </w:rPr>
            </w:pPr>
            <w:r w:rsidRPr="00381148">
              <w:rPr>
                <w:rFonts w:eastAsia="Calibri"/>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r>
              <w:rPr>
                <w:rFonts w:eastAsia="Calibri"/>
              </w:rPr>
              <w:t>.</w:t>
            </w:r>
          </w:p>
        </w:tc>
      </w:tr>
      <w:tr w:rsidR="002C1BD2" w:rsidRPr="00255C5C" w:rsidTr="002C1BD2">
        <w:tc>
          <w:tcPr>
            <w:tcW w:w="1760" w:type="pct"/>
            <w:tcBorders>
              <w:top w:val="single" w:sz="4" w:space="0" w:color="000000"/>
              <w:left w:val="single" w:sz="4" w:space="0" w:color="000000"/>
              <w:bottom w:val="single" w:sz="4" w:space="0" w:color="000000"/>
              <w:right w:val="single" w:sz="4" w:space="0" w:color="000000"/>
            </w:tcBorders>
          </w:tcPr>
          <w:p w:rsidR="002C1BD2" w:rsidRPr="00255C5C" w:rsidRDefault="002C1BD2" w:rsidP="002C1BD2">
            <w:pPr>
              <w:autoSpaceDE w:val="0"/>
              <w:autoSpaceDN w:val="0"/>
              <w:adjustRightInd w:val="0"/>
              <w:jc w:val="center"/>
            </w:pPr>
            <w:r>
              <w:t>Объекты торговли (торговые центры, торгово-развлекательные центры (комплексы)</w:t>
            </w:r>
          </w:p>
        </w:tc>
        <w:tc>
          <w:tcPr>
            <w:tcW w:w="3240" w:type="pct"/>
            <w:tcBorders>
              <w:top w:val="single" w:sz="4" w:space="0" w:color="000000"/>
              <w:left w:val="single" w:sz="4" w:space="0" w:color="000000"/>
              <w:bottom w:val="single" w:sz="4" w:space="0" w:color="000000"/>
              <w:right w:val="single" w:sz="4" w:space="0" w:color="000000"/>
            </w:tcBorders>
          </w:tcPr>
          <w:p w:rsidR="002C1BD2" w:rsidRPr="00255C5C" w:rsidRDefault="002C1BD2" w:rsidP="002C1BD2">
            <w:pPr>
              <w:autoSpaceDE w:val="0"/>
              <w:autoSpaceDN w:val="0"/>
              <w:adjustRightInd w:val="0"/>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tc>
      </w:tr>
      <w:tr w:rsidR="002C1BD2" w:rsidRPr="006B1A8A" w:rsidTr="002C1BD2">
        <w:tc>
          <w:tcPr>
            <w:tcW w:w="1760" w:type="pct"/>
            <w:tcBorders>
              <w:top w:val="single" w:sz="4" w:space="0" w:color="000000"/>
              <w:left w:val="single" w:sz="4" w:space="0" w:color="000000"/>
              <w:bottom w:val="single" w:sz="4" w:space="0" w:color="000000"/>
              <w:right w:val="single" w:sz="4" w:space="0" w:color="000000"/>
            </w:tcBorders>
          </w:tcPr>
          <w:p w:rsidR="002C1BD2" w:rsidRPr="006B1A8A" w:rsidRDefault="002C1BD2" w:rsidP="002C1BD2">
            <w:pPr>
              <w:autoSpaceDE w:val="0"/>
              <w:autoSpaceDN w:val="0"/>
              <w:adjustRightInd w:val="0"/>
              <w:jc w:val="center"/>
              <w:rPr>
                <w:rFonts w:eastAsia="Calibri"/>
              </w:rPr>
            </w:pPr>
            <w:r w:rsidRPr="006B1A8A">
              <w:rPr>
                <w:rFonts w:eastAsia="Calibri"/>
              </w:rPr>
              <w:t>Рынки</w:t>
            </w:r>
          </w:p>
          <w:p w:rsidR="002C1BD2" w:rsidRPr="006B1A8A" w:rsidRDefault="002C1BD2" w:rsidP="002C1BD2">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tcPr>
          <w:p w:rsidR="002C1BD2" w:rsidRPr="006B1A8A" w:rsidRDefault="002C1BD2" w:rsidP="002C1BD2">
            <w:pPr>
              <w:autoSpaceDE w:val="0"/>
              <w:autoSpaceDN w:val="0"/>
              <w:adjustRightInd w:val="0"/>
              <w:jc w:val="both"/>
              <w:rPr>
                <w:rFonts w:eastAsia="Calibri"/>
              </w:rPr>
            </w:pPr>
            <w:r w:rsidRPr="006B1A8A">
              <w:rPr>
                <w:rFonts w:eastAsia="Calibri"/>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2C1BD2" w:rsidRPr="006B1A8A" w:rsidRDefault="002C1BD2" w:rsidP="002C1BD2">
            <w:pPr>
              <w:autoSpaceDE w:val="0"/>
              <w:autoSpaceDN w:val="0"/>
              <w:adjustRightInd w:val="0"/>
              <w:jc w:val="both"/>
              <w:rPr>
                <w:rFonts w:eastAsia="Calibri"/>
              </w:rPr>
            </w:pPr>
            <w:r w:rsidRPr="006B1A8A">
              <w:rPr>
                <w:rFonts w:eastAsia="Calibri"/>
              </w:rPr>
              <w:t>размещение гаражей и (или) стоянок для автомобилей сотрудников и посетителей рынка</w:t>
            </w:r>
          </w:p>
          <w:p w:rsidR="002C1BD2" w:rsidRPr="006B1A8A" w:rsidRDefault="002C1BD2" w:rsidP="002C1BD2">
            <w:pPr>
              <w:pStyle w:val="ConsPlusNormal"/>
              <w:widowControl/>
              <w:ind w:firstLine="0"/>
              <w:jc w:val="both"/>
              <w:rPr>
                <w:rFonts w:ascii="Times New Roman" w:hAnsi="Times New Roman" w:cs="Times New Roman"/>
                <w:sz w:val="24"/>
                <w:szCs w:val="24"/>
              </w:rPr>
            </w:pPr>
          </w:p>
        </w:tc>
      </w:tr>
      <w:tr w:rsidR="002C1BD2" w:rsidRPr="006B1A8A" w:rsidTr="002C1BD2">
        <w:tc>
          <w:tcPr>
            <w:tcW w:w="1760" w:type="pct"/>
            <w:tcBorders>
              <w:top w:val="single" w:sz="4" w:space="0" w:color="000000"/>
              <w:left w:val="single" w:sz="4" w:space="0" w:color="000000"/>
              <w:bottom w:val="single" w:sz="4" w:space="0" w:color="000000"/>
              <w:right w:val="single" w:sz="4" w:space="0" w:color="000000"/>
            </w:tcBorders>
          </w:tcPr>
          <w:p w:rsidR="002C1BD2" w:rsidRPr="006B1A8A" w:rsidRDefault="002C1BD2" w:rsidP="002C1BD2">
            <w:pPr>
              <w:autoSpaceDE w:val="0"/>
              <w:autoSpaceDN w:val="0"/>
              <w:adjustRightInd w:val="0"/>
              <w:jc w:val="center"/>
              <w:rPr>
                <w:rFonts w:eastAsia="Calibri"/>
              </w:rPr>
            </w:pPr>
            <w:r w:rsidRPr="006B1A8A">
              <w:rPr>
                <w:rFonts w:eastAsia="Calibri"/>
              </w:rPr>
              <w:t>Магазины</w:t>
            </w:r>
          </w:p>
          <w:p w:rsidR="002C1BD2" w:rsidRPr="006B1A8A" w:rsidRDefault="002C1BD2" w:rsidP="002C1BD2">
            <w:pPr>
              <w:pStyle w:val="ConsPlusNormal"/>
              <w:widowControl/>
              <w:ind w:firstLine="0"/>
              <w:jc w:val="center"/>
              <w:rPr>
                <w:rFonts w:ascii="Times New Roman" w:hAnsi="Times New Roman" w:cs="Times New Roman"/>
                <w:sz w:val="24"/>
                <w:szCs w:val="24"/>
              </w:rPr>
            </w:pPr>
          </w:p>
        </w:tc>
        <w:tc>
          <w:tcPr>
            <w:tcW w:w="3240" w:type="pct"/>
            <w:tcBorders>
              <w:top w:val="single" w:sz="4" w:space="0" w:color="000000"/>
              <w:left w:val="single" w:sz="4" w:space="0" w:color="000000"/>
              <w:bottom w:val="single" w:sz="4" w:space="0" w:color="000000"/>
              <w:right w:val="single" w:sz="4" w:space="0" w:color="000000"/>
            </w:tcBorders>
          </w:tcPr>
          <w:p w:rsidR="002C1BD2" w:rsidRPr="007B6B4A" w:rsidRDefault="002C1BD2" w:rsidP="007B6B4A">
            <w:pPr>
              <w:autoSpaceDE w:val="0"/>
              <w:autoSpaceDN w:val="0"/>
              <w:adjustRightInd w:val="0"/>
              <w:jc w:val="both"/>
              <w:rPr>
                <w:rFonts w:eastAsia="Calibri"/>
              </w:rPr>
            </w:pPr>
            <w:r w:rsidRPr="007B6B4A">
              <w:rPr>
                <w:rFonts w:eastAsia="Calibri"/>
              </w:rPr>
              <w:lastRenderedPageBreak/>
              <w:t xml:space="preserve">Размещение объектов капитального строительства, </w:t>
            </w:r>
            <w:r w:rsidRPr="007B6B4A">
              <w:rPr>
                <w:rFonts w:eastAsia="Calibri"/>
              </w:rPr>
              <w:lastRenderedPageBreak/>
              <w:t xml:space="preserve">предназначенных для продажи товаров, торговая площадь которых составляет до 5000 кв. </w:t>
            </w:r>
          </w:p>
          <w:p w:rsidR="002C1BD2" w:rsidRPr="007B6B4A" w:rsidRDefault="002C1BD2" w:rsidP="007B6B4A">
            <w:pPr>
              <w:pStyle w:val="ConsPlusNormal"/>
              <w:widowControl/>
              <w:ind w:firstLine="0"/>
              <w:jc w:val="both"/>
              <w:rPr>
                <w:rFonts w:ascii="Times New Roman" w:hAnsi="Times New Roman" w:cs="Times New Roman"/>
                <w:sz w:val="24"/>
                <w:szCs w:val="24"/>
              </w:rPr>
            </w:pPr>
          </w:p>
        </w:tc>
      </w:tr>
      <w:tr w:rsidR="002C1BD2" w:rsidRPr="006B1A8A"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center"/>
              <w:rPr>
                <w:rFonts w:eastAsia="Calibri"/>
              </w:rPr>
            </w:pPr>
            <w:r>
              <w:rPr>
                <w:rFonts w:eastAsia="Calibri"/>
              </w:rPr>
              <w:lastRenderedPageBreak/>
              <w:t>Пищевая промышленность</w:t>
            </w:r>
          </w:p>
          <w:p w:rsidR="002C1BD2" w:rsidRPr="004250AA" w:rsidRDefault="002C1BD2" w:rsidP="002C1BD2">
            <w:pPr>
              <w:pStyle w:val="ConsPlusNormal"/>
              <w:widowControl/>
              <w:ind w:firstLine="0"/>
              <w:jc w:val="center"/>
              <w:rPr>
                <w:rFonts w:ascii="Times New Roman" w:hAnsi="Times New Roman" w:cs="Times New Roman"/>
                <w:sz w:val="28"/>
              </w:rPr>
            </w:pPr>
          </w:p>
        </w:tc>
        <w:tc>
          <w:tcPr>
            <w:tcW w:w="3240" w:type="pct"/>
            <w:tcBorders>
              <w:top w:val="single" w:sz="4" w:space="0" w:color="000000"/>
              <w:left w:val="single" w:sz="4" w:space="0" w:color="000000"/>
              <w:bottom w:val="single" w:sz="4" w:space="0" w:color="000000"/>
              <w:right w:val="single" w:sz="4" w:space="0" w:color="000000"/>
            </w:tcBorders>
          </w:tcPr>
          <w:p w:rsidR="002C1BD2" w:rsidRPr="007B6B4A" w:rsidRDefault="002C1BD2" w:rsidP="007B6B4A">
            <w:pPr>
              <w:autoSpaceDE w:val="0"/>
              <w:autoSpaceDN w:val="0"/>
              <w:adjustRightInd w:val="0"/>
              <w:jc w:val="both"/>
              <w:rPr>
                <w:rFonts w:eastAsia="Calibri"/>
              </w:rPr>
            </w:pPr>
            <w:r w:rsidRPr="007B6B4A">
              <w:rPr>
                <w:rFonts w:eastAsia="Calibri"/>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C1BD2" w:rsidRPr="006B1A8A"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center"/>
              <w:rPr>
                <w:rFonts w:eastAsia="Calibri"/>
              </w:rPr>
            </w:pPr>
            <w:r>
              <w:rPr>
                <w:rFonts w:eastAsia="Calibri"/>
              </w:rPr>
              <w:t>Банковская и страховая деятельность</w:t>
            </w:r>
          </w:p>
          <w:p w:rsidR="002C1BD2" w:rsidRDefault="002C1BD2" w:rsidP="002C1BD2">
            <w:pPr>
              <w:autoSpaceDE w:val="0"/>
              <w:autoSpaceDN w:val="0"/>
              <w:adjustRightInd w:val="0"/>
              <w:jc w:val="both"/>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Pr="007B6B4A" w:rsidRDefault="002C1BD2" w:rsidP="007B6B4A">
            <w:pPr>
              <w:autoSpaceDE w:val="0"/>
              <w:autoSpaceDN w:val="0"/>
              <w:adjustRightInd w:val="0"/>
              <w:jc w:val="both"/>
              <w:rPr>
                <w:rFonts w:eastAsia="Calibri"/>
              </w:rPr>
            </w:pPr>
            <w:r w:rsidRPr="007B6B4A">
              <w:rPr>
                <w:rFonts w:eastAsia="Calibri"/>
              </w:rPr>
              <w:t>Размещение объектов капитального строительства, предназначенных для размещения организаций, оказывающих банковские и страховые.</w:t>
            </w:r>
          </w:p>
        </w:tc>
      </w:tr>
      <w:tr w:rsidR="002C1BD2" w:rsidRPr="006B1A8A" w:rsidTr="002C1BD2">
        <w:tc>
          <w:tcPr>
            <w:tcW w:w="1760" w:type="pct"/>
            <w:tcBorders>
              <w:top w:val="single" w:sz="4" w:space="0" w:color="000000"/>
              <w:left w:val="single" w:sz="4" w:space="0" w:color="000000"/>
              <w:bottom w:val="single" w:sz="4" w:space="0" w:color="000000"/>
              <w:right w:val="single" w:sz="4" w:space="0" w:color="000000"/>
            </w:tcBorders>
          </w:tcPr>
          <w:p w:rsidR="002C1BD2" w:rsidRPr="003A126D" w:rsidRDefault="002C1BD2" w:rsidP="002C1BD2">
            <w:pPr>
              <w:autoSpaceDE w:val="0"/>
              <w:autoSpaceDN w:val="0"/>
              <w:adjustRightInd w:val="0"/>
              <w:jc w:val="center"/>
              <w:rPr>
                <w:rFonts w:eastAsia="Calibri"/>
              </w:rPr>
            </w:pPr>
            <w:r w:rsidRPr="003A126D">
              <w:rPr>
                <w:rFonts w:eastAsia="Calibri"/>
              </w:rPr>
              <w:t>Общественное питание</w:t>
            </w:r>
          </w:p>
          <w:p w:rsidR="002C1BD2" w:rsidRDefault="002C1BD2" w:rsidP="002C1BD2">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Pr="007B6B4A" w:rsidRDefault="002C1BD2" w:rsidP="007B6B4A">
            <w:pPr>
              <w:autoSpaceDE w:val="0"/>
              <w:autoSpaceDN w:val="0"/>
              <w:adjustRightInd w:val="0"/>
              <w:jc w:val="both"/>
              <w:rPr>
                <w:rFonts w:eastAsia="Calibri"/>
              </w:rPr>
            </w:pPr>
            <w:r w:rsidRPr="007B6B4A">
              <w:rPr>
                <w:rFonts w:eastAsia="Calibri"/>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2C1BD2" w:rsidRPr="006B1A8A"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center"/>
              <w:rPr>
                <w:rFonts w:eastAsia="Calibri"/>
              </w:rPr>
            </w:pPr>
            <w:r>
              <w:rPr>
                <w:rFonts w:eastAsia="Calibri"/>
              </w:rPr>
              <w:t>Гостиничное обслуживание</w:t>
            </w:r>
          </w:p>
          <w:p w:rsidR="002C1BD2" w:rsidRDefault="002C1BD2" w:rsidP="002C1BD2">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Pr="007B6B4A" w:rsidRDefault="002C1BD2" w:rsidP="007B6B4A">
            <w:pPr>
              <w:autoSpaceDE w:val="0"/>
              <w:autoSpaceDN w:val="0"/>
              <w:adjustRightInd w:val="0"/>
              <w:jc w:val="both"/>
              <w:rPr>
                <w:rFonts w:eastAsia="Calibri"/>
              </w:rPr>
            </w:pPr>
            <w:r w:rsidRPr="007B6B4A">
              <w:rPr>
                <w:rFonts w:eastAsia="Calibr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C1BD2" w:rsidRPr="006B1A8A"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center"/>
              <w:rPr>
                <w:rFonts w:eastAsia="Calibri"/>
              </w:rPr>
            </w:pPr>
            <w:r>
              <w:rPr>
                <w:rFonts w:eastAsia="Calibri"/>
              </w:rPr>
              <w:t>Обслуживание автотранспорта</w:t>
            </w:r>
          </w:p>
          <w:p w:rsidR="002C1BD2" w:rsidRDefault="002C1BD2" w:rsidP="002C1BD2">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Pr="007B6B4A" w:rsidRDefault="002C1BD2" w:rsidP="007B6B4A">
            <w:pPr>
              <w:autoSpaceDE w:val="0"/>
              <w:autoSpaceDN w:val="0"/>
              <w:adjustRightInd w:val="0"/>
              <w:jc w:val="both"/>
              <w:rPr>
                <w:rFonts w:eastAsia="Calibri"/>
              </w:rPr>
            </w:pPr>
            <w:r w:rsidRPr="007B6B4A">
              <w:rPr>
                <w:rFonts w:eastAsia="Calibri"/>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2C1BD2" w:rsidRPr="007B6B4A" w:rsidRDefault="002C1BD2" w:rsidP="007B6B4A">
            <w:pPr>
              <w:autoSpaceDE w:val="0"/>
              <w:autoSpaceDN w:val="0"/>
              <w:adjustRightInd w:val="0"/>
              <w:jc w:val="both"/>
              <w:rPr>
                <w:rFonts w:eastAsia="Calibri"/>
              </w:rPr>
            </w:pPr>
            <w:r w:rsidRPr="007B6B4A">
              <w:rPr>
                <w:rFonts w:eastAsia="Calibri"/>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2C1BD2" w:rsidRPr="006B1A8A"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center"/>
              <w:rPr>
                <w:rFonts w:eastAsia="Calibri"/>
              </w:rPr>
            </w:pPr>
            <w:r>
              <w:t>Объекты придорожного сервиса</w:t>
            </w:r>
          </w:p>
        </w:tc>
        <w:tc>
          <w:tcPr>
            <w:tcW w:w="3240" w:type="pct"/>
            <w:tcBorders>
              <w:top w:val="single" w:sz="4" w:space="0" w:color="000000"/>
              <w:left w:val="single" w:sz="4" w:space="0" w:color="000000"/>
              <w:bottom w:val="single" w:sz="4" w:space="0" w:color="000000"/>
              <w:right w:val="single" w:sz="4" w:space="0" w:color="000000"/>
            </w:tcBorders>
          </w:tcPr>
          <w:p w:rsidR="002C1BD2" w:rsidRPr="007B6B4A" w:rsidRDefault="002C1BD2"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автозаправочных станций (бензиновых, газовых);</w:t>
            </w:r>
          </w:p>
          <w:p w:rsidR="002C1BD2" w:rsidRPr="007B6B4A" w:rsidRDefault="002C1BD2"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C1BD2" w:rsidRPr="007B6B4A" w:rsidRDefault="002C1BD2"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предоставление гостиничных услуг в качестве придорожного сервиса;</w:t>
            </w:r>
          </w:p>
          <w:p w:rsidR="002C1BD2" w:rsidRPr="007B6B4A" w:rsidRDefault="002C1BD2" w:rsidP="007B6B4A">
            <w:pPr>
              <w:autoSpaceDE w:val="0"/>
              <w:autoSpaceDN w:val="0"/>
              <w:adjustRightInd w:val="0"/>
              <w:jc w:val="both"/>
              <w:rPr>
                <w:rFonts w:eastAsia="Calibri"/>
              </w:rPr>
            </w:pPr>
            <w:r w:rsidRPr="007B6B4A">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2C1BD2" w:rsidRPr="006B1A8A"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center"/>
            </w:pPr>
            <w:r>
              <w:t>Тяжелая промышленность</w:t>
            </w:r>
          </w:p>
        </w:tc>
        <w:tc>
          <w:tcPr>
            <w:tcW w:w="3240" w:type="pct"/>
            <w:tcBorders>
              <w:top w:val="single" w:sz="4" w:space="0" w:color="000000"/>
              <w:left w:val="single" w:sz="4" w:space="0" w:color="000000"/>
              <w:bottom w:val="single" w:sz="4" w:space="0" w:color="000000"/>
              <w:right w:val="single" w:sz="4" w:space="0" w:color="000000"/>
            </w:tcBorders>
          </w:tcPr>
          <w:p w:rsidR="002C1BD2" w:rsidRPr="007B6B4A" w:rsidRDefault="002C1BD2"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C1BD2" w:rsidRPr="006B1A8A"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center"/>
            </w:pPr>
            <w:r>
              <w:lastRenderedPageBreak/>
              <w:t>Автомобилестроительная промышленность</w:t>
            </w:r>
          </w:p>
        </w:tc>
        <w:tc>
          <w:tcPr>
            <w:tcW w:w="3240" w:type="pct"/>
            <w:tcBorders>
              <w:top w:val="single" w:sz="4" w:space="0" w:color="000000"/>
              <w:left w:val="single" w:sz="4" w:space="0" w:color="000000"/>
              <w:bottom w:val="single" w:sz="4" w:space="0" w:color="000000"/>
              <w:right w:val="single" w:sz="4" w:space="0" w:color="000000"/>
            </w:tcBorders>
          </w:tcPr>
          <w:p w:rsidR="002C1BD2" w:rsidRPr="007B6B4A" w:rsidRDefault="002C1BD2"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C1BD2"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rPr>
                <w:rFonts w:eastAsia="Calibri"/>
              </w:rPr>
              <w:t>Легкая промышленность</w:t>
            </w:r>
          </w:p>
          <w:p w:rsidR="002C1BD2" w:rsidRDefault="002C1BD2" w:rsidP="002C1BD2">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r>
      <w:tr w:rsidR="002C1BD2"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t>Фармацевтическая промышленность</w:t>
            </w:r>
          </w:p>
        </w:tc>
        <w:tc>
          <w:tcPr>
            <w:tcW w:w="324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C1BD2" w:rsidRPr="006B1A8A"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center"/>
              <w:rPr>
                <w:rFonts w:eastAsia="Calibri"/>
              </w:rPr>
            </w:pPr>
            <w:r>
              <w:rPr>
                <w:rFonts w:eastAsia="Calibri"/>
              </w:rPr>
              <w:t>Пищевая промышленность</w:t>
            </w:r>
          </w:p>
          <w:p w:rsidR="002C1BD2" w:rsidRDefault="002C1BD2" w:rsidP="002C1BD2">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Pr="006B1A8A" w:rsidRDefault="002C1BD2" w:rsidP="002C1BD2">
            <w:pPr>
              <w:autoSpaceDE w:val="0"/>
              <w:autoSpaceDN w:val="0"/>
              <w:adjustRightInd w:val="0"/>
              <w:jc w:val="both"/>
              <w:rPr>
                <w:rFonts w:eastAsia="Calibri"/>
              </w:rPr>
            </w:pPr>
            <w:r>
              <w:rPr>
                <w:rFonts w:eastAsia="Calibri"/>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C1BD2" w:rsidRPr="006B1A8A"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center"/>
              <w:rPr>
                <w:rFonts w:eastAsia="Calibri"/>
              </w:rPr>
            </w:pPr>
            <w:r>
              <w:t>Нефтехимическая промышленность</w:t>
            </w:r>
          </w:p>
        </w:tc>
        <w:tc>
          <w:tcPr>
            <w:tcW w:w="324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C1BD2"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center"/>
              <w:rPr>
                <w:rFonts w:eastAsia="Calibri"/>
              </w:rPr>
            </w:pPr>
            <w:r>
              <w:rPr>
                <w:rFonts w:eastAsia="Calibri"/>
              </w:rPr>
              <w:t>Строительная промышленность</w:t>
            </w:r>
          </w:p>
          <w:p w:rsidR="002C1BD2" w:rsidRDefault="002C1BD2" w:rsidP="002C1BD2">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C1BD2"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rPr>
                <w:rFonts w:eastAsia="Calibri"/>
              </w:rPr>
              <w:t>Энергетика</w:t>
            </w:r>
          </w:p>
          <w:p w:rsidR="002C1BD2" w:rsidRDefault="002C1BD2" w:rsidP="002C1BD2">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rPr>
                <w:rFonts w:eastAsia="Calibri"/>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C1BD2" w:rsidRDefault="002C1BD2" w:rsidP="002C1BD2">
            <w:pPr>
              <w:autoSpaceDE w:val="0"/>
              <w:autoSpaceDN w:val="0"/>
              <w:adjustRightInd w:val="0"/>
              <w:jc w:val="both"/>
              <w:rPr>
                <w:rFonts w:eastAsia="Calibri"/>
              </w:rPr>
            </w:pPr>
            <w:r>
              <w:rPr>
                <w:rFonts w:eastAsia="Calibri"/>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r>
      <w:tr w:rsidR="002C1BD2"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center"/>
              <w:rPr>
                <w:rFonts w:eastAsia="Calibri"/>
              </w:rPr>
            </w:pPr>
            <w:r>
              <w:rPr>
                <w:rFonts w:eastAsia="Calibri"/>
              </w:rPr>
              <w:t>Связь</w:t>
            </w:r>
          </w:p>
          <w:p w:rsidR="002C1BD2" w:rsidRDefault="002C1BD2" w:rsidP="002C1BD2">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Pr>
                <w:rFonts w:eastAsia="Calibri"/>
              </w:rPr>
              <w:lastRenderedPageBreak/>
              <w:t>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2C1BD2"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7B6B4A">
            <w:pPr>
              <w:autoSpaceDE w:val="0"/>
              <w:autoSpaceDN w:val="0"/>
              <w:adjustRightInd w:val="0"/>
              <w:jc w:val="center"/>
              <w:rPr>
                <w:rFonts w:eastAsia="Calibri"/>
              </w:rPr>
            </w:pPr>
            <w:r>
              <w:rPr>
                <w:rFonts w:eastAsia="Calibri"/>
              </w:rPr>
              <w:lastRenderedPageBreak/>
              <w:t>Склады</w:t>
            </w:r>
          </w:p>
          <w:p w:rsidR="002C1BD2" w:rsidRDefault="002C1BD2" w:rsidP="002C1BD2">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C1BD2"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center"/>
              <w:rPr>
                <w:rFonts w:eastAsia="Calibri"/>
              </w:rPr>
            </w:pPr>
            <w:r>
              <w:rPr>
                <w:rFonts w:eastAsia="Calibri"/>
              </w:rPr>
              <w:t>Железнодорожный транспорт</w:t>
            </w:r>
          </w:p>
          <w:p w:rsidR="002C1BD2" w:rsidRDefault="002C1BD2" w:rsidP="002C1BD2">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rPr>
                <w:rFonts w:eastAsia="Calibri"/>
              </w:rPr>
              <w:t>Размещение железнодорожных путей;</w:t>
            </w:r>
          </w:p>
          <w:p w:rsidR="002C1BD2" w:rsidRDefault="002C1BD2" w:rsidP="002C1BD2">
            <w:pPr>
              <w:autoSpaceDE w:val="0"/>
              <w:autoSpaceDN w:val="0"/>
              <w:adjustRightInd w:val="0"/>
              <w:jc w:val="both"/>
              <w:rPr>
                <w:rFonts w:eastAsia="Calibri"/>
              </w:rPr>
            </w:pPr>
            <w:r>
              <w:rPr>
                <w:rFonts w:eastAsia="Calibri"/>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2C1BD2" w:rsidRDefault="002C1BD2" w:rsidP="002C1BD2">
            <w:pPr>
              <w:autoSpaceDE w:val="0"/>
              <w:autoSpaceDN w:val="0"/>
              <w:adjustRightInd w:val="0"/>
              <w:jc w:val="both"/>
              <w:rPr>
                <w:rFonts w:eastAsia="Calibri"/>
              </w:rPr>
            </w:pPr>
            <w:r>
              <w:rPr>
                <w:rFonts w:eastAsia="Calibri"/>
              </w:rPr>
              <w:t>размещение наземных сооружений метрополитена, в том числе посадочных станций, вентиляционных шахт;</w:t>
            </w:r>
          </w:p>
          <w:p w:rsidR="002C1BD2" w:rsidRDefault="002C1BD2" w:rsidP="002C1BD2">
            <w:pPr>
              <w:autoSpaceDE w:val="0"/>
              <w:autoSpaceDN w:val="0"/>
              <w:adjustRightInd w:val="0"/>
              <w:jc w:val="both"/>
              <w:rPr>
                <w:rFonts w:eastAsia="Calibri"/>
              </w:rPr>
            </w:pPr>
            <w:r>
              <w:rPr>
                <w:rFonts w:eastAsia="Calibri"/>
              </w:rPr>
              <w:t>размещение наземных сооружений для трамвайного сообщения и иных специальных дорог (канатных, монорельсовых).</w:t>
            </w:r>
          </w:p>
        </w:tc>
      </w:tr>
      <w:tr w:rsidR="002C1BD2"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7B6B4A">
            <w:pPr>
              <w:autoSpaceDE w:val="0"/>
              <w:autoSpaceDN w:val="0"/>
              <w:adjustRightInd w:val="0"/>
              <w:jc w:val="center"/>
              <w:rPr>
                <w:rFonts w:eastAsia="Calibri"/>
              </w:rPr>
            </w:pPr>
            <w:r>
              <w:rPr>
                <w:rFonts w:eastAsia="Calibri"/>
              </w:rPr>
              <w:t>Автомобильный транспорт</w:t>
            </w:r>
          </w:p>
          <w:p w:rsidR="002C1BD2" w:rsidRDefault="002C1BD2" w:rsidP="002C1BD2">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rPr>
                <w:rFonts w:eastAsia="Calibri"/>
              </w:rPr>
              <w:t>Размещение автомобильных дорог вне границ населенного пункта;</w:t>
            </w:r>
          </w:p>
          <w:p w:rsidR="002C1BD2" w:rsidRDefault="002C1BD2" w:rsidP="002C1BD2">
            <w:pPr>
              <w:autoSpaceDE w:val="0"/>
              <w:autoSpaceDN w:val="0"/>
              <w:adjustRightInd w:val="0"/>
              <w:jc w:val="both"/>
              <w:rPr>
                <w:rFonts w:eastAsia="Calibri"/>
              </w:rPr>
            </w:pPr>
            <w:r>
              <w:rPr>
                <w:rFonts w:eastAsia="Calibri"/>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2C1BD2" w:rsidRDefault="002C1BD2" w:rsidP="002C1BD2">
            <w:pPr>
              <w:autoSpaceDE w:val="0"/>
              <w:autoSpaceDN w:val="0"/>
              <w:adjustRightInd w:val="0"/>
              <w:jc w:val="both"/>
              <w:rPr>
                <w:rFonts w:eastAsia="Calibri"/>
              </w:rPr>
            </w:pPr>
            <w:r>
              <w:rPr>
                <w:rFonts w:eastAsia="Calibri"/>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2C1BD2" w:rsidTr="002C1BD2">
        <w:tc>
          <w:tcPr>
            <w:tcW w:w="1760" w:type="pct"/>
            <w:tcBorders>
              <w:top w:val="single" w:sz="4" w:space="0" w:color="000000"/>
              <w:left w:val="single" w:sz="4" w:space="0" w:color="000000"/>
              <w:bottom w:val="single" w:sz="4" w:space="0" w:color="000000"/>
              <w:right w:val="single" w:sz="4" w:space="0" w:color="000000"/>
            </w:tcBorders>
          </w:tcPr>
          <w:p w:rsidR="002C1BD2" w:rsidRPr="007B6B4A" w:rsidRDefault="002C1BD2" w:rsidP="007B6B4A">
            <w:pPr>
              <w:autoSpaceDE w:val="0"/>
              <w:autoSpaceDN w:val="0"/>
              <w:adjustRightInd w:val="0"/>
              <w:jc w:val="center"/>
            </w:pPr>
            <w:r w:rsidRPr="007B6B4A">
              <w:t>Обеспечение обороны и безопасности</w:t>
            </w:r>
          </w:p>
        </w:tc>
        <w:tc>
          <w:tcPr>
            <w:tcW w:w="3240" w:type="pct"/>
            <w:tcBorders>
              <w:top w:val="single" w:sz="4" w:space="0" w:color="000000"/>
              <w:left w:val="single" w:sz="4" w:space="0" w:color="000000"/>
              <w:bottom w:val="single" w:sz="4" w:space="0" w:color="000000"/>
              <w:right w:val="single" w:sz="4" w:space="0" w:color="000000"/>
            </w:tcBorders>
          </w:tcPr>
          <w:p w:rsidR="002C1BD2" w:rsidRPr="007B6B4A" w:rsidRDefault="002C1BD2"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w:t>
            </w:r>
            <w:r w:rsidRPr="007B6B4A">
              <w:rPr>
                <w:rFonts w:ascii="Times New Roman" w:hAnsi="Times New Roman" w:cs="Times New Roman"/>
                <w:sz w:val="24"/>
                <w:szCs w:val="24"/>
              </w:rPr>
              <w:lastRenderedPageBreak/>
              <w:t>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C1BD2" w:rsidRPr="007B6B4A" w:rsidRDefault="002C1BD2" w:rsidP="007B6B4A">
            <w:pPr>
              <w:pStyle w:val="ConsPlusNormal"/>
              <w:ind w:firstLine="0"/>
              <w:jc w:val="both"/>
              <w:rPr>
                <w:rFonts w:ascii="Times New Roman" w:hAnsi="Times New Roman" w:cs="Times New Roman"/>
                <w:sz w:val="24"/>
                <w:szCs w:val="24"/>
              </w:rPr>
            </w:pPr>
            <w:r w:rsidRPr="007B6B4A">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2C1BD2" w:rsidRPr="007B6B4A" w:rsidRDefault="002C1BD2" w:rsidP="002C1BD2">
            <w:pPr>
              <w:autoSpaceDE w:val="0"/>
              <w:autoSpaceDN w:val="0"/>
              <w:adjustRightInd w:val="0"/>
              <w:jc w:val="both"/>
            </w:pPr>
            <w:r w:rsidRPr="007B6B4A">
              <w:t>размещение объектов, обеспечивающих осуществление таможенной деятельности</w:t>
            </w:r>
          </w:p>
        </w:tc>
      </w:tr>
      <w:tr w:rsidR="002C1BD2"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2C1BD2" w:rsidP="007B6B4A">
            <w:pPr>
              <w:autoSpaceDE w:val="0"/>
              <w:autoSpaceDN w:val="0"/>
              <w:adjustRightInd w:val="0"/>
              <w:jc w:val="center"/>
              <w:rPr>
                <w:rFonts w:eastAsia="Calibri"/>
              </w:rPr>
            </w:pPr>
            <w:r>
              <w:rPr>
                <w:rFonts w:eastAsia="Calibri"/>
              </w:rPr>
              <w:lastRenderedPageBreak/>
              <w:t>Обеспечение деятельности по исполнению наказаний</w:t>
            </w:r>
          </w:p>
          <w:p w:rsidR="002C1BD2" w:rsidRDefault="002C1BD2"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Default="002C1BD2" w:rsidP="002C1BD2">
            <w:pPr>
              <w:autoSpaceDE w:val="0"/>
              <w:autoSpaceDN w:val="0"/>
              <w:adjustRightInd w:val="0"/>
              <w:jc w:val="both"/>
              <w:rPr>
                <w:rFonts w:eastAsia="Calibri"/>
              </w:rPr>
            </w:pPr>
            <w:r>
              <w:rPr>
                <w:rFonts w:eastAsia="Calibri"/>
              </w:rPr>
              <w:t>Размещение объектов капитального строительства для создания мест лишения свободы (следственные изоляторы, тюрьмы, поселения).</w:t>
            </w:r>
          </w:p>
          <w:p w:rsidR="002C1BD2" w:rsidRDefault="002C1BD2" w:rsidP="002C1BD2">
            <w:pPr>
              <w:autoSpaceDE w:val="0"/>
              <w:autoSpaceDN w:val="0"/>
              <w:adjustRightInd w:val="0"/>
              <w:jc w:val="both"/>
              <w:rPr>
                <w:rFonts w:eastAsia="Calibri"/>
              </w:rPr>
            </w:pPr>
          </w:p>
        </w:tc>
      </w:tr>
      <w:tr w:rsidR="002C1BD2" w:rsidRPr="00D25B0C" w:rsidTr="002C1BD2">
        <w:tc>
          <w:tcPr>
            <w:tcW w:w="1760" w:type="pct"/>
            <w:tcBorders>
              <w:top w:val="single" w:sz="4" w:space="0" w:color="000000"/>
              <w:left w:val="single" w:sz="4" w:space="0" w:color="000000"/>
              <w:bottom w:val="single" w:sz="4" w:space="0" w:color="000000"/>
              <w:right w:val="single" w:sz="4" w:space="0" w:color="000000"/>
            </w:tcBorders>
          </w:tcPr>
          <w:p w:rsidR="002C1BD2" w:rsidRPr="00D25B0C" w:rsidRDefault="002C1BD2" w:rsidP="007B6B4A">
            <w:pPr>
              <w:autoSpaceDE w:val="0"/>
              <w:autoSpaceDN w:val="0"/>
              <w:adjustRightInd w:val="0"/>
              <w:jc w:val="center"/>
              <w:rPr>
                <w:rFonts w:eastAsia="Calibri"/>
              </w:rPr>
            </w:pPr>
            <w:r w:rsidRPr="00D25B0C">
              <w:rPr>
                <w:rFonts w:eastAsia="Calibri"/>
              </w:rPr>
              <w:t>Недропользование</w:t>
            </w:r>
          </w:p>
          <w:p w:rsidR="002C1BD2" w:rsidRPr="00D25B0C" w:rsidRDefault="002C1BD2" w:rsidP="007B6B4A">
            <w:pPr>
              <w:autoSpaceDE w:val="0"/>
              <w:autoSpaceDN w:val="0"/>
              <w:adjustRightInd w:val="0"/>
              <w:jc w:val="center"/>
              <w:rPr>
                <w:rFonts w:eastAsia="Calibri"/>
              </w:rPr>
            </w:pPr>
          </w:p>
        </w:tc>
        <w:tc>
          <w:tcPr>
            <w:tcW w:w="3240" w:type="pct"/>
            <w:tcBorders>
              <w:top w:val="single" w:sz="4" w:space="0" w:color="000000"/>
              <w:left w:val="single" w:sz="4" w:space="0" w:color="000000"/>
              <w:bottom w:val="single" w:sz="4" w:space="0" w:color="000000"/>
              <w:right w:val="single" w:sz="4" w:space="0" w:color="000000"/>
            </w:tcBorders>
          </w:tcPr>
          <w:p w:rsidR="002C1BD2" w:rsidRPr="00D25B0C" w:rsidRDefault="002C1BD2" w:rsidP="002C1BD2">
            <w:pPr>
              <w:autoSpaceDE w:val="0"/>
              <w:autoSpaceDN w:val="0"/>
              <w:adjustRightInd w:val="0"/>
              <w:jc w:val="both"/>
              <w:rPr>
                <w:rFonts w:eastAsia="Calibri"/>
              </w:rPr>
            </w:pPr>
            <w:r w:rsidRPr="00D25B0C">
              <w:rPr>
                <w:rFonts w:eastAsia="Calibri"/>
              </w:rPr>
              <w:t>Осуществление геологических изысканий;</w:t>
            </w:r>
          </w:p>
          <w:p w:rsidR="002C1BD2" w:rsidRPr="00D25B0C" w:rsidRDefault="002C1BD2" w:rsidP="002C1BD2">
            <w:pPr>
              <w:autoSpaceDE w:val="0"/>
              <w:autoSpaceDN w:val="0"/>
              <w:adjustRightInd w:val="0"/>
              <w:jc w:val="both"/>
              <w:rPr>
                <w:rFonts w:eastAsia="Calibri"/>
              </w:rPr>
            </w:pPr>
            <w:r w:rsidRPr="00D25B0C">
              <w:rPr>
                <w:rFonts w:eastAsia="Calibri"/>
              </w:rPr>
              <w:t>добыча недр открытым (карьеры, отвалы) и закрытым (шахты, скважины) способами;</w:t>
            </w:r>
          </w:p>
          <w:p w:rsidR="002C1BD2" w:rsidRPr="00D25B0C" w:rsidRDefault="002C1BD2" w:rsidP="002C1BD2">
            <w:pPr>
              <w:autoSpaceDE w:val="0"/>
              <w:autoSpaceDN w:val="0"/>
              <w:adjustRightInd w:val="0"/>
              <w:jc w:val="both"/>
              <w:rPr>
                <w:rFonts w:eastAsia="Calibri"/>
              </w:rPr>
            </w:pPr>
            <w:r w:rsidRPr="00D25B0C">
              <w:rPr>
                <w:rFonts w:eastAsia="Calibri"/>
              </w:rPr>
              <w:t>размещение объектов капитального строительства, в том числе подземных, в целях добычи недр;</w:t>
            </w:r>
          </w:p>
          <w:p w:rsidR="002C1BD2" w:rsidRPr="00D25B0C" w:rsidRDefault="002C1BD2" w:rsidP="002C1BD2">
            <w:pPr>
              <w:autoSpaceDE w:val="0"/>
              <w:autoSpaceDN w:val="0"/>
              <w:adjustRightInd w:val="0"/>
              <w:jc w:val="both"/>
              <w:rPr>
                <w:rFonts w:eastAsia="Calibri"/>
              </w:rPr>
            </w:pPr>
            <w:r w:rsidRPr="00D25B0C">
              <w:rPr>
                <w:rFonts w:eastAsia="Calibri"/>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Pr>
                <w:rFonts w:eastAsia="Calibri"/>
              </w:rPr>
              <w:t>.</w:t>
            </w:r>
          </w:p>
        </w:tc>
      </w:tr>
      <w:tr w:rsidR="002C1BD2" w:rsidRPr="00D25B0C" w:rsidTr="002C1BD2">
        <w:tc>
          <w:tcPr>
            <w:tcW w:w="1760" w:type="pct"/>
            <w:tcBorders>
              <w:top w:val="single" w:sz="4" w:space="0" w:color="000000"/>
              <w:left w:val="single" w:sz="4" w:space="0" w:color="000000"/>
              <w:bottom w:val="single" w:sz="4" w:space="0" w:color="000000"/>
              <w:right w:val="single" w:sz="4" w:space="0" w:color="000000"/>
            </w:tcBorders>
          </w:tcPr>
          <w:p w:rsidR="002C1BD2" w:rsidRPr="00D25B0C" w:rsidRDefault="002C1BD2" w:rsidP="007B6B4A">
            <w:pPr>
              <w:autoSpaceDE w:val="0"/>
              <w:autoSpaceDN w:val="0"/>
              <w:adjustRightInd w:val="0"/>
              <w:jc w:val="center"/>
              <w:rPr>
                <w:rFonts w:eastAsia="Calibri"/>
              </w:rPr>
            </w:pPr>
            <w:r>
              <w:t>Заготовка древесины</w:t>
            </w:r>
          </w:p>
        </w:tc>
        <w:tc>
          <w:tcPr>
            <w:tcW w:w="3240" w:type="pct"/>
            <w:tcBorders>
              <w:top w:val="single" w:sz="4" w:space="0" w:color="000000"/>
              <w:left w:val="single" w:sz="4" w:space="0" w:color="000000"/>
              <w:bottom w:val="single" w:sz="4" w:space="0" w:color="000000"/>
              <w:right w:val="single" w:sz="4" w:space="0" w:color="000000"/>
            </w:tcBorders>
          </w:tcPr>
          <w:p w:rsidR="002C1BD2" w:rsidRPr="00D25B0C" w:rsidRDefault="002C1BD2" w:rsidP="002C1BD2">
            <w:pPr>
              <w:autoSpaceDE w:val="0"/>
              <w:autoSpaceDN w:val="0"/>
              <w:adjustRightInd w:val="0"/>
              <w:jc w:val="both"/>
              <w:rPr>
                <w:rFonts w:eastAsia="Calibri"/>
              </w:rPr>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2C1BD2" w:rsidRPr="00D25B0C" w:rsidTr="002C1BD2">
        <w:tc>
          <w:tcPr>
            <w:tcW w:w="1760" w:type="pct"/>
            <w:tcBorders>
              <w:top w:val="single" w:sz="4" w:space="0" w:color="000000"/>
              <w:left w:val="single" w:sz="4" w:space="0" w:color="000000"/>
              <w:bottom w:val="single" w:sz="4" w:space="0" w:color="000000"/>
              <w:right w:val="single" w:sz="4" w:space="0" w:color="000000"/>
            </w:tcBorders>
          </w:tcPr>
          <w:p w:rsidR="002C1BD2" w:rsidRDefault="0005765C" w:rsidP="007B6B4A">
            <w:pPr>
              <w:autoSpaceDE w:val="0"/>
              <w:autoSpaceDN w:val="0"/>
              <w:adjustRightInd w:val="0"/>
              <w:jc w:val="center"/>
            </w:pPr>
            <w:r>
              <w:t>Заготовка лесных ресурсов</w:t>
            </w:r>
          </w:p>
        </w:tc>
        <w:tc>
          <w:tcPr>
            <w:tcW w:w="3240" w:type="pct"/>
            <w:tcBorders>
              <w:top w:val="single" w:sz="4" w:space="0" w:color="000000"/>
              <w:left w:val="single" w:sz="4" w:space="0" w:color="000000"/>
              <w:bottom w:val="single" w:sz="4" w:space="0" w:color="000000"/>
              <w:right w:val="single" w:sz="4" w:space="0" w:color="000000"/>
            </w:tcBorders>
          </w:tcPr>
          <w:p w:rsidR="002C1BD2" w:rsidRDefault="0005765C" w:rsidP="002C1BD2">
            <w:pPr>
              <w:autoSpaceDE w:val="0"/>
              <w:autoSpaceDN w:val="0"/>
              <w:adjustRightInd w:val="0"/>
              <w:jc w:val="both"/>
            </w:pPr>
            <w: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bl>
    <w:p w:rsidR="00634B6B" w:rsidRDefault="00634B6B">
      <w:pPr>
        <w:widowControl w:val="0"/>
        <w:tabs>
          <w:tab w:val="left" w:pos="1191"/>
        </w:tabs>
        <w:ind w:firstLine="851"/>
        <w:rPr>
          <w:i/>
          <w:sz w:val="28"/>
          <w:szCs w:val="28"/>
        </w:rPr>
      </w:pPr>
    </w:p>
    <w:p w:rsidR="00434882" w:rsidRDefault="00434882" w:rsidP="00434882">
      <w:pPr>
        <w:pStyle w:val="ConsPlusNormal"/>
        <w:widowControl/>
        <w:ind w:firstLine="900"/>
        <w:jc w:val="center"/>
        <w:rPr>
          <w:rFonts w:ascii="Times New Roman" w:hAnsi="Times New Roman" w:cs="Times New Roman"/>
          <w:b/>
          <w:bCs/>
          <w:sz w:val="28"/>
          <w:u w:val="single"/>
        </w:rPr>
      </w:pPr>
      <w:r>
        <w:rPr>
          <w:rFonts w:ascii="Times New Roman" w:hAnsi="Times New Roman" w:cs="Times New Roman"/>
          <w:b/>
          <w:bCs/>
          <w:sz w:val="28"/>
          <w:u w:val="single"/>
        </w:rPr>
        <w:t>Вспомогательный вид разрешенного использования:</w:t>
      </w:r>
    </w:p>
    <w:p w:rsidR="00434882" w:rsidRDefault="00434882" w:rsidP="00434882">
      <w:pPr>
        <w:pStyle w:val="ConsPlusNormal"/>
        <w:widowControl/>
        <w:ind w:firstLine="900"/>
        <w:jc w:val="center"/>
        <w:rPr>
          <w:rFonts w:ascii="Times New Roman" w:hAnsi="Times New Roman" w:cs="Times New Roman"/>
          <w:b/>
          <w:bCs/>
          <w:sz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434882" w:rsidTr="00652573">
        <w:tc>
          <w:tcPr>
            <w:tcW w:w="176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Default="00434882" w:rsidP="0065257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Описание вида разрешенного использования земельного участка</w:t>
            </w:r>
          </w:p>
        </w:tc>
      </w:tr>
      <w:tr w:rsidR="00434882" w:rsidTr="00652573">
        <w:tc>
          <w:tcPr>
            <w:tcW w:w="1760" w:type="pct"/>
            <w:tcBorders>
              <w:top w:val="single" w:sz="4" w:space="0" w:color="000000"/>
              <w:left w:val="single" w:sz="4" w:space="0" w:color="000000"/>
              <w:bottom w:val="single" w:sz="4" w:space="0" w:color="000000"/>
              <w:right w:val="single" w:sz="4" w:space="0" w:color="000000"/>
            </w:tcBorders>
          </w:tcPr>
          <w:p w:rsidR="00434882" w:rsidRPr="00434882" w:rsidRDefault="00434882" w:rsidP="00652573">
            <w:pPr>
              <w:pStyle w:val="ConsPlusNormal"/>
              <w:widowControl/>
              <w:ind w:firstLine="0"/>
              <w:jc w:val="center"/>
              <w:rPr>
                <w:rFonts w:ascii="Times New Roman" w:hAnsi="Times New Roman" w:cs="Times New Roman"/>
                <w:sz w:val="24"/>
                <w:szCs w:val="24"/>
              </w:rPr>
            </w:pPr>
            <w:r w:rsidRPr="00434882">
              <w:rPr>
                <w:rFonts w:ascii="Times New Roman" w:hAnsi="Times New Roman" w:cs="Times New Roman"/>
                <w:sz w:val="24"/>
                <w:szCs w:val="24"/>
              </w:rPr>
              <w:t>Земельные участки (территории) общего пользования</w:t>
            </w:r>
          </w:p>
        </w:tc>
        <w:tc>
          <w:tcPr>
            <w:tcW w:w="3240" w:type="pct"/>
            <w:tcBorders>
              <w:top w:val="single" w:sz="4" w:space="0" w:color="000000"/>
              <w:left w:val="single" w:sz="4" w:space="0" w:color="000000"/>
              <w:bottom w:val="single" w:sz="4" w:space="0" w:color="000000"/>
              <w:right w:val="single" w:sz="4" w:space="0" w:color="000000"/>
            </w:tcBorders>
            <w:hideMark/>
          </w:tcPr>
          <w:p w:rsidR="00434882" w:rsidRPr="00434882" w:rsidRDefault="00434882" w:rsidP="00652573">
            <w:pPr>
              <w:autoSpaceDE w:val="0"/>
              <w:autoSpaceDN w:val="0"/>
              <w:adjustRightInd w:val="0"/>
              <w:jc w:val="both"/>
              <w:rPr>
                <w:rFonts w:eastAsia="Calibri"/>
                <w:bCs/>
              </w:rPr>
            </w:pPr>
            <w:r w:rsidRPr="00434882">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rsidRPr="00434882">
              <w:lastRenderedPageBreak/>
              <w:t>малых архитектурных форм благоустройства</w:t>
            </w:r>
          </w:p>
        </w:tc>
      </w:tr>
    </w:tbl>
    <w:p w:rsidR="00434882" w:rsidRDefault="00434882">
      <w:pPr>
        <w:widowControl w:val="0"/>
        <w:tabs>
          <w:tab w:val="left" w:pos="1191"/>
        </w:tabs>
        <w:ind w:firstLine="851"/>
        <w:rPr>
          <w:b/>
          <w:bCs/>
          <w:iCs/>
          <w:sz w:val="28"/>
          <w:szCs w:val="28"/>
          <w:u w:val="single"/>
        </w:rPr>
      </w:pPr>
    </w:p>
    <w:p w:rsidR="00634B6B" w:rsidRDefault="00634B6B">
      <w:pPr>
        <w:widowControl w:val="0"/>
        <w:tabs>
          <w:tab w:val="left" w:pos="1191"/>
        </w:tabs>
        <w:ind w:firstLine="851"/>
        <w:rPr>
          <w:b/>
          <w:bCs/>
          <w:iCs/>
          <w:sz w:val="28"/>
          <w:szCs w:val="28"/>
          <w:u w:val="single"/>
        </w:rPr>
      </w:pPr>
      <w:r>
        <w:rPr>
          <w:b/>
          <w:bCs/>
          <w:iCs/>
          <w:sz w:val="28"/>
          <w:szCs w:val="28"/>
          <w:u w:val="single"/>
        </w:rPr>
        <w:t>Условно разрешенные виды использования:</w:t>
      </w:r>
    </w:p>
    <w:p w:rsidR="0005765C" w:rsidRDefault="0005765C">
      <w:pPr>
        <w:widowControl w:val="0"/>
        <w:tabs>
          <w:tab w:val="left" w:pos="1191"/>
        </w:tabs>
        <w:ind w:firstLine="851"/>
        <w:rPr>
          <w:b/>
          <w:bCs/>
          <w:iCs/>
          <w:sz w:val="28"/>
          <w:szCs w:val="28"/>
          <w:u w:val="single"/>
        </w:rPr>
      </w:pPr>
    </w:p>
    <w:tbl>
      <w:tblPr>
        <w:tblW w:w="5000"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1"/>
      </w:tblGrid>
      <w:tr w:rsidR="0005765C" w:rsidRPr="003A126D" w:rsidTr="00652573">
        <w:tc>
          <w:tcPr>
            <w:tcW w:w="1760" w:type="pct"/>
            <w:tcBorders>
              <w:top w:val="single" w:sz="4" w:space="0" w:color="000000"/>
              <w:left w:val="single" w:sz="4" w:space="0" w:color="000000"/>
              <w:bottom w:val="single" w:sz="4" w:space="0" w:color="000000"/>
              <w:right w:val="single" w:sz="4" w:space="0" w:color="000000"/>
            </w:tcBorders>
          </w:tcPr>
          <w:p w:rsidR="0005765C" w:rsidRPr="003A126D" w:rsidRDefault="0005765C" w:rsidP="00652573">
            <w:pPr>
              <w:jc w:val="center"/>
              <w:rPr>
                <w:rFonts w:eastAsia="Calibri"/>
                <w:b/>
              </w:rPr>
            </w:pPr>
            <w:r w:rsidRPr="003A126D">
              <w:rPr>
                <w:rFonts w:eastAsia="Calibri"/>
                <w:b/>
              </w:rPr>
              <w:t>Наименование вида разрешенного использования земельного участка</w:t>
            </w:r>
          </w:p>
        </w:tc>
        <w:tc>
          <w:tcPr>
            <w:tcW w:w="3240" w:type="pct"/>
            <w:tcBorders>
              <w:top w:val="single" w:sz="4" w:space="0" w:color="000000"/>
              <w:left w:val="single" w:sz="4" w:space="0" w:color="000000"/>
              <w:bottom w:val="single" w:sz="4" w:space="0" w:color="000000"/>
              <w:right w:val="single" w:sz="4" w:space="0" w:color="000000"/>
            </w:tcBorders>
          </w:tcPr>
          <w:p w:rsidR="0005765C" w:rsidRPr="003A126D" w:rsidRDefault="0005765C" w:rsidP="00652573">
            <w:pPr>
              <w:jc w:val="center"/>
              <w:rPr>
                <w:rFonts w:eastAsia="Calibri"/>
                <w:b/>
              </w:rPr>
            </w:pPr>
            <w:r w:rsidRPr="003A126D">
              <w:rPr>
                <w:rFonts w:eastAsia="Calibri"/>
                <w:b/>
              </w:rPr>
              <w:t>Описание вида разрешенного использования земельного участка</w:t>
            </w:r>
          </w:p>
        </w:tc>
      </w:tr>
      <w:tr w:rsidR="0005765C" w:rsidRPr="003A126D" w:rsidTr="00652573">
        <w:tc>
          <w:tcPr>
            <w:tcW w:w="1760" w:type="pct"/>
            <w:tcBorders>
              <w:top w:val="single" w:sz="4" w:space="0" w:color="000000"/>
              <w:left w:val="single" w:sz="4" w:space="0" w:color="000000"/>
              <w:bottom w:val="single" w:sz="4" w:space="0" w:color="000000"/>
              <w:right w:val="single" w:sz="4" w:space="0" w:color="000000"/>
            </w:tcBorders>
          </w:tcPr>
          <w:p w:rsidR="0005765C" w:rsidRPr="003A126D" w:rsidRDefault="0005765C" w:rsidP="00652573">
            <w:pPr>
              <w:jc w:val="center"/>
              <w:rPr>
                <w:rFonts w:eastAsia="Calibri"/>
                <w:b/>
              </w:rPr>
            </w:pPr>
            <w:r>
              <w:t>Ведение огородничества</w:t>
            </w:r>
          </w:p>
        </w:tc>
        <w:tc>
          <w:tcPr>
            <w:tcW w:w="3240" w:type="pct"/>
            <w:tcBorders>
              <w:top w:val="single" w:sz="4" w:space="0" w:color="000000"/>
              <w:left w:val="single" w:sz="4" w:space="0" w:color="000000"/>
              <w:bottom w:val="single" w:sz="4" w:space="0" w:color="000000"/>
              <w:right w:val="single" w:sz="4" w:space="0" w:color="000000"/>
            </w:tcBorders>
          </w:tcPr>
          <w:p w:rsidR="0005765C" w:rsidRPr="007B6B4A" w:rsidRDefault="0005765C" w:rsidP="007B6B4A">
            <w:pPr>
              <w:pStyle w:val="ConsPlusNormal"/>
              <w:ind w:firstLine="33"/>
              <w:jc w:val="both"/>
              <w:rPr>
                <w:rFonts w:ascii="Times New Roman" w:hAnsi="Times New Roman" w:cs="Times New Roman"/>
                <w:sz w:val="24"/>
                <w:szCs w:val="24"/>
              </w:rPr>
            </w:pPr>
            <w:r w:rsidRPr="007B6B4A">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5765C" w:rsidRPr="007B6B4A" w:rsidRDefault="0005765C" w:rsidP="007B6B4A">
            <w:pPr>
              <w:ind w:firstLine="33"/>
              <w:jc w:val="center"/>
              <w:rPr>
                <w:rFonts w:eastAsia="Calibri"/>
                <w:b/>
              </w:rPr>
            </w:pPr>
            <w:r w:rsidRPr="007B6B4A">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5765C" w:rsidRPr="003A126D" w:rsidTr="00652573">
        <w:tc>
          <w:tcPr>
            <w:tcW w:w="1760" w:type="pct"/>
            <w:tcBorders>
              <w:top w:val="single" w:sz="4" w:space="0" w:color="000000"/>
              <w:left w:val="single" w:sz="4" w:space="0" w:color="000000"/>
              <w:bottom w:val="single" w:sz="4" w:space="0" w:color="000000"/>
              <w:right w:val="single" w:sz="4" w:space="0" w:color="000000"/>
            </w:tcBorders>
          </w:tcPr>
          <w:p w:rsidR="0005765C" w:rsidRPr="003A126D" w:rsidRDefault="0005765C" w:rsidP="00652573">
            <w:pPr>
              <w:jc w:val="center"/>
              <w:rPr>
                <w:rFonts w:eastAsia="Calibri"/>
                <w:b/>
              </w:rPr>
            </w:pPr>
            <w:r>
              <w:t>Ведение садоводства</w:t>
            </w:r>
          </w:p>
        </w:tc>
        <w:tc>
          <w:tcPr>
            <w:tcW w:w="3240" w:type="pct"/>
            <w:tcBorders>
              <w:top w:val="single" w:sz="4" w:space="0" w:color="000000"/>
              <w:left w:val="single" w:sz="4" w:space="0" w:color="000000"/>
              <w:bottom w:val="single" w:sz="4" w:space="0" w:color="000000"/>
              <w:right w:val="single" w:sz="4" w:space="0" w:color="000000"/>
            </w:tcBorders>
          </w:tcPr>
          <w:p w:rsidR="0005765C" w:rsidRPr="007B6B4A" w:rsidRDefault="0005765C" w:rsidP="007B6B4A">
            <w:pPr>
              <w:pStyle w:val="ConsPlusNormal"/>
              <w:ind w:firstLine="33"/>
              <w:jc w:val="both"/>
              <w:rPr>
                <w:rFonts w:ascii="Times New Roman" w:hAnsi="Times New Roman" w:cs="Times New Roman"/>
                <w:sz w:val="24"/>
                <w:szCs w:val="24"/>
              </w:rPr>
            </w:pPr>
            <w:r w:rsidRPr="007B6B4A">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5765C" w:rsidRPr="007B6B4A" w:rsidRDefault="0005765C" w:rsidP="007B6B4A">
            <w:pPr>
              <w:pStyle w:val="ConsPlusNormal"/>
              <w:ind w:firstLine="33"/>
              <w:jc w:val="both"/>
              <w:rPr>
                <w:rFonts w:ascii="Times New Roman" w:hAnsi="Times New Roman" w:cs="Times New Roman"/>
                <w:sz w:val="24"/>
                <w:szCs w:val="24"/>
              </w:rPr>
            </w:pPr>
            <w:r w:rsidRPr="007B6B4A">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5765C" w:rsidRPr="007B6B4A" w:rsidRDefault="0005765C" w:rsidP="007B6B4A">
            <w:pPr>
              <w:ind w:firstLine="33"/>
              <w:jc w:val="center"/>
              <w:rPr>
                <w:rFonts w:eastAsia="Calibri"/>
                <w:b/>
              </w:rPr>
            </w:pPr>
            <w:r w:rsidRPr="007B6B4A">
              <w:t>размещение хозяйственных строений и сооружений</w:t>
            </w:r>
          </w:p>
        </w:tc>
      </w:tr>
      <w:tr w:rsidR="0005765C" w:rsidRPr="003A126D" w:rsidTr="00652573">
        <w:tc>
          <w:tcPr>
            <w:tcW w:w="1760" w:type="pct"/>
            <w:tcBorders>
              <w:top w:val="single" w:sz="4" w:space="0" w:color="000000"/>
              <w:left w:val="single" w:sz="4" w:space="0" w:color="000000"/>
              <w:bottom w:val="single" w:sz="4" w:space="0" w:color="000000"/>
              <w:right w:val="single" w:sz="4" w:space="0" w:color="000000"/>
            </w:tcBorders>
          </w:tcPr>
          <w:p w:rsidR="0005765C" w:rsidRDefault="0005765C" w:rsidP="00652573">
            <w:pPr>
              <w:jc w:val="center"/>
            </w:pPr>
            <w:r>
              <w:t>Ведение дачного хозяйства</w:t>
            </w:r>
          </w:p>
        </w:tc>
        <w:tc>
          <w:tcPr>
            <w:tcW w:w="3240" w:type="pct"/>
            <w:tcBorders>
              <w:top w:val="single" w:sz="4" w:space="0" w:color="000000"/>
              <w:left w:val="single" w:sz="4" w:space="0" w:color="000000"/>
              <w:bottom w:val="single" w:sz="4" w:space="0" w:color="000000"/>
              <w:right w:val="single" w:sz="4" w:space="0" w:color="000000"/>
            </w:tcBorders>
          </w:tcPr>
          <w:p w:rsidR="0005765C" w:rsidRPr="007B6B4A" w:rsidRDefault="0005765C" w:rsidP="007B6B4A">
            <w:pPr>
              <w:pStyle w:val="ConsPlusNormal"/>
              <w:ind w:firstLine="33"/>
              <w:jc w:val="both"/>
              <w:rPr>
                <w:rFonts w:ascii="Times New Roman" w:hAnsi="Times New Roman" w:cs="Times New Roman"/>
                <w:sz w:val="24"/>
                <w:szCs w:val="24"/>
              </w:rPr>
            </w:pPr>
            <w:r w:rsidRPr="007B6B4A">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5765C" w:rsidRPr="007B6B4A" w:rsidRDefault="0005765C" w:rsidP="007B6B4A">
            <w:pPr>
              <w:pStyle w:val="ConsPlusNormal"/>
              <w:ind w:firstLine="33"/>
              <w:jc w:val="both"/>
              <w:rPr>
                <w:rFonts w:ascii="Times New Roman" w:hAnsi="Times New Roman" w:cs="Times New Roman"/>
                <w:sz w:val="24"/>
                <w:szCs w:val="24"/>
              </w:rPr>
            </w:pPr>
            <w:r w:rsidRPr="007B6B4A">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5765C" w:rsidRPr="007B6B4A" w:rsidRDefault="0005765C" w:rsidP="007B6B4A">
            <w:pPr>
              <w:pStyle w:val="ConsPlusNormal"/>
              <w:ind w:firstLine="33"/>
              <w:jc w:val="both"/>
              <w:rPr>
                <w:rFonts w:ascii="Times New Roman" w:hAnsi="Times New Roman" w:cs="Times New Roman"/>
                <w:sz w:val="24"/>
                <w:szCs w:val="24"/>
              </w:rPr>
            </w:pPr>
            <w:r w:rsidRPr="007B6B4A">
              <w:rPr>
                <w:rFonts w:ascii="Times New Roman" w:hAnsi="Times New Roman" w:cs="Times New Roman"/>
                <w:sz w:val="24"/>
                <w:szCs w:val="24"/>
              </w:rPr>
              <w:t>размещение хозяйственных строений и сооружений</w:t>
            </w:r>
          </w:p>
        </w:tc>
      </w:tr>
    </w:tbl>
    <w:p w:rsidR="0005765C" w:rsidRDefault="0005765C" w:rsidP="0005765C">
      <w:pPr>
        <w:widowControl w:val="0"/>
        <w:rPr>
          <w:b/>
          <w:bCs/>
          <w:sz w:val="28"/>
          <w:szCs w:val="28"/>
          <w:u w:val="single"/>
        </w:rPr>
      </w:pPr>
    </w:p>
    <w:p w:rsidR="009624D1" w:rsidRPr="00101F92" w:rsidRDefault="00101F92">
      <w:pPr>
        <w:widowControl w:val="0"/>
        <w:ind w:firstLine="851"/>
        <w:rPr>
          <w:b/>
          <w:bCs/>
          <w:sz w:val="28"/>
        </w:rPr>
      </w:pPr>
      <w:r w:rsidRPr="00101F92">
        <w:rPr>
          <w:b/>
          <w:bCs/>
          <w:sz w:val="28"/>
        </w:rPr>
        <w:t xml:space="preserve">2. </w:t>
      </w:r>
      <w:r w:rsidR="009624D1" w:rsidRPr="00101F92">
        <w:rPr>
          <w:b/>
          <w:bCs/>
          <w:sz w:val="28"/>
        </w:rPr>
        <w:t>П-Р. Зона развития предприятий, производств и объектов</w:t>
      </w:r>
    </w:p>
    <w:p w:rsidR="009624D1" w:rsidRDefault="009624D1">
      <w:pPr>
        <w:widowControl w:val="0"/>
        <w:ind w:firstLine="851"/>
        <w:rPr>
          <w:b/>
          <w:bCs/>
          <w:sz w:val="28"/>
          <w:szCs w:val="28"/>
          <w:u w:val="single"/>
        </w:rPr>
      </w:pPr>
    </w:p>
    <w:p w:rsidR="009624D1" w:rsidRPr="009624D1" w:rsidRDefault="009624D1" w:rsidP="009624D1">
      <w:pPr>
        <w:ind w:firstLine="720"/>
        <w:jc w:val="both"/>
        <w:rPr>
          <w:bCs/>
          <w:sz w:val="28"/>
          <w:szCs w:val="28"/>
          <w:lang w:eastAsia="ar-SA"/>
        </w:rPr>
      </w:pPr>
      <w:r w:rsidRPr="009624D1">
        <w:rPr>
          <w:bCs/>
          <w:sz w:val="28"/>
          <w:szCs w:val="28"/>
          <w:lang w:eastAsia="ar-SA"/>
        </w:rPr>
        <w:t>Зона выделена на основе планируемых территорий дальнейшего (за перспективный срок) развития производственных объектов.</w:t>
      </w:r>
    </w:p>
    <w:p w:rsidR="009624D1" w:rsidRPr="009624D1" w:rsidRDefault="009624D1" w:rsidP="009624D1">
      <w:pPr>
        <w:ind w:firstLine="720"/>
        <w:jc w:val="both"/>
        <w:rPr>
          <w:sz w:val="28"/>
          <w:szCs w:val="28"/>
          <w:lang w:eastAsia="ar-SA"/>
        </w:rPr>
      </w:pPr>
      <w:r w:rsidRPr="009624D1">
        <w:rPr>
          <w:sz w:val="28"/>
          <w:szCs w:val="28"/>
          <w:lang w:eastAsia="ar-SA"/>
        </w:rPr>
        <w:t>Основные, условно разрешенные и вспомогательные виды использования земельных участков не устанавливаются.</w:t>
      </w:r>
    </w:p>
    <w:p w:rsidR="009624D1" w:rsidRPr="009624D1" w:rsidRDefault="009624D1" w:rsidP="009624D1">
      <w:pPr>
        <w:ind w:firstLine="720"/>
        <w:jc w:val="both"/>
        <w:rPr>
          <w:sz w:val="28"/>
          <w:szCs w:val="28"/>
          <w:lang w:eastAsia="ar-SA"/>
        </w:rPr>
      </w:pPr>
      <w:r w:rsidRPr="009624D1">
        <w:rPr>
          <w:sz w:val="28"/>
          <w:szCs w:val="28"/>
          <w:lang w:eastAsia="ar-SA"/>
        </w:rPr>
        <w:t>Предельные  размеры земельных участков и предельные параметры разрешенного строительства объектов капитального строительства не устанавливаются.</w:t>
      </w:r>
    </w:p>
    <w:p w:rsidR="009624D1" w:rsidRDefault="009624D1">
      <w:pPr>
        <w:widowControl w:val="0"/>
        <w:ind w:firstLine="851"/>
        <w:rPr>
          <w:b/>
          <w:bCs/>
          <w:sz w:val="28"/>
          <w:szCs w:val="28"/>
          <w:u w:val="single"/>
        </w:rPr>
      </w:pPr>
    </w:p>
    <w:p w:rsidR="00634B6B" w:rsidRDefault="00634B6B">
      <w:pPr>
        <w:pStyle w:val="20"/>
        <w:ind w:firstLine="900"/>
        <w:rPr>
          <w:rFonts w:ascii="Times New Roman" w:hAnsi="Times New Roman" w:cs="Times New Roman"/>
          <w:i w:val="0"/>
          <w:iCs w:val="0"/>
          <w:lang w:eastAsia="ar-SA"/>
        </w:rPr>
      </w:pPr>
      <w:bookmarkStart w:id="68" w:name="_Toc249503025"/>
      <w:r>
        <w:rPr>
          <w:rFonts w:ascii="Times New Roman" w:hAnsi="Times New Roman" w:cs="Times New Roman"/>
          <w:i w:val="0"/>
          <w:iCs w:val="0"/>
          <w:lang w:eastAsia="ar-SA"/>
        </w:rPr>
        <w:t>Статья 23. Описание ограничений по условиям охраны объектов культурного наследия</w:t>
      </w:r>
      <w:bookmarkEnd w:id="68"/>
      <w:r>
        <w:rPr>
          <w:rFonts w:ascii="Times New Roman" w:hAnsi="Times New Roman" w:cs="Times New Roman"/>
          <w:i w:val="0"/>
          <w:iCs w:val="0"/>
          <w:lang w:eastAsia="ar-SA"/>
        </w:rPr>
        <w:t xml:space="preserve">  </w:t>
      </w:r>
    </w:p>
    <w:p w:rsidR="00634B6B" w:rsidRDefault="00634B6B">
      <w:pPr>
        <w:ind w:firstLine="900"/>
        <w:jc w:val="both"/>
        <w:rPr>
          <w:sz w:val="28"/>
          <w:lang w:eastAsia="ar-SA"/>
        </w:rPr>
      </w:pPr>
    </w:p>
    <w:p w:rsidR="00634B6B" w:rsidRDefault="00634B6B">
      <w:pPr>
        <w:ind w:firstLine="900"/>
        <w:jc w:val="both"/>
        <w:rPr>
          <w:sz w:val="28"/>
          <w:lang w:eastAsia="ar-SA"/>
        </w:rPr>
      </w:pPr>
      <w:r>
        <w:rPr>
          <w:sz w:val="28"/>
          <w:lang w:eastAsia="ar-SA"/>
        </w:rPr>
        <w:t>1. До утверждения в установленном порядке границ зон охраны об</w:t>
      </w:r>
      <w:r>
        <w:rPr>
          <w:sz w:val="28"/>
          <w:lang w:eastAsia="ar-SA"/>
        </w:rPr>
        <w:t>ъ</w:t>
      </w:r>
      <w:r>
        <w:rPr>
          <w:sz w:val="28"/>
          <w:lang w:eastAsia="ar-SA"/>
        </w:rPr>
        <w:t xml:space="preserve">ектов культурного наследия, расположенных на территории </w:t>
      </w:r>
      <w:r w:rsidR="00E378AB">
        <w:rPr>
          <w:sz w:val="28"/>
          <w:lang w:eastAsia="ar-SA"/>
        </w:rPr>
        <w:t>Вешкайм</w:t>
      </w:r>
      <w:r>
        <w:rPr>
          <w:sz w:val="28"/>
          <w:lang w:eastAsia="ar-SA"/>
        </w:rPr>
        <w:t>ского городского поселения, ограничений использования земельных участков и иных объектов недвижимости, которые не являются объектами культурного насл</w:t>
      </w:r>
      <w:r>
        <w:rPr>
          <w:sz w:val="28"/>
          <w:lang w:eastAsia="ar-SA"/>
        </w:rPr>
        <w:t>е</w:t>
      </w:r>
      <w:r>
        <w:rPr>
          <w:sz w:val="28"/>
          <w:lang w:eastAsia="ar-SA"/>
        </w:rPr>
        <w:t xml:space="preserve">дия и расположены в зонах охраны объектов культурного </w:t>
      </w:r>
      <w:r>
        <w:rPr>
          <w:sz w:val="28"/>
          <w:lang w:eastAsia="ar-SA"/>
        </w:rPr>
        <w:lastRenderedPageBreak/>
        <w:t xml:space="preserve">наследия (в соответствии с Генеральным планом </w:t>
      </w:r>
      <w:r w:rsidR="00E378AB">
        <w:rPr>
          <w:sz w:val="28"/>
          <w:lang w:eastAsia="ar-SA"/>
        </w:rPr>
        <w:t>Вешкайм</w:t>
      </w:r>
      <w:r>
        <w:rPr>
          <w:sz w:val="28"/>
          <w:lang w:eastAsia="ar-SA"/>
        </w:rPr>
        <w:t>ского городского п</w:t>
      </w:r>
      <w:r>
        <w:rPr>
          <w:sz w:val="28"/>
          <w:lang w:eastAsia="ar-SA"/>
        </w:rPr>
        <w:t>о</w:t>
      </w:r>
      <w:r>
        <w:rPr>
          <w:sz w:val="28"/>
          <w:lang w:eastAsia="ar-SA"/>
        </w:rPr>
        <w:t>селения) градостроительная деятельность подлежит особому регулированию под ко</w:t>
      </w:r>
      <w:r>
        <w:rPr>
          <w:sz w:val="28"/>
          <w:lang w:eastAsia="ar-SA"/>
        </w:rPr>
        <w:t>н</w:t>
      </w:r>
      <w:r>
        <w:rPr>
          <w:sz w:val="28"/>
          <w:lang w:eastAsia="ar-SA"/>
        </w:rPr>
        <w:t>тролем соответствующих органов охраны объектов культурного н</w:t>
      </w:r>
      <w:r>
        <w:rPr>
          <w:sz w:val="28"/>
          <w:lang w:eastAsia="ar-SA"/>
        </w:rPr>
        <w:t>а</w:t>
      </w:r>
      <w:r>
        <w:rPr>
          <w:sz w:val="28"/>
          <w:lang w:eastAsia="ar-SA"/>
        </w:rPr>
        <w:t>следия в соответствии с Градостроительным кодексом Российской Федерации, Фед</w:t>
      </w:r>
      <w:r>
        <w:rPr>
          <w:sz w:val="28"/>
          <w:lang w:eastAsia="ar-SA"/>
        </w:rPr>
        <w:t>е</w:t>
      </w:r>
      <w:r>
        <w:rPr>
          <w:sz w:val="28"/>
          <w:lang w:eastAsia="ar-SA"/>
        </w:rPr>
        <w:t>ральным законом Об объектах культурного наследия (памятниках истории и культ</w:t>
      </w:r>
      <w:r>
        <w:rPr>
          <w:sz w:val="28"/>
          <w:lang w:eastAsia="ar-SA"/>
        </w:rPr>
        <w:t>у</w:t>
      </w:r>
      <w:r>
        <w:rPr>
          <w:sz w:val="28"/>
          <w:lang w:eastAsia="ar-SA"/>
        </w:rPr>
        <w:t>ры) народов Российской Федерации, Законом Ульяновской области Об охране объектов культурного наследия (памятниках истории и культуры) н</w:t>
      </w:r>
      <w:r>
        <w:rPr>
          <w:sz w:val="28"/>
          <w:lang w:eastAsia="ar-SA"/>
        </w:rPr>
        <w:t>а</w:t>
      </w:r>
      <w:r>
        <w:rPr>
          <w:sz w:val="28"/>
          <w:lang w:eastAsia="ar-SA"/>
        </w:rPr>
        <w:t>родов Российской Федерации, расположенных на территории Ульяновской о</w:t>
      </w:r>
      <w:r>
        <w:rPr>
          <w:sz w:val="28"/>
          <w:lang w:eastAsia="ar-SA"/>
        </w:rPr>
        <w:t>б</w:t>
      </w:r>
      <w:r>
        <w:rPr>
          <w:sz w:val="28"/>
          <w:lang w:eastAsia="ar-SA"/>
        </w:rPr>
        <w:t xml:space="preserve">ласти.   </w:t>
      </w:r>
    </w:p>
    <w:p w:rsidR="00634B6B" w:rsidRDefault="00634B6B">
      <w:pPr>
        <w:ind w:firstLine="900"/>
        <w:jc w:val="both"/>
        <w:rPr>
          <w:sz w:val="28"/>
          <w:lang w:eastAsia="ar-SA"/>
        </w:rPr>
      </w:pPr>
      <w:r>
        <w:rPr>
          <w:sz w:val="28"/>
          <w:lang w:eastAsia="ar-SA"/>
        </w:rPr>
        <w:t xml:space="preserve">   Особое регулирование включает в себя согласование градостро</w:t>
      </w:r>
      <w:r>
        <w:rPr>
          <w:sz w:val="28"/>
          <w:lang w:eastAsia="ar-SA"/>
        </w:rPr>
        <w:t>и</w:t>
      </w:r>
      <w:r>
        <w:rPr>
          <w:sz w:val="28"/>
          <w:lang w:eastAsia="ar-SA"/>
        </w:rPr>
        <w:t>тельной документации с уполномоченным органом охраны объектов кул</w:t>
      </w:r>
      <w:r>
        <w:rPr>
          <w:sz w:val="28"/>
          <w:lang w:eastAsia="ar-SA"/>
        </w:rPr>
        <w:t>ь</w:t>
      </w:r>
      <w:r>
        <w:rPr>
          <w:sz w:val="28"/>
          <w:lang w:eastAsia="ar-SA"/>
        </w:rPr>
        <w:t>турного наследия Ульяновской области.</w:t>
      </w:r>
    </w:p>
    <w:p w:rsidR="00634B6B" w:rsidRDefault="00634B6B">
      <w:pPr>
        <w:pStyle w:val="ConsPlusNormal"/>
        <w:widowControl/>
        <w:ind w:firstLine="900"/>
        <w:jc w:val="both"/>
        <w:rPr>
          <w:sz w:val="28"/>
        </w:rPr>
      </w:pPr>
    </w:p>
    <w:p w:rsidR="00634B6B" w:rsidRDefault="00634B6B">
      <w:pPr>
        <w:pStyle w:val="20"/>
        <w:ind w:firstLine="1080"/>
        <w:jc w:val="both"/>
        <w:rPr>
          <w:rFonts w:ascii="Times New Roman" w:hAnsi="Times New Roman" w:cs="Times New Roman"/>
          <w:i w:val="0"/>
          <w:iCs w:val="0"/>
        </w:rPr>
      </w:pPr>
      <w:bookmarkStart w:id="69" w:name="_Toc249503026"/>
      <w:r>
        <w:rPr>
          <w:rFonts w:ascii="Times New Roman" w:hAnsi="Times New Roman" w:cs="Times New Roman"/>
          <w:bCs w:val="0"/>
          <w:i w:val="0"/>
          <w:iCs w:val="0"/>
        </w:rPr>
        <w:t xml:space="preserve">Статья 24. </w:t>
      </w:r>
      <w:r>
        <w:rPr>
          <w:rFonts w:ascii="Times New Roman" w:hAnsi="Times New Roman" w:cs="Times New Roman"/>
          <w:i w:val="0"/>
          <w:iCs w:val="0"/>
        </w:rPr>
        <w:t>Описание ограничений использования земельных участков и объектов капитального строительства, расположенных в з</w:t>
      </w:r>
      <w:r>
        <w:rPr>
          <w:rFonts w:ascii="Times New Roman" w:hAnsi="Times New Roman" w:cs="Times New Roman"/>
          <w:i w:val="0"/>
          <w:iCs w:val="0"/>
        </w:rPr>
        <w:t>о</w:t>
      </w:r>
      <w:r>
        <w:rPr>
          <w:rFonts w:ascii="Times New Roman" w:hAnsi="Times New Roman" w:cs="Times New Roman"/>
          <w:i w:val="0"/>
          <w:iCs w:val="0"/>
        </w:rPr>
        <w:t>нах с особыми условиями использования территорий</w:t>
      </w:r>
      <w:bookmarkEnd w:id="69"/>
    </w:p>
    <w:p w:rsidR="00634B6B" w:rsidRDefault="00634B6B">
      <w:pPr>
        <w:pStyle w:val="ConsPlusNormal"/>
        <w:widowControl/>
        <w:ind w:firstLine="900"/>
        <w:jc w:val="both"/>
        <w:rPr>
          <w:sz w:val="28"/>
        </w:rPr>
      </w:pP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1. Использование земельных участков и объектов капитального строительства, расположенных в пределах зон, установленных настоящими Пр</w:t>
      </w:r>
      <w:r>
        <w:rPr>
          <w:rFonts w:ascii="Times New Roman" w:hAnsi="Times New Roman" w:cs="Times New Roman"/>
          <w:sz w:val="28"/>
        </w:rPr>
        <w:t>а</w:t>
      </w:r>
      <w:r>
        <w:rPr>
          <w:rFonts w:ascii="Times New Roman" w:hAnsi="Times New Roman" w:cs="Times New Roman"/>
          <w:sz w:val="28"/>
        </w:rPr>
        <w:t>вилами, определяется: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градостроительными регламентами, применительно к соответству</w:t>
      </w:r>
      <w:r>
        <w:rPr>
          <w:rFonts w:ascii="Times New Roman" w:hAnsi="Times New Roman" w:cs="Times New Roman"/>
          <w:sz w:val="28"/>
        </w:rPr>
        <w:t>ю</w:t>
      </w:r>
      <w:r>
        <w:rPr>
          <w:rFonts w:ascii="Times New Roman" w:hAnsi="Times New Roman" w:cs="Times New Roman"/>
          <w:sz w:val="28"/>
        </w:rPr>
        <w:t>щим территориальным зонам, установленным настоящими Правилами, с уч</w:t>
      </w:r>
      <w:r>
        <w:rPr>
          <w:rFonts w:ascii="Times New Roman" w:hAnsi="Times New Roman" w:cs="Times New Roman"/>
          <w:sz w:val="28"/>
        </w:rPr>
        <w:t>е</w:t>
      </w:r>
      <w:r>
        <w:rPr>
          <w:rFonts w:ascii="Times New Roman" w:hAnsi="Times New Roman" w:cs="Times New Roman"/>
          <w:sz w:val="28"/>
        </w:rPr>
        <w:t>том ограничений, определенных настоящей статьей,</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ограничениями, установленными законами, иными нормативными правовыми актами применительно к санитарно-защитным зонам, водоохра</w:t>
      </w:r>
      <w:r>
        <w:rPr>
          <w:rFonts w:ascii="Times New Roman" w:hAnsi="Times New Roman" w:cs="Times New Roman"/>
          <w:sz w:val="28"/>
        </w:rPr>
        <w:t>н</w:t>
      </w:r>
      <w:r>
        <w:rPr>
          <w:rFonts w:ascii="Times New Roman" w:hAnsi="Times New Roman" w:cs="Times New Roman"/>
          <w:sz w:val="28"/>
        </w:rPr>
        <w:t>ным зонам, иным зонам ограничений.</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2. Земельные участки и объекты капитального строительства, кот</w:t>
      </w:r>
      <w:r>
        <w:rPr>
          <w:rFonts w:ascii="Times New Roman" w:hAnsi="Times New Roman" w:cs="Times New Roman"/>
          <w:sz w:val="28"/>
        </w:rPr>
        <w:t>о</w:t>
      </w:r>
      <w:r>
        <w:rPr>
          <w:rFonts w:ascii="Times New Roman" w:hAnsi="Times New Roman" w:cs="Times New Roman"/>
          <w:sz w:val="28"/>
        </w:rPr>
        <w:t>рые расположены в пределах зон, установленных настоящими Правилами, чьи характеристики не соответствуют ограничениям, установленным закон</w:t>
      </w:r>
      <w:r>
        <w:rPr>
          <w:rFonts w:ascii="Times New Roman" w:hAnsi="Times New Roman" w:cs="Times New Roman"/>
          <w:sz w:val="28"/>
        </w:rPr>
        <w:t>а</w:t>
      </w:r>
      <w:r>
        <w:rPr>
          <w:rFonts w:ascii="Times New Roman" w:hAnsi="Times New Roman" w:cs="Times New Roman"/>
          <w:sz w:val="28"/>
        </w:rPr>
        <w:t>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Дальнейшее использование и строительные изменения указанных объе</w:t>
      </w:r>
      <w:r>
        <w:rPr>
          <w:rFonts w:ascii="Times New Roman" w:hAnsi="Times New Roman" w:cs="Times New Roman"/>
          <w:sz w:val="28"/>
        </w:rPr>
        <w:t>к</w:t>
      </w:r>
      <w:r>
        <w:rPr>
          <w:rFonts w:ascii="Times New Roman" w:hAnsi="Times New Roman" w:cs="Times New Roman"/>
          <w:sz w:val="28"/>
        </w:rPr>
        <w:t>тов определяются статьей 20 настоящих Правил.</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3. Ограничения использования земельных участков и объектов кап</w:t>
      </w:r>
      <w:r>
        <w:rPr>
          <w:rFonts w:ascii="Times New Roman" w:hAnsi="Times New Roman" w:cs="Times New Roman"/>
          <w:sz w:val="28"/>
        </w:rPr>
        <w:t>и</w:t>
      </w:r>
      <w:r>
        <w:rPr>
          <w:rFonts w:ascii="Times New Roman" w:hAnsi="Times New Roman" w:cs="Times New Roman"/>
          <w:sz w:val="28"/>
        </w:rPr>
        <w:t>тального строительства, расположенных в санитарно-защитных зонах, вод</w:t>
      </w:r>
      <w:r>
        <w:rPr>
          <w:rFonts w:ascii="Times New Roman" w:hAnsi="Times New Roman" w:cs="Times New Roman"/>
          <w:sz w:val="28"/>
        </w:rPr>
        <w:t>о</w:t>
      </w:r>
      <w:r>
        <w:rPr>
          <w:rFonts w:ascii="Times New Roman" w:hAnsi="Times New Roman" w:cs="Times New Roman"/>
          <w:sz w:val="28"/>
        </w:rPr>
        <w:t>охранных зонах, установлены следующими нормативными правовыми акт</w:t>
      </w:r>
      <w:r>
        <w:rPr>
          <w:rFonts w:ascii="Times New Roman" w:hAnsi="Times New Roman" w:cs="Times New Roman"/>
          <w:sz w:val="28"/>
        </w:rPr>
        <w:t>а</w:t>
      </w:r>
      <w:r>
        <w:rPr>
          <w:rFonts w:ascii="Times New Roman" w:hAnsi="Times New Roman" w:cs="Times New Roman"/>
          <w:sz w:val="28"/>
        </w:rPr>
        <w:t>ми: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Водный кодекс Российской Федерации от 03.06.2006,</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Земельный кодекс Российской Федерации от 25.10.2001,</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Федеральный закон от 10.01.2002 N 7-ФЗ Об охране окружающей среды,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Федеральный закон от 30.03.1999 N 52-ФЗ О санитарно-эпидемиологическом благополучии населения,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lastRenderedPageBreak/>
        <w:t>Федеральный закон от 04.05.1999 N 96-ФЗ Об охране атмосферного воздуха,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Постановление Правительства Российской Федерации от 23.11.1996 N 1404 Об утверждении Положения о водоохранных зонах водных объектов и их прибрежных защитных полосах,</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Постановление Главного государственного санитарного врача Ро</w:t>
      </w:r>
      <w:r>
        <w:rPr>
          <w:rFonts w:ascii="Times New Roman" w:hAnsi="Times New Roman" w:cs="Times New Roman"/>
          <w:sz w:val="28"/>
        </w:rPr>
        <w:t>с</w:t>
      </w:r>
      <w:r>
        <w:rPr>
          <w:rFonts w:ascii="Times New Roman" w:hAnsi="Times New Roman" w:cs="Times New Roman"/>
          <w:sz w:val="28"/>
        </w:rPr>
        <w:t>сийской Федерации от 10.04.2003 N 38 О введении в действие СанПиН 2.2.1/2.1.1.1200-03 Санитарно-защитные зоны и санитарная классификация предприятий, сооружений и иных объектов,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Постановление Главного государственного санитарного врача Ро</w:t>
      </w:r>
      <w:r>
        <w:rPr>
          <w:rFonts w:ascii="Times New Roman" w:hAnsi="Times New Roman" w:cs="Times New Roman"/>
          <w:sz w:val="28"/>
        </w:rPr>
        <w:t>с</w:t>
      </w:r>
      <w:r>
        <w:rPr>
          <w:rFonts w:ascii="Times New Roman" w:hAnsi="Times New Roman" w:cs="Times New Roman"/>
          <w:sz w:val="28"/>
        </w:rPr>
        <w:t>сийской Федерации от 30.04.2003 N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Постановление Главного государственного санитарного врача Ро</w:t>
      </w:r>
      <w:r>
        <w:rPr>
          <w:rFonts w:ascii="Times New Roman" w:hAnsi="Times New Roman" w:cs="Times New Roman"/>
          <w:sz w:val="28"/>
        </w:rPr>
        <w:t>с</w:t>
      </w:r>
      <w:r>
        <w:rPr>
          <w:rFonts w:ascii="Times New Roman" w:hAnsi="Times New Roman" w:cs="Times New Roman"/>
          <w:sz w:val="28"/>
        </w:rPr>
        <w:t>сийской Федерации от 08.04.2003 N 35 О введении в действие СанПиН 2.1.1279-03 Гигиенические требования к размещению, устройству и содерж</w:t>
      </w:r>
      <w:r>
        <w:rPr>
          <w:rFonts w:ascii="Times New Roman" w:hAnsi="Times New Roman" w:cs="Times New Roman"/>
          <w:sz w:val="28"/>
        </w:rPr>
        <w:t>а</w:t>
      </w:r>
      <w:r>
        <w:rPr>
          <w:rFonts w:ascii="Times New Roman" w:hAnsi="Times New Roman" w:cs="Times New Roman"/>
          <w:sz w:val="28"/>
        </w:rPr>
        <w:t>нию кладбищ, зданий и сооружений похоронного назначения,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Постановление Главного государственного санитарного врача Ро</w:t>
      </w:r>
      <w:r>
        <w:rPr>
          <w:rFonts w:ascii="Times New Roman" w:hAnsi="Times New Roman" w:cs="Times New Roman"/>
          <w:sz w:val="28"/>
        </w:rPr>
        <w:t>с</w:t>
      </w:r>
      <w:r>
        <w:rPr>
          <w:rFonts w:ascii="Times New Roman" w:hAnsi="Times New Roman" w:cs="Times New Roman"/>
          <w:sz w:val="28"/>
        </w:rPr>
        <w:t>сийской Федерации от 14.03.2002 N 10 О введении в действие санитарных правил и норм Зоны санитарной охраны источников водоснабжения и вод</w:t>
      </w:r>
      <w:r>
        <w:rPr>
          <w:rFonts w:ascii="Times New Roman" w:hAnsi="Times New Roman" w:cs="Times New Roman"/>
          <w:sz w:val="28"/>
        </w:rPr>
        <w:t>о</w:t>
      </w:r>
      <w:r>
        <w:rPr>
          <w:rFonts w:ascii="Times New Roman" w:hAnsi="Times New Roman" w:cs="Times New Roman"/>
          <w:sz w:val="28"/>
        </w:rPr>
        <w:t>проводов питьевого назначения. СанПиН 2.1.4.1110-02,</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Постановление Главного государственного санитарного врача Ро</w:t>
      </w:r>
      <w:r>
        <w:rPr>
          <w:rFonts w:ascii="Times New Roman" w:hAnsi="Times New Roman" w:cs="Times New Roman"/>
          <w:sz w:val="28"/>
        </w:rPr>
        <w:t>с</w:t>
      </w:r>
      <w:r>
        <w:rPr>
          <w:rFonts w:ascii="Times New Roman" w:hAnsi="Times New Roman" w:cs="Times New Roman"/>
          <w:sz w:val="28"/>
        </w:rPr>
        <w:t>сийской Федерации от 17.05.2001 N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25.06.1986 N 1790,</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Правила охраны поверхностных вод. Утверждены первым заместит</w:t>
      </w:r>
      <w:r>
        <w:rPr>
          <w:rFonts w:ascii="Times New Roman" w:hAnsi="Times New Roman" w:cs="Times New Roman"/>
          <w:sz w:val="28"/>
        </w:rPr>
        <w:t>е</w:t>
      </w:r>
      <w:r>
        <w:rPr>
          <w:rFonts w:ascii="Times New Roman" w:hAnsi="Times New Roman" w:cs="Times New Roman"/>
          <w:sz w:val="28"/>
        </w:rPr>
        <w:t>лем председателя Госкомприроды СССР 21.02.1991,</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ГОСТ 22283-88. Шум авиационный. Допустимые уровни шума на терр</w:t>
      </w:r>
      <w:r>
        <w:rPr>
          <w:rFonts w:ascii="Times New Roman" w:hAnsi="Times New Roman" w:cs="Times New Roman"/>
          <w:sz w:val="28"/>
        </w:rPr>
        <w:t>и</w:t>
      </w:r>
      <w:r>
        <w:rPr>
          <w:rFonts w:ascii="Times New Roman" w:hAnsi="Times New Roman" w:cs="Times New Roman"/>
          <w:sz w:val="28"/>
        </w:rPr>
        <w:t xml:space="preserve">тории жилой застройки и методы его измерения. М., </w:t>
      </w:r>
      <w:smartTag w:uri="urn:schemas-microsoft-com:office:smarttags" w:element="metricconverter">
        <w:smartTagPr>
          <w:attr w:name="ProductID" w:val="1989 г"/>
        </w:smartTagPr>
        <w:r>
          <w:rPr>
            <w:rFonts w:ascii="Times New Roman" w:hAnsi="Times New Roman" w:cs="Times New Roman"/>
            <w:sz w:val="28"/>
          </w:rPr>
          <w:t>1989 г</w:t>
        </w:r>
      </w:smartTag>
      <w:r>
        <w:rPr>
          <w:rFonts w:ascii="Times New Roman" w:hAnsi="Times New Roman" w:cs="Times New Roman"/>
          <w:sz w:val="28"/>
        </w:rPr>
        <w:t>.</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4. Для земельных участков и объектов капитального строительства, расположенных в санитарно-защитных зонах производственных и тран</w:t>
      </w:r>
      <w:r>
        <w:rPr>
          <w:rFonts w:ascii="Times New Roman" w:hAnsi="Times New Roman" w:cs="Times New Roman"/>
          <w:sz w:val="28"/>
        </w:rPr>
        <w:t>с</w:t>
      </w:r>
      <w:r>
        <w:rPr>
          <w:rFonts w:ascii="Times New Roman" w:hAnsi="Times New Roman" w:cs="Times New Roman"/>
          <w:sz w:val="28"/>
        </w:rPr>
        <w:t>портных предприятий, объектов коммунальной и инженерно-транспортной инфр</w:t>
      </w:r>
      <w:r>
        <w:rPr>
          <w:rFonts w:ascii="Times New Roman" w:hAnsi="Times New Roman" w:cs="Times New Roman"/>
          <w:sz w:val="28"/>
        </w:rPr>
        <w:t>а</w:t>
      </w:r>
      <w:r>
        <w:rPr>
          <w:rFonts w:ascii="Times New Roman" w:hAnsi="Times New Roman" w:cs="Times New Roman"/>
          <w:sz w:val="28"/>
        </w:rPr>
        <w:t>структуры, коммунально-складских объектов, очистных сооружений, иных объектов (включая шумовую зону аэропорта), устанавливаются: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условно разрешенные виды использования, которые могут быть ра</w:t>
      </w:r>
      <w:r>
        <w:rPr>
          <w:rFonts w:ascii="Times New Roman" w:hAnsi="Times New Roman" w:cs="Times New Roman"/>
          <w:sz w:val="28"/>
        </w:rPr>
        <w:t>з</w:t>
      </w:r>
      <w:r>
        <w:rPr>
          <w:rFonts w:ascii="Times New Roman" w:hAnsi="Times New Roman" w:cs="Times New Roman"/>
          <w:sz w:val="28"/>
        </w:rPr>
        <w:t xml:space="preserve">решены по специальному согласованию с территориальными органами </w:t>
      </w:r>
      <w:r>
        <w:rPr>
          <w:rFonts w:ascii="Times New Roman" w:hAnsi="Times New Roman" w:cs="Times New Roman"/>
          <w:sz w:val="28"/>
        </w:rPr>
        <w:lastRenderedPageBreak/>
        <w:t>сан</w:t>
      </w:r>
      <w:r>
        <w:rPr>
          <w:rFonts w:ascii="Times New Roman" w:hAnsi="Times New Roman" w:cs="Times New Roman"/>
          <w:sz w:val="28"/>
        </w:rPr>
        <w:t>и</w:t>
      </w:r>
      <w:r>
        <w:rPr>
          <w:rFonts w:ascii="Times New Roman" w:hAnsi="Times New Roman" w:cs="Times New Roman"/>
          <w:sz w:val="28"/>
        </w:rPr>
        <w:t>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w:t>
      </w:r>
      <w:r>
        <w:rPr>
          <w:rFonts w:ascii="Times New Roman" w:hAnsi="Times New Roman" w:cs="Times New Roman"/>
          <w:sz w:val="28"/>
        </w:rPr>
        <w:t>б</w:t>
      </w:r>
      <w:r>
        <w:rPr>
          <w:rFonts w:ascii="Times New Roman" w:hAnsi="Times New Roman" w:cs="Times New Roman"/>
          <w:sz w:val="28"/>
        </w:rPr>
        <w:t>личных слушаний, определенных настоящими Правилами.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Виды объектов, запрещенных к размещению на земельных участках, расположенных в границах санитарно-защитных зон:</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жилая застройка,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коллективные или индивидуальные дачные и садово-огородные уч</w:t>
      </w:r>
      <w:r>
        <w:rPr>
          <w:rFonts w:ascii="Times New Roman" w:hAnsi="Times New Roman" w:cs="Times New Roman"/>
          <w:sz w:val="28"/>
        </w:rPr>
        <w:t>а</w:t>
      </w:r>
      <w:r>
        <w:rPr>
          <w:rFonts w:ascii="Times New Roman" w:hAnsi="Times New Roman" w:cs="Times New Roman"/>
          <w:sz w:val="28"/>
        </w:rPr>
        <w:t>стки,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предприятия по производству лекарственных веществ, лекарственных средств и(или) лекарственных форм,</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w:t>
      </w:r>
      <w:r>
        <w:rPr>
          <w:rFonts w:ascii="Times New Roman" w:hAnsi="Times New Roman" w:cs="Times New Roman"/>
          <w:sz w:val="28"/>
        </w:rPr>
        <w:t>н</w:t>
      </w:r>
      <w:r>
        <w:rPr>
          <w:rFonts w:ascii="Times New Roman" w:hAnsi="Times New Roman" w:cs="Times New Roman"/>
          <w:sz w:val="28"/>
        </w:rPr>
        <w:t>трациях выше 0,1 ПДК для атмосферного воздуха,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предприятия пищевых отраслей промышленности,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оптовые склады продовольственного сырья и пищевых продуктов,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комплексы водопроводных сооружений для подготовки и хранения питьевой воды,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спортивные сооружения,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парки,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образовательные и детские учреждения,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лечебно-профилактические и оздоровительные учреждения общего пользования.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5. Водоохранные зоны выделяются в целях:</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предупреждения и предотвращения микробного и химического з</w:t>
      </w:r>
      <w:r>
        <w:rPr>
          <w:rFonts w:ascii="Times New Roman" w:hAnsi="Times New Roman" w:cs="Times New Roman"/>
          <w:sz w:val="28"/>
        </w:rPr>
        <w:t>а</w:t>
      </w:r>
      <w:r>
        <w:rPr>
          <w:rFonts w:ascii="Times New Roman" w:hAnsi="Times New Roman" w:cs="Times New Roman"/>
          <w:sz w:val="28"/>
        </w:rPr>
        <w:t>грязнения поверхностных вод,</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предотвращения загрязнения, засорения, заиления и истощения во</w:t>
      </w:r>
      <w:r>
        <w:rPr>
          <w:rFonts w:ascii="Times New Roman" w:hAnsi="Times New Roman" w:cs="Times New Roman"/>
          <w:sz w:val="28"/>
        </w:rPr>
        <w:t>д</w:t>
      </w:r>
      <w:r>
        <w:rPr>
          <w:rFonts w:ascii="Times New Roman" w:hAnsi="Times New Roman" w:cs="Times New Roman"/>
          <w:sz w:val="28"/>
        </w:rPr>
        <w:t>ных объектов,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сохранения среды обитания объектов водного, животного и растительн</w:t>
      </w:r>
      <w:r>
        <w:rPr>
          <w:rFonts w:ascii="Times New Roman" w:hAnsi="Times New Roman" w:cs="Times New Roman"/>
          <w:sz w:val="28"/>
        </w:rPr>
        <w:t>о</w:t>
      </w:r>
      <w:r>
        <w:rPr>
          <w:rFonts w:ascii="Times New Roman" w:hAnsi="Times New Roman" w:cs="Times New Roman"/>
          <w:sz w:val="28"/>
        </w:rPr>
        <w:t>го мира.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6. Для земельных участков и объектов капитального строительства, расположенных в водоохранных зонах рек, других водных объектов, устанавл</w:t>
      </w:r>
      <w:r>
        <w:rPr>
          <w:rFonts w:ascii="Times New Roman" w:hAnsi="Times New Roman" w:cs="Times New Roman"/>
          <w:sz w:val="28"/>
        </w:rPr>
        <w:t>и</w:t>
      </w:r>
      <w:r>
        <w:rPr>
          <w:rFonts w:ascii="Times New Roman" w:hAnsi="Times New Roman" w:cs="Times New Roman"/>
          <w:sz w:val="28"/>
        </w:rPr>
        <w:t>ваются: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виды запрещенного использования,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условно разрешенные виды использования, которые могут быть разрешены по специальному согласованию с бассейновыми и другими террит</w:t>
      </w:r>
      <w:r>
        <w:rPr>
          <w:rFonts w:ascii="Times New Roman" w:hAnsi="Times New Roman" w:cs="Times New Roman"/>
          <w:sz w:val="28"/>
        </w:rPr>
        <w:t>о</w:t>
      </w:r>
      <w:r>
        <w:rPr>
          <w:rFonts w:ascii="Times New Roman" w:hAnsi="Times New Roman" w:cs="Times New Roman"/>
          <w:sz w:val="28"/>
        </w:rPr>
        <w:t>риальными органами управления, использования и охраны водного фонда уполномоченных государственных органов с использованием процедур пу</w:t>
      </w:r>
      <w:r>
        <w:rPr>
          <w:rFonts w:ascii="Times New Roman" w:hAnsi="Times New Roman" w:cs="Times New Roman"/>
          <w:sz w:val="28"/>
        </w:rPr>
        <w:t>б</w:t>
      </w:r>
      <w:r>
        <w:rPr>
          <w:rFonts w:ascii="Times New Roman" w:hAnsi="Times New Roman" w:cs="Times New Roman"/>
          <w:sz w:val="28"/>
        </w:rPr>
        <w:t>личных слушаний, определенных настоящими Правилами.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 xml:space="preserve">Виды </w:t>
      </w:r>
      <w:r w:rsidR="005647FB">
        <w:rPr>
          <w:rFonts w:ascii="Times New Roman" w:hAnsi="Times New Roman" w:cs="Times New Roman"/>
          <w:sz w:val="28"/>
        </w:rPr>
        <w:t xml:space="preserve">запрещенного </w:t>
      </w:r>
      <w:r>
        <w:rPr>
          <w:rFonts w:ascii="Times New Roman" w:hAnsi="Times New Roman" w:cs="Times New Roman"/>
          <w:sz w:val="28"/>
        </w:rPr>
        <w:t xml:space="preserve">использования земельных участков, расположенных в границах водоохранных </w:t>
      </w:r>
      <w:r w:rsidR="005647FB">
        <w:rPr>
          <w:rFonts w:ascii="Times New Roman" w:hAnsi="Times New Roman" w:cs="Times New Roman"/>
          <w:sz w:val="28"/>
        </w:rPr>
        <w:t>зон рек, других водных объектов</w:t>
      </w:r>
      <w:r>
        <w:rPr>
          <w:rFonts w:ascii="Times New Roman" w:hAnsi="Times New Roman" w:cs="Times New Roman"/>
          <w:sz w:val="28"/>
        </w:rPr>
        <w:t>:</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использование сточных вод для удобрения почв,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 xml:space="preserve">размещение кладбищ, скотомогильников, </w:t>
      </w:r>
      <w:r w:rsidR="005647FB">
        <w:rPr>
          <w:rFonts w:ascii="Times New Roman" w:hAnsi="Times New Roman" w:cs="Times New Roman"/>
          <w:sz w:val="28"/>
        </w:rPr>
        <w:t xml:space="preserve">мест захоронения </w:t>
      </w:r>
      <w:r>
        <w:rPr>
          <w:rFonts w:ascii="Times New Roman" w:hAnsi="Times New Roman" w:cs="Times New Roman"/>
          <w:sz w:val="28"/>
        </w:rPr>
        <w:t xml:space="preserve">отходов производства и потребления, радиоактивных, химических, взрывчатых, </w:t>
      </w:r>
      <w:r>
        <w:rPr>
          <w:rFonts w:ascii="Times New Roman" w:hAnsi="Times New Roman" w:cs="Times New Roman"/>
          <w:sz w:val="28"/>
        </w:rPr>
        <w:lastRenderedPageBreak/>
        <w:t>токси</w:t>
      </w:r>
      <w:r>
        <w:rPr>
          <w:rFonts w:ascii="Times New Roman" w:hAnsi="Times New Roman" w:cs="Times New Roman"/>
          <w:sz w:val="28"/>
        </w:rPr>
        <w:t>ч</w:t>
      </w:r>
      <w:r>
        <w:rPr>
          <w:rFonts w:ascii="Times New Roman" w:hAnsi="Times New Roman" w:cs="Times New Roman"/>
          <w:sz w:val="28"/>
        </w:rPr>
        <w:t>ных, отравляющих и ядовитых веществ,</w:t>
      </w:r>
      <w:r w:rsidR="005647FB">
        <w:rPr>
          <w:rFonts w:ascii="Times New Roman" w:hAnsi="Times New Roman" w:cs="Times New Roman"/>
          <w:sz w:val="28"/>
        </w:rPr>
        <w:t xml:space="preserve"> пунктов захоронения радиоактивных отходов,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осуществление авиационных мер по борьбе с вредителями и болезн</w:t>
      </w:r>
      <w:r>
        <w:rPr>
          <w:rFonts w:ascii="Times New Roman" w:hAnsi="Times New Roman" w:cs="Times New Roman"/>
          <w:sz w:val="28"/>
        </w:rPr>
        <w:t>я</w:t>
      </w:r>
      <w:r>
        <w:rPr>
          <w:rFonts w:ascii="Times New Roman" w:hAnsi="Times New Roman" w:cs="Times New Roman"/>
          <w:sz w:val="28"/>
        </w:rPr>
        <w:t>ми растений,</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w:t>
      </w:r>
      <w:r>
        <w:rPr>
          <w:rFonts w:ascii="Times New Roman" w:hAnsi="Times New Roman" w:cs="Times New Roman"/>
          <w:sz w:val="28"/>
        </w:rPr>
        <w:t>ы</w:t>
      </w:r>
      <w:r>
        <w:rPr>
          <w:rFonts w:ascii="Times New Roman" w:hAnsi="Times New Roman" w:cs="Times New Roman"/>
          <w:sz w:val="28"/>
        </w:rPr>
        <w:t>тие.</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В границах прибрежных защитных полос наряду с вышеуказанными ограничениями запрещаются:</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распашка земель,</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размещение отвалов размываемых грунтов,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выпас сельскохозяйственных животных и организация для них летних лагерей, ванн.</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7. В границах водоохранных зон допускается проектирование, разм</w:t>
      </w:r>
      <w:r>
        <w:rPr>
          <w:rFonts w:ascii="Times New Roman" w:hAnsi="Times New Roman" w:cs="Times New Roman"/>
          <w:sz w:val="28"/>
        </w:rPr>
        <w:t>е</w:t>
      </w:r>
      <w:r>
        <w:rPr>
          <w:rFonts w:ascii="Times New Roman" w:hAnsi="Times New Roman" w:cs="Times New Roman"/>
          <w:sz w:val="28"/>
        </w:rPr>
        <w:t>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w:t>
      </w:r>
      <w:r>
        <w:rPr>
          <w:rFonts w:ascii="Times New Roman" w:hAnsi="Times New Roman" w:cs="Times New Roman"/>
          <w:sz w:val="28"/>
        </w:rPr>
        <w:t>а</w:t>
      </w:r>
      <w:r>
        <w:rPr>
          <w:rFonts w:ascii="Times New Roman" w:hAnsi="Times New Roman" w:cs="Times New Roman"/>
          <w:sz w:val="28"/>
        </w:rPr>
        <w:t>конодательством в области охраны окружающей среды.</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8. Ширина водоохранной зоны рек или ручьев устанавливается от их и</w:t>
      </w:r>
      <w:r>
        <w:rPr>
          <w:rFonts w:ascii="Times New Roman" w:hAnsi="Times New Roman" w:cs="Times New Roman"/>
          <w:sz w:val="28"/>
        </w:rPr>
        <w:t>с</w:t>
      </w:r>
      <w:r>
        <w:rPr>
          <w:rFonts w:ascii="Times New Roman" w:hAnsi="Times New Roman" w:cs="Times New Roman"/>
          <w:sz w:val="28"/>
        </w:rPr>
        <w:t>тока для рек или ручьев протяженностью:</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до десяти километров - в размере пятидесяти метров,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от десяти до пятидесяти километров - в размере ста метров,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от пятидесяти километров и более - в размере двухсот метров.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Для реки, ручья протяженностью менее десяти километров от истока до устья водоохранная зона совпадает с прибрежной защитной полосой. Р</w:t>
      </w:r>
      <w:r>
        <w:rPr>
          <w:rFonts w:ascii="Times New Roman" w:hAnsi="Times New Roman" w:cs="Times New Roman"/>
          <w:sz w:val="28"/>
        </w:rPr>
        <w:t>а</w:t>
      </w:r>
      <w:r>
        <w:rPr>
          <w:rFonts w:ascii="Times New Roman" w:hAnsi="Times New Roman" w:cs="Times New Roman"/>
          <w:sz w:val="28"/>
        </w:rPr>
        <w:t>диус водоохранной зоны для истоков реки, ручья устанавливается в размере пят</w:t>
      </w:r>
      <w:r>
        <w:rPr>
          <w:rFonts w:ascii="Times New Roman" w:hAnsi="Times New Roman" w:cs="Times New Roman"/>
          <w:sz w:val="28"/>
        </w:rPr>
        <w:t>и</w:t>
      </w:r>
      <w:r>
        <w:rPr>
          <w:rFonts w:ascii="Times New Roman" w:hAnsi="Times New Roman" w:cs="Times New Roman"/>
          <w:sz w:val="28"/>
        </w:rPr>
        <w:t>десяти метров.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Ширина водоохранной зоны озера, водохранилища, за исключением озера, расположенного внутри болота, или озера, водохранилища с акватор</w:t>
      </w:r>
      <w:r>
        <w:rPr>
          <w:rFonts w:ascii="Times New Roman" w:hAnsi="Times New Roman" w:cs="Times New Roman"/>
          <w:sz w:val="28"/>
        </w:rPr>
        <w:t>и</w:t>
      </w:r>
      <w:r>
        <w:rPr>
          <w:rFonts w:ascii="Times New Roman" w:hAnsi="Times New Roman" w:cs="Times New Roman"/>
          <w:sz w:val="28"/>
        </w:rPr>
        <w:t>ей менее 0,5 квадратного километра, устанавливается в размере пятидесяти ме</w:t>
      </w:r>
      <w:r>
        <w:rPr>
          <w:rFonts w:ascii="Times New Roman" w:hAnsi="Times New Roman" w:cs="Times New Roman"/>
          <w:sz w:val="28"/>
        </w:rPr>
        <w:t>т</w:t>
      </w:r>
      <w:r>
        <w:rPr>
          <w:rFonts w:ascii="Times New Roman" w:hAnsi="Times New Roman" w:cs="Times New Roman"/>
          <w:sz w:val="28"/>
        </w:rPr>
        <w:t>ров.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9. Ширина прибрежной защитной полосы устанавливается в завис</w:t>
      </w:r>
      <w:r>
        <w:rPr>
          <w:rFonts w:ascii="Times New Roman" w:hAnsi="Times New Roman" w:cs="Times New Roman"/>
          <w:sz w:val="28"/>
        </w:rPr>
        <w:t>и</w:t>
      </w:r>
      <w:r>
        <w:rPr>
          <w:rFonts w:ascii="Times New Roman" w:hAnsi="Times New Roman" w:cs="Times New Roman"/>
          <w:sz w:val="28"/>
        </w:rPr>
        <w:t>мости от уклона берега водного объекта и составляет тридцать метров для о</w:t>
      </w:r>
      <w:r>
        <w:rPr>
          <w:rFonts w:ascii="Times New Roman" w:hAnsi="Times New Roman" w:cs="Times New Roman"/>
          <w:sz w:val="28"/>
        </w:rPr>
        <w:t>б</w:t>
      </w:r>
      <w:r>
        <w:rPr>
          <w:rFonts w:ascii="Times New Roman" w:hAnsi="Times New Roman" w:cs="Times New Roman"/>
          <w:sz w:val="28"/>
        </w:rPr>
        <w:t>ратного или нулевого уклона, сорок метров для уклона до трех градусов и пятьдесят метров для уклона три и более градуса.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Для расположенных в границах болот проточных и сточных озер и соответствующих водотоков ширина прибрежной защитной полосы устанавлив</w:t>
      </w:r>
      <w:r>
        <w:rPr>
          <w:rFonts w:ascii="Times New Roman" w:hAnsi="Times New Roman" w:cs="Times New Roman"/>
          <w:sz w:val="28"/>
        </w:rPr>
        <w:t>а</w:t>
      </w:r>
      <w:r>
        <w:rPr>
          <w:rFonts w:ascii="Times New Roman" w:hAnsi="Times New Roman" w:cs="Times New Roman"/>
          <w:sz w:val="28"/>
        </w:rPr>
        <w:t>ется в размере пятидесяти метров.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lastRenderedPageBreak/>
        <w:t xml:space="preserve">На территориях </w:t>
      </w:r>
      <w:r w:rsidR="00A85FB0">
        <w:rPr>
          <w:rFonts w:ascii="Times New Roman" w:hAnsi="Times New Roman" w:cs="Times New Roman"/>
          <w:sz w:val="28"/>
        </w:rPr>
        <w:t>населенных пунктов</w:t>
      </w:r>
      <w:r>
        <w:rPr>
          <w:rFonts w:ascii="Times New Roman" w:hAnsi="Times New Roman" w:cs="Times New Roman"/>
          <w:sz w:val="28"/>
        </w:rPr>
        <w:t xml:space="preserve"> при наличии ливневой канализации и н</w:t>
      </w:r>
      <w:r>
        <w:rPr>
          <w:rFonts w:ascii="Times New Roman" w:hAnsi="Times New Roman" w:cs="Times New Roman"/>
          <w:sz w:val="28"/>
        </w:rPr>
        <w:t>а</w:t>
      </w:r>
      <w:r>
        <w:rPr>
          <w:rFonts w:ascii="Times New Roman" w:hAnsi="Times New Roman" w:cs="Times New Roman"/>
          <w:sz w:val="28"/>
        </w:rPr>
        <w:t>бережных границы прибрежных защитных полос совпадают с парапетами набережных. Ширина водоохранной зоны на таких территориях устанавлив</w:t>
      </w:r>
      <w:r>
        <w:rPr>
          <w:rFonts w:ascii="Times New Roman" w:hAnsi="Times New Roman" w:cs="Times New Roman"/>
          <w:sz w:val="28"/>
        </w:rPr>
        <w:t>а</w:t>
      </w:r>
      <w:r>
        <w:rPr>
          <w:rFonts w:ascii="Times New Roman" w:hAnsi="Times New Roman" w:cs="Times New Roman"/>
          <w:sz w:val="28"/>
        </w:rPr>
        <w:t>ется от парапета набережной. При отсутствии набережной ширина водоо</w:t>
      </w:r>
      <w:r>
        <w:rPr>
          <w:rFonts w:ascii="Times New Roman" w:hAnsi="Times New Roman" w:cs="Times New Roman"/>
          <w:sz w:val="28"/>
        </w:rPr>
        <w:t>х</w:t>
      </w:r>
      <w:r>
        <w:rPr>
          <w:rFonts w:ascii="Times New Roman" w:hAnsi="Times New Roman" w:cs="Times New Roman"/>
          <w:sz w:val="28"/>
        </w:rPr>
        <w:t>ранной зоны, прибрежной защитной полосы измеряется от береговой линии.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10. Охранными зонами водозаборных и иных технических сооруж</w:t>
      </w:r>
      <w:r>
        <w:rPr>
          <w:rFonts w:ascii="Times New Roman" w:hAnsi="Times New Roman" w:cs="Times New Roman"/>
          <w:sz w:val="28"/>
        </w:rPr>
        <w:t>е</w:t>
      </w:r>
      <w:r>
        <w:rPr>
          <w:rFonts w:ascii="Times New Roman" w:hAnsi="Times New Roman" w:cs="Times New Roman"/>
          <w:sz w:val="28"/>
        </w:rPr>
        <w:t>ний определяются следующие виды запрещенного использования земельных уч</w:t>
      </w:r>
      <w:r>
        <w:rPr>
          <w:rFonts w:ascii="Times New Roman" w:hAnsi="Times New Roman" w:cs="Times New Roman"/>
          <w:sz w:val="28"/>
        </w:rPr>
        <w:t>а</w:t>
      </w:r>
      <w:r>
        <w:rPr>
          <w:rFonts w:ascii="Times New Roman" w:hAnsi="Times New Roman" w:cs="Times New Roman"/>
          <w:sz w:val="28"/>
        </w:rPr>
        <w:t>стков и объектов капитального строительства и виды действий в пределах таких зон:</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проведение авиационно-химических работ,</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применение химических средств борьбы с вредителями, болезнями растений и сорняками,</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размещение складов ядохимикатов, минеральных удобрений и гор</w:t>
      </w:r>
      <w:r>
        <w:rPr>
          <w:rFonts w:ascii="Times New Roman" w:hAnsi="Times New Roman" w:cs="Times New Roman"/>
          <w:sz w:val="28"/>
        </w:rPr>
        <w:t>ю</w:t>
      </w:r>
      <w:r>
        <w:rPr>
          <w:rFonts w:ascii="Times New Roman" w:hAnsi="Times New Roman" w:cs="Times New Roman"/>
          <w:sz w:val="28"/>
        </w:rPr>
        <w:t>че-смазочных материалов, площадок для заправки аппаратуры ядохимикат</w:t>
      </w:r>
      <w:r>
        <w:rPr>
          <w:rFonts w:ascii="Times New Roman" w:hAnsi="Times New Roman" w:cs="Times New Roman"/>
          <w:sz w:val="28"/>
        </w:rPr>
        <w:t>а</w:t>
      </w:r>
      <w:r>
        <w:rPr>
          <w:rFonts w:ascii="Times New Roman" w:hAnsi="Times New Roman" w:cs="Times New Roman"/>
          <w:sz w:val="28"/>
        </w:rPr>
        <w:t>ми, животноводческих комплексов, мест складирования и захоронения пр</w:t>
      </w:r>
      <w:r>
        <w:rPr>
          <w:rFonts w:ascii="Times New Roman" w:hAnsi="Times New Roman" w:cs="Times New Roman"/>
          <w:sz w:val="28"/>
        </w:rPr>
        <w:t>о</w:t>
      </w:r>
      <w:r>
        <w:rPr>
          <w:rFonts w:ascii="Times New Roman" w:hAnsi="Times New Roman" w:cs="Times New Roman"/>
          <w:sz w:val="28"/>
        </w:rPr>
        <w:t>мышленных, бытовых и сельскохозяйственных отходов, кладбищ и скотомогил</w:t>
      </w:r>
      <w:r>
        <w:rPr>
          <w:rFonts w:ascii="Times New Roman" w:hAnsi="Times New Roman" w:cs="Times New Roman"/>
          <w:sz w:val="28"/>
        </w:rPr>
        <w:t>ь</w:t>
      </w:r>
      <w:r>
        <w:rPr>
          <w:rFonts w:ascii="Times New Roman" w:hAnsi="Times New Roman" w:cs="Times New Roman"/>
          <w:sz w:val="28"/>
        </w:rPr>
        <w:t>ников, накопителей сточных вод,</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складирование навоза и мусора,</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заправка топливом, мойка и ремонт автомобилей, тракторов и других машин и механизмов,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размещение стоянок транспортных средств,</w:t>
      </w:r>
    </w:p>
    <w:p w:rsidR="00634B6B" w:rsidRDefault="00634B6B">
      <w:pPr>
        <w:pStyle w:val="ConsPlusNormal"/>
        <w:widowControl/>
        <w:ind w:firstLine="900"/>
        <w:jc w:val="both"/>
        <w:rPr>
          <w:rFonts w:ascii="Times New Roman" w:hAnsi="Times New Roman" w:cs="Times New Roman"/>
          <w:sz w:val="28"/>
        </w:rPr>
      </w:pPr>
      <w:r>
        <w:rPr>
          <w:rFonts w:ascii="Times New Roman" w:hAnsi="Times New Roman" w:cs="Times New Roman"/>
          <w:sz w:val="28"/>
        </w:rPr>
        <w:t>проведение рубок лесных насаждений.</w:t>
      </w:r>
    </w:p>
    <w:p w:rsidR="00634B6B" w:rsidRDefault="00634B6B">
      <w:pPr>
        <w:pStyle w:val="20"/>
        <w:ind w:firstLine="709"/>
        <w:jc w:val="both"/>
        <w:rPr>
          <w:rFonts w:ascii="Times New Roman" w:hAnsi="Times New Roman" w:cs="Times New Roman"/>
          <w:i w:val="0"/>
          <w:iCs w:val="0"/>
        </w:rPr>
      </w:pPr>
      <w:bookmarkStart w:id="70" w:name="_Toc249503027"/>
      <w:r>
        <w:rPr>
          <w:rFonts w:ascii="Times New Roman" w:hAnsi="Times New Roman" w:cs="Times New Roman"/>
          <w:i w:val="0"/>
          <w:iCs w:val="0"/>
        </w:rPr>
        <w:t>Статья 25. Карта градостроительного зонирования</w:t>
      </w:r>
      <w:bookmarkEnd w:id="70"/>
      <w:r>
        <w:rPr>
          <w:rFonts w:ascii="Times New Roman" w:hAnsi="Times New Roman" w:cs="Times New Roman"/>
          <w:i w:val="0"/>
          <w:iCs w:val="0"/>
        </w:rPr>
        <w:t xml:space="preserve"> </w:t>
      </w:r>
    </w:p>
    <w:p w:rsidR="00634B6B" w:rsidRDefault="00634B6B">
      <w:pPr>
        <w:pStyle w:val="ab"/>
        <w:keepNext w:val="0"/>
        <w:rPr>
          <w:sz w:val="28"/>
        </w:rPr>
      </w:pPr>
    </w:p>
    <w:p w:rsidR="00EA03AC" w:rsidRDefault="00EA03AC" w:rsidP="00EA03AC">
      <w:pPr>
        <w:ind w:firstLine="709"/>
        <w:rPr>
          <w:sz w:val="28"/>
        </w:rPr>
      </w:pPr>
      <w:r>
        <w:rPr>
          <w:sz w:val="28"/>
        </w:rPr>
        <w:t>1. Схема террито</w:t>
      </w:r>
      <w:r w:rsidR="00137DDC">
        <w:rPr>
          <w:sz w:val="28"/>
        </w:rPr>
        <w:t xml:space="preserve">рии муниципального образования </w:t>
      </w:r>
      <w:r>
        <w:rPr>
          <w:sz w:val="28"/>
        </w:rPr>
        <w:t>Вешкаймское городское поселение.</w:t>
      </w:r>
      <w:r>
        <w:rPr>
          <w:b/>
          <w:bCs/>
          <w:sz w:val="28"/>
        </w:rPr>
        <w:t xml:space="preserve"> </w:t>
      </w:r>
      <w:r>
        <w:rPr>
          <w:sz w:val="28"/>
        </w:rPr>
        <w:t>Отображаются границы населённых пунктов (утве</w:t>
      </w:r>
      <w:r>
        <w:rPr>
          <w:sz w:val="28"/>
        </w:rPr>
        <w:t>р</w:t>
      </w:r>
      <w:r>
        <w:rPr>
          <w:sz w:val="28"/>
        </w:rPr>
        <w:t>ждённые в составе генерального плана) земли сельскохозяйственного назн</w:t>
      </w:r>
      <w:r>
        <w:rPr>
          <w:sz w:val="28"/>
        </w:rPr>
        <w:t>а</w:t>
      </w:r>
      <w:r>
        <w:rPr>
          <w:sz w:val="28"/>
        </w:rPr>
        <w:t>чения, земли лесного фонда, земли транспорта, промышленности и т.п.</w:t>
      </w:r>
    </w:p>
    <w:p w:rsidR="00EA03AC" w:rsidRDefault="00EA03AC" w:rsidP="00EA03AC">
      <w:pPr>
        <w:pStyle w:val="aa"/>
        <w:widowControl/>
        <w:ind w:firstLine="709"/>
      </w:pPr>
      <w:r>
        <w:rPr>
          <w:szCs w:val="24"/>
        </w:rPr>
        <w:t xml:space="preserve">2. Карта градостроительного зонирования </w:t>
      </w:r>
      <w:r>
        <w:t>рабочего поселка Вешкайма</w:t>
      </w:r>
      <w:r>
        <w:rPr>
          <w:szCs w:val="24"/>
        </w:rPr>
        <w:t>.</w:t>
      </w:r>
    </w:p>
    <w:p w:rsidR="00EA03AC" w:rsidRDefault="00EA03AC" w:rsidP="00EA03AC">
      <w:pPr>
        <w:pStyle w:val="aa"/>
        <w:widowControl/>
        <w:ind w:firstLine="709"/>
        <w:rPr>
          <w:szCs w:val="24"/>
        </w:rPr>
      </w:pPr>
      <w:r>
        <w:rPr>
          <w:szCs w:val="24"/>
        </w:rPr>
        <w:t>3. Карта градостроительного зонирования сел</w:t>
      </w:r>
      <w:r>
        <w:t xml:space="preserve">а </w:t>
      </w:r>
      <w:r w:rsidRPr="00C30CD8">
        <w:t>Белый Ключ</w:t>
      </w:r>
      <w:r>
        <w:t>.</w:t>
      </w:r>
    </w:p>
    <w:p w:rsidR="00EA03AC" w:rsidRDefault="00EA03AC" w:rsidP="00EA03AC">
      <w:pPr>
        <w:pStyle w:val="22"/>
      </w:pPr>
      <w:r>
        <w:t xml:space="preserve">4. Карта градостроительного зонирования села </w:t>
      </w:r>
      <w:r w:rsidRPr="00C30CD8">
        <w:rPr>
          <w:szCs w:val="28"/>
        </w:rPr>
        <w:t>Вешкайма</w:t>
      </w:r>
      <w:r>
        <w:t>.</w:t>
      </w:r>
    </w:p>
    <w:p w:rsidR="00EA03AC" w:rsidRDefault="00EA03AC" w:rsidP="00EA03AC">
      <w:pPr>
        <w:pStyle w:val="aa"/>
        <w:widowControl/>
        <w:ind w:firstLine="709"/>
        <w:rPr>
          <w:szCs w:val="24"/>
        </w:rPr>
      </w:pPr>
      <w:r>
        <w:rPr>
          <w:szCs w:val="24"/>
        </w:rPr>
        <w:t>5. Карта градостроительного зонирования села</w:t>
      </w:r>
      <w:r>
        <w:t xml:space="preserve"> </w:t>
      </w:r>
      <w:r w:rsidRPr="00C30CD8">
        <w:t>Вырыпаевка</w:t>
      </w:r>
      <w:r>
        <w:t>.</w:t>
      </w:r>
    </w:p>
    <w:p w:rsidR="00EA03AC" w:rsidRDefault="00EA03AC" w:rsidP="00EA03AC">
      <w:pPr>
        <w:pStyle w:val="aa"/>
        <w:widowControl/>
        <w:numPr>
          <w:ilvl w:val="0"/>
          <w:numId w:val="74"/>
        </w:numPr>
      </w:pPr>
      <w:r>
        <w:rPr>
          <w:szCs w:val="24"/>
        </w:rPr>
        <w:t xml:space="preserve">Карта градостроительного зонирования станции </w:t>
      </w:r>
      <w:r w:rsidRPr="00C30CD8">
        <w:t>поселок Залесный</w:t>
      </w:r>
      <w:r>
        <w:t>.</w:t>
      </w:r>
    </w:p>
    <w:p w:rsidR="00EA03AC" w:rsidRDefault="00EA03AC" w:rsidP="00EA03AC">
      <w:pPr>
        <w:pStyle w:val="aa"/>
        <w:widowControl/>
        <w:numPr>
          <w:ilvl w:val="0"/>
          <w:numId w:val="74"/>
        </w:numPr>
      </w:pPr>
      <w:r>
        <w:rPr>
          <w:szCs w:val="24"/>
        </w:rPr>
        <w:t xml:space="preserve">Карта градостроительного зонирования </w:t>
      </w:r>
      <w:r w:rsidRPr="00C30CD8">
        <w:t>деревня Котяковка</w:t>
      </w:r>
      <w:r>
        <w:t>.</w:t>
      </w:r>
    </w:p>
    <w:p w:rsidR="00EA03AC" w:rsidRPr="00614421" w:rsidRDefault="00EA03AC" w:rsidP="00EA03AC">
      <w:pPr>
        <w:pStyle w:val="aa"/>
        <w:widowControl/>
        <w:numPr>
          <w:ilvl w:val="0"/>
          <w:numId w:val="74"/>
        </w:numPr>
        <w:rPr>
          <w:szCs w:val="24"/>
        </w:rPr>
      </w:pPr>
      <w:r>
        <w:rPr>
          <w:szCs w:val="24"/>
        </w:rPr>
        <w:t>Карта градостроительного зонирования села</w:t>
      </w:r>
      <w:r>
        <w:t xml:space="preserve"> </w:t>
      </w:r>
      <w:r w:rsidRPr="00C30CD8">
        <w:t>Красный Бор</w:t>
      </w:r>
      <w:r>
        <w:t>.</w:t>
      </w:r>
    </w:p>
    <w:p w:rsidR="00EA03AC" w:rsidRPr="00EA03AC" w:rsidRDefault="00EA03AC" w:rsidP="00EA03AC">
      <w:pPr>
        <w:pStyle w:val="aa"/>
        <w:widowControl/>
        <w:numPr>
          <w:ilvl w:val="0"/>
          <w:numId w:val="74"/>
        </w:numPr>
      </w:pPr>
      <w:r w:rsidRPr="00EA03AC">
        <w:t>Карта градостроительного зонирования деревня Оборино.</w:t>
      </w:r>
    </w:p>
    <w:p w:rsidR="00EA03AC" w:rsidRPr="00EA03AC" w:rsidRDefault="00EA03AC" w:rsidP="00EA03AC">
      <w:pPr>
        <w:numPr>
          <w:ilvl w:val="0"/>
          <w:numId w:val="74"/>
        </w:numPr>
        <w:jc w:val="both"/>
        <w:rPr>
          <w:sz w:val="28"/>
          <w:szCs w:val="28"/>
        </w:rPr>
      </w:pPr>
      <w:r w:rsidRPr="00EA03AC">
        <w:rPr>
          <w:sz w:val="28"/>
          <w:szCs w:val="28"/>
        </w:rPr>
        <w:t xml:space="preserve">Карта градостроительного зонирования село Озерки. </w:t>
      </w:r>
    </w:p>
    <w:p w:rsidR="00EA03AC" w:rsidRPr="00EA03AC" w:rsidRDefault="00EA03AC" w:rsidP="00EA03AC">
      <w:pPr>
        <w:numPr>
          <w:ilvl w:val="0"/>
          <w:numId w:val="74"/>
        </w:numPr>
        <w:jc w:val="both"/>
        <w:rPr>
          <w:sz w:val="28"/>
          <w:szCs w:val="28"/>
        </w:rPr>
      </w:pPr>
      <w:r w:rsidRPr="00EA03AC">
        <w:rPr>
          <w:sz w:val="28"/>
          <w:szCs w:val="28"/>
        </w:rPr>
        <w:t xml:space="preserve">Карта градостроительного зонирования село Ховрино. </w:t>
      </w:r>
    </w:p>
    <w:p w:rsidR="00634B6B" w:rsidRDefault="00634B6B">
      <w:pPr>
        <w:pStyle w:val="21"/>
        <w:rPr>
          <w:sz w:val="28"/>
        </w:rPr>
      </w:pPr>
      <w:r>
        <w:rPr>
          <w:sz w:val="28"/>
        </w:rPr>
        <w:tab/>
        <w:t>На карте градостроительного зонирования:</w:t>
      </w:r>
    </w:p>
    <w:p w:rsidR="00634B6B" w:rsidRDefault="00634B6B">
      <w:pPr>
        <w:pStyle w:val="21"/>
        <w:ind w:left="12" w:firstLine="708"/>
        <w:rPr>
          <w:sz w:val="28"/>
        </w:rPr>
      </w:pPr>
      <w:r>
        <w:rPr>
          <w:sz w:val="28"/>
          <w:u w:val="single"/>
        </w:rPr>
        <w:t>устанавливаются границы территориальных зон</w:t>
      </w:r>
      <w:r>
        <w:rPr>
          <w:sz w:val="28"/>
        </w:rPr>
        <w:t>:</w:t>
      </w:r>
    </w:p>
    <w:p w:rsidR="00634B6B" w:rsidRDefault="00634B6B">
      <w:pPr>
        <w:pStyle w:val="21"/>
        <w:numPr>
          <w:ilvl w:val="0"/>
          <w:numId w:val="20"/>
        </w:numPr>
        <w:rPr>
          <w:sz w:val="28"/>
        </w:rPr>
      </w:pPr>
      <w:r>
        <w:rPr>
          <w:sz w:val="28"/>
        </w:rPr>
        <w:t>жилых;</w:t>
      </w:r>
    </w:p>
    <w:p w:rsidR="00634B6B" w:rsidRDefault="00634B6B">
      <w:pPr>
        <w:pStyle w:val="21"/>
        <w:numPr>
          <w:ilvl w:val="0"/>
          <w:numId w:val="20"/>
        </w:numPr>
        <w:rPr>
          <w:sz w:val="28"/>
        </w:rPr>
      </w:pPr>
      <w:r>
        <w:rPr>
          <w:sz w:val="28"/>
        </w:rPr>
        <w:t xml:space="preserve">общественно-деловых; </w:t>
      </w:r>
    </w:p>
    <w:p w:rsidR="00634B6B" w:rsidRDefault="00634B6B">
      <w:pPr>
        <w:pStyle w:val="21"/>
        <w:numPr>
          <w:ilvl w:val="0"/>
          <w:numId w:val="20"/>
        </w:numPr>
        <w:rPr>
          <w:sz w:val="28"/>
        </w:rPr>
      </w:pPr>
      <w:r>
        <w:rPr>
          <w:sz w:val="28"/>
        </w:rPr>
        <w:t>производственных;</w:t>
      </w:r>
    </w:p>
    <w:p w:rsidR="00634B6B" w:rsidRDefault="00634B6B">
      <w:pPr>
        <w:pStyle w:val="21"/>
        <w:numPr>
          <w:ilvl w:val="0"/>
          <w:numId w:val="20"/>
        </w:numPr>
        <w:rPr>
          <w:sz w:val="28"/>
        </w:rPr>
      </w:pPr>
      <w:r>
        <w:rPr>
          <w:sz w:val="28"/>
        </w:rPr>
        <w:lastRenderedPageBreak/>
        <w:t>инженерной и транспортной инфраструктур;</w:t>
      </w:r>
    </w:p>
    <w:p w:rsidR="00634B6B" w:rsidRDefault="00634B6B">
      <w:pPr>
        <w:pStyle w:val="21"/>
        <w:numPr>
          <w:ilvl w:val="0"/>
          <w:numId w:val="20"/>
        </w:numPr>
        <w:rPr>
          <w:sz w:val="28"/>
        </w:rPr>
      </w:pPr>
      <w:r>
        <w:rPr>
          <w:sz w:val="28"/>
        </w:rPr>
        <w:t>сельскохозяйственного использования;</w:t>
      </w:r>
    </w:p>
    <w:p w:rsidR="00634B6B" w:rsidRDefault="00634B6B">
      <w:pPr>
        <w:pStyle w:val="21"/>
        <w:numPr>
          <w:ilvl w:val="0"/>
          <w:numId w:val="20"/>
        </w:numPr>
        <w:rPr>
          <w:sz w:val="28"/>
        </w:rPr>
      </w:pPr>
      <w:r>
        <w:rPr>
          <w:sz w:val="28"/>
        </w:rPr>
        <w:t>рекреационного назначения;</w:t>
      </w:r>
    </w:p>
    <w:p w:rsidR="00634B6B" w:rsidRDefault="00634B6B">
      <w:pPr>
        <w:pStyle w:val="21"/>
        <w:numPr>
          <w:ilvl w:val="0"/>
          <w:numId w:val="20"/>
        </w:numPr>
        <w:rPr>
          <w:sz w:val="28"/>
        </w:rPr>
      </w:pPr>
      <w:r>
        <w:rPr>
          <w:sz w:val="28"/>
        </w:rPr>
        <w:t>специального назначения;</w:t>
      </w:r>
    </w:p>
    <w:p w:rsidR="00634B6B" w:rsidRDefault="00634B6B">
      <w:pPr>
        <w:pStyle w:val="21"/>
        <w:numPr>
          <w:ilvl w:val="0"/>
          <w:numId w:val="20"/>
        </w:numPr>
        <w:rPr>
          <w:sz w:val="28"/>
        </w:rPr>
      </w:pPr>
      <w:r>
        <w:rPr>
          <w:sz w:val="28"/>
        </w:rPr>
        <w:t>иных зон.</w:t>
      </w:r>
    </w:p>
    <w:p w:rsidR="00634B6B" w:rsidRDefault="00634B6B">
      <w:pPr>
        <w:pStyle w:val="21"/>
        <w:ind w:firstLine="720"/>
        <w:rPr>
          <w:sz w:val="28"/>
        </w:rPr>
      </w:pPr>
      <w:r>
        <w:rPr>
          <w:sz w:val="28"/>
          <w:u w:val="single"/>
        </w:rPr>
        <w:t>отображаются границы зон с особыми условиями территорий:</w:t>
      </w:r>
      <w:r>
        <w:rPr>
          <w:sz w:val="28"/>
        </w:rPr>
        <w:t xml:space="preserve">                                                   </w:t>
      </w:r>
    </w:p>
    <w:p w:rsidR="00634B6B" w:rsidRDefault="00634B6B">
      <w:pPr>
        <w:pStyle w:val="21"/>
        <w:numPr>
          <w:ilvl w:val="1"/>
          <w:numId w:val="21"/>
        </w:numPr>
        <w:rPr>
          <w:sz w:val="28"/>
        </w:rPr>
      </w:pPr>
      <w:r>
        <w:rPr>
          <w:sz w:val="28"/>
        </w:rPr>
        <w:t>санитарно-защитных зон предприятий и сооружений;</w:t>
      </w:r>
    </w:p>
    <w:p w:rsidR="00634B6B" w:rsidRDefault="00634B6B">
      <w:pPr>
        <w:pStyle w:val="21"/>
        <w:numPr>
          <w:ilvl w:val="1"/>
          <w:numId w:val="21"/>
        </w:numPr>
        <w:rPr>
          <w:sz w:val="28"/>
        </w:rPr>
      </w:pPr>
      <w:r>
        <w:rPr>
          <w:sz w:val="28"/>
        </w:rPr>
        <w:t>зон санитарной охраны источников водоснабжения;</w:t>
      </w:r>
    </w:p>
    <w:p w:rsidR="00634B6B" w:rsidRDefault="00634B6B">
      <w:pPr>
        <w:pStyle w:val="21"/>
        <w:numPr>
          <w:ilvl w:val="1"/>
          <w:numId w:val="21"/>
        </w:numPr>
        <w:rPr>
          <w:sz w:val="28"/>
        </w:rPr>
      </w:pPr>
      <w:r>
        <w:rPr>
          <w:sz w:val="28"/>
        </w:rPr>
        <w:t>водоохранных зон и прибрежных защитных полос водных объектов;</w:t>
      </w:r>
    </w:p>
    <w:p w:rsidR="00634B6B" w:rsidRDefault="00634B6B">
      <w:pPr>
        <w:pStyle w:val="21"/>
        <w:numPr>
          <w:ilvl w:val="1"/>
          <w:numId w:val="21"/>
        </w:numPr>
        <w:rPr>
          <w:sz w:val="28"/>
        </w:rPr>
      </w:pPr>
      <w:r>
        <w:rPr>
          <w:sz w:val="28"/>
        </w:rPr>
        <w:t>охранных зон железных и автомобильных дорог;</w:t>
      </w:r>
    </w:p>
    <w:p w:rsidR="00634B6B" w:rsidRDefault="00634B6B">
      <w:pPr>
        <w:pStyle w:val="21"/>
        <w:numPr>
          <w:ilvl w:val="1"/>
          <w:numId w:val="21"/>
        </w:numPr>
        <w:rPr>
          <w:sz w:val="28"/>
        </w:rPr>
      </w:pPr>
      <w:r>
        <w:rPr>
          <w:sz w:val="28"/>
        </w:rPr>
        <w:t>особо охраняемых природных территорий;</w:t>
      </w:r>
    </w:p>
    <w:p w:rsidR="00634B6B" w:rsidRDefault="00634B6B">
      <w:pPr>
        <w:pStyle w:val="a3"/>
        <w:ind w:left="0" w:firstLine="720"/>
      </w:pPr>
      <w:r>
        <w:rPr>
          <w:u w:val="single"/>
        </w:rPr>
        <w:t>отображается местоположение объектов культурного наследия (памя</w:t>
      </w:r>
      <w:r>
        <w:rPr>
          <w:u w:val="single"/>
        </w:rPr>
        <w:t>т</w:t>
      </w:r>
      <w:r>
        <w:rPr>
          <w:u w:val="single"/>
        </w:rPr>
        <w:t>ников истории и культуры), состоящих на учёте и выявленных</w:t>
      </w:r>
      <w:r>
        <w:t xml:space="preserve">. </w:t>
      </w:r>
    </w:p>
    <w:p w:rsidR="00634B6B" w:rsidRDefault="00634B6B">
      <w:pPr>
        <w:pStyle w:val="a3"/>
        <w:ind w:left="0" w:firstLine="720"/>
      </w:pPr>
      <w:r>
        <w:t xml:space="preserve">Границы зон охраны объектов культурного наследия, расположенных на территории </w:t>
      </w:r>
      <w:r w:rsidR="00E378AB">
        <w:t>Вешкайм</w:t>
      </w:r>
      <w:r>
        <w:t>ского городского поселения, в настоящее время не установлены. После утверждения в установленном порядке границ зон охр</w:t>
      </w:r>
      <w:r>
        <w:t>а</w:t>
      </w:r>
      <w:r>
        <w:t>ны объектов культурного наследия, органам местного самоуправления пос</w:t>
      </w:r>
      <w:r>
        <w:t>е</w:t>
      </w:r>
      <w:r>
        <w:t xml:space="preserve">ления в карту зонирования необходимо внести изменения. </w:t>
      </w:r>
    </w:p>
    <w:p w:rsidR="00634B6B" w:rsidRDefault="00634B6B">
      <w:pPr>
        <w:pStyle w:val="1"/>
        <w:ind w:firstLine="1080"/>
        <w:jc w:val="both"/>
        <w:rPr>
          <w:rFonts w:ascii="Times New Roman" w:hAnsi="Times New Roman" w:cs="Times New Roman"/>
          <w:sz w:val="28"/>
          <w:szCs w:val="28"/>
        </w:rPr>
      </w:pPr>
      <w:bookmarkStart w:id="71" w:name="_Toc249503028"/>
      <w:r>
        <w:rPr>
          <w:rFonts w:ascii="Times New Roman" w:hAnsi="Times New Roman" w:cs="Times New Roman"/>
          <w:sz w:val="28"/>
          <w:szCs w:val="28"/>
        </w:rPr>
        <w:t>Глава 7. Заключительные положения</w:t>
      </w:r>
      <w:bookmarkEnd w:id="71"/>
    </w:p>
    <w:p w:rsidR="00634B6B" w:rsidRDefault="00634B6B">
      <w:pPr>
        <w:pStyle w:val="20"/>
        <w:ind w:firstLine="1080"/>
        <w:rPr>
          <w:rFonts w:ascii="Times New Roman" w:hAnsi="Times New Roman" w:cs="Times New Roman"/>
          <w:i w:val="0"/>
          <w:iCs w:val="0"/>
        </w:rPr>
      </w:pPr>
      <w:bookmarkStart w:id="72" w:name="_Toc249503029"/>
      <w:r>
        <w:rPr>
          <w:rFonts w:ascii="Times New Roman" w:hAnsi="Times New Roman" w:cs="Times New Roman"/>
          <w:i w:val="0"/>
          <w:iCs w:val="0"/>
        </w:rPr>
        <w:t>Статья 26. Основание и инициатива по внесению изменений в Правила</w:t>
      </w:r>
      <w:bookmarkEnd w:id="72"/>
    </w:p>
    <w:p w:rsidR="00634B6B" w:rsidRDefault="00634B6B">
      <w:pPr>
        <w:widowControl w:val="0"/>
        <w:shd w:val="clear" w:color="auto" w:fill="FFFFFF"/>
        <w:ind w:firstLine="900"/>
        <w:jc w:val="both"/>
        <w:rPr>
          <w:sz w:val="28"/>
        </w:rPr>
      </w:pPr>
    </w:p>
    <w:p w:rsidR="00634B6B" w:rsidRDefault="00634B6B">
      <w:pPr>
        <w:widowControl w:val="0"/>
        <w:numPr>
          <w:ilvl w:val="1"/>
          <w:numId w:val="8"/>
        </w:numPr>
        <w:jc w:val="both"/>
        <w:rPr>
          <w:sz w:val="28"/>
        </w:rPr>
      </w:pPr>
      <w:r>
        <w:rPr>
          <w:sz w:val="28"/>
        </w:rPr>
        <w:t>Основаниями для внесения изменений в Правила являются:</w:t>
      </w:r>
    </w:p>
    <w:p w:rsidR="00634B6B" w:rsidRDefault="00634B6B">
      <w:pPr>
        <w:widowControl w:val="0"/>
        <w:numPr>
          <w:ilvl w:val="0"/>
          <w:numId w:val="8"/>
        </w:numPr>
        <w:jc w:val="both"/>
        <w:rPr>
          <w:sz w:val="28"/>
        </w:rPr>
      </w:pPr>
      <w:r>
        <w:rPr>
          <w:sz w:val="28"/>
        </w:rPr>
        <w:t>несоответствие Правил генеральному плану поселения, схеме территор</w:t>
      </w:r>
      <w:r>
        <w:rPr>
          <w:sz w:val="28"/>
        </w:rPr>
        <w:t>и</w:t>
      </w:r>
      <w:r>
        <w:rPr>
          <w:sz w:val="28"/>
        </w:rPr>
        <w:t xml:space="preserve">ального планирования </w:t>
      </w:r>
      <w:r w:rsidR="00E378AB">
        <w:rPr>
          <w:sz w:val="28"/>
        </w:rPr>
        <w:t>Вешкайм</w:t>
      </w:r>
      <w:r>
        <w:rPr>
          <w:sz w:val="28"/>
        </w:rPr>
        <w:t>ского района;</w:t>
      </w:r>
    </w:p>
    <w:p w:rsidR="00634B6B" w:rsidRDefault="00634B6B">
      <w:pPr>
        <w:widowControl w:val="0"/>
        <w:numPr>
          <w:ilvl w:val="0"/>
          <w:numId w:val="8"/>
        </w:numPr>
        <w:jc w:val="both"/>
        <w:rPr>
          <w:sz w:val="28"/>
        </w:rPr>
      </w:pPr>
      <w:r>
        <w:rPr>
          <w:sz w:val="28"/>
        </w:rPr>
        <w:t>поступление предложений об изменении границ территориальных зон, градостроительных регламентов;</w:t>
      </w:r>
    </w:p>
    <w:p w:rsidR="00634B6B" w:rsidRDefault="00634B6B">
      <w:pPr>
        <w:widowControl w:val="0"/>
        <w:numPr>
          <w:ilvl w:val="0"/>
          <w:numId w:val="8"/>
        </w:numPr>
        <w:jc w:val="both"/>
        <w:rPr>
          <w:sz w:val="28"/>
        </w:rPr>
      </w:pPr>
      <w:r>
        <w:rPr>
          <w:sz w:val="28"/>
        </w:rPr>
        <w:t>решение суда о внесении изменений в Правила.</w:t>
      </w:r>
    </w:p>
    <w:p w:rsidR="00634B6B" w:rsidRDefault="00634B6B">
      <w:pPr>
        <w:widowControl w:val="0"/>
        <w:ind w:firstLine="900"/>
        <w:jc w:val="both"/>
        <w:rPr>
          <w:sz w:val="28"/>
        </w:rPr>
      </w:pPr>
      <w:r>
        <w:rPr>
          <w:sz w:val="28"/>
        </w:rPr>
        <w:t>2. Правом инициативы внесения изменений в настоящие Правила обладают органы государственной власти Ульяновской области, органы мес</w:t>
      </w:r>
      <w:r>
        <w:rPr>
          <w:sz w:val="28"/>
        </w:rPr>
        <w:t>т</w:t>
      </w:r>
      <w:r>
        <w:rPr>
          <w:sz w:val="28"/>
        </w:rPr>
        <w:t xml:space="preserve">ного самоуправления муниципального образования </w:t>
      </w:r>
      <w:r w:rsidR="00E378AB">
        <w:rPr>
          <w:sz w:val="28"/>
        </w:rPr>
        <w:t>Вешкайм</w:t>
      </w:r>
      <w:r>
        <w:rPr>
          <w:sz w:val="28"/>
        </w:rPr>
        <w:t>ский район, Совета деп</w:t>
      </w:r>
      <w:r>
        <w:rPr>
          <w:sz w:val="28"/>
        </w:rPr>
        <w:t>у</w:t>
      </w:r>
      <w:r>
        <w:rPr>
          <w:sz w:val="28"/>
        </w:rPr>
        <w:t xml:space="preserve">татов </w:t>
      </w:r>
      <w:r w:rsidR="00342F06">
        <w:rPr>
          <w:sz w:val="28"/>
          <w:szCs w:val="28"/>
        </w:rPr>
        <w:t>муниципального образования</w:t>
      </w:r>
      <w:r>
        <w:rPr>
          <w:sz w:val="28"/>
          <w:szCs w:val="28"/>
        </w:rPr>
        <w:t xml:space="preserve"> </w:t>
      </w:r>
      <w:r w:rsidR="00AC4FAB">
        <w:rPr>
          <w:sz w:val="28"/>
          <w:szCs w:val="28"/>
        </w:rPr>
        <w:t>«</w:t>
      </w:r>
      <w:r w:rsidR="00E378AB">
        <w:rPr>
          <w:sz w:val="28"/>
          <w:szCs w:val="28"/>
        </w:rPr>
        <w:t>Вешкайм</w:t>
      </w:r>
      <w:r>
        <w:rPr>
          <w:sz w:val="28"/>
          <w:szCs w:val="28"/>
        </w:rPr>
        <w:t>ское городское поселение</w:t>
      </w:r>
      <w:r w:rsidR="00AC4FAB">
        <w:rPr>
          <w:sz w:val="28"/>
          <w:szCs w:val="28"/>
        </w:rPr>
        <w:t>»</w:t>
      </w:r>
      <w:r>
        <w:rPr>
          <w:sz w:val="28"/>
        </w:rPr>
        <w:t>, органы местного самоупра</w:t>
      </w:r>
      <w:r>
        <w:rPr>
          <w:sz w:val="28"/>
        </w:rPr>
        <w:t>в</w:t>
      </w:r>
      <w:r>
        <w:rPr>
          <w:sz w:val="28"/>
        </w:rPr>
        <w:t xml:space="preserve">ления муниципального образования </w:t>
      </w:r>
      <w:r w:rsidR="00434882">
        <w:rPr>
          <w:sz w:val="28"/>
          <w:szCs w:val="28"/>
        </w:rPr>
        <w:t>муниципального образования</w:t>
      </w:r>
      <w:r>
        <w:rPr>
          <w:sz w:val="28"/>
          <w:szCs w:val="28"/>
        </w:rPr>
        <w:t xml:space="preserve"> </w:t>
      </w:r>
      <w:r w:rsidR="00AC4FAB">
        <w:rPr>
          <w:sz w:val="28"/>
          <w:szCs w:val="28"/>
        </w:rPr>
        <w:t>«</w:t>
      </w:r>
      <w:r w:rsidR="00E378AB">
        <w:rPr>
          <w:sz w:val="28"/>
          <w:szCs w:val="28"/>
        </w:rPr>
        <w:t>Вешкайм</w:t>
      </w:r>
      <w:r>
        <w:rPr>
          <w:sz w:val="28"/>
          <w:szCs w:val="28"/>
        </w:rPr>
        <w:t>ск</w:t>
      </w:r>
      <w:r w:rsidR="00AC4FAB">
        <w:rPr>
          <w:sz w:val="28"/>
          <w:szCs w:val="28"/>
        </w:rPr>
        <w:t>ий район»</w:t>
      </w:r>
      <w:r>
        <w:rPr>
          <w:sz w:val="28"/>
        </w:rPr>
        <w:t xml:space="preserve"> в пределах их полномочий, правообладатели объектов недвижимости, иные з</w:t>
      </w:r>
      <w:r>
        <w:rPr>
          <w:sz w:val="28"/>
        </w:rPr>
        <w:t>а</w:t>
      </w:r>
      <w:r>
        <w:rPr>
          <w:sz w:val="28"/>
        </w:rPr>
        <w:t>интересованные юридические или физические лица.</w:t>
      </w:r>
    </w:p>
    <w:p w:rsidR="00634B6B" w:rsidRDefault="00634B6B">
      <w:pPr>
        <w:pStyle w:val="20"/>
        <w:ind w:firstLine="900"/>
        <w:jc w:val="both"/>
        <w:rPr>
          <w:rFonts w:ascii="Times New Roman" w:hAnsi="Times New Roman" w:cs="Times New Roman"/>
          <w:i w:val="0"/>
          <w:iCs w:val="0"/>
        </w:rPr>
      </w:pPr>
      <w:bookmarkStart w:id="73" w:name="_Toc249503030"/>
      <w:r>
        <w:rPr>
          <w:rFonts w:ascii="Times New Roman" w:hAnsi="Times New Roman" w:cs="Times New Roman"/>
          <w:i w:val="0"/>
          <w:iCs w:val="0"/>
        </w:rPr>
        <w:t>Статья 27. Порядок внесения изменений в Правила землепольз</w:t>
      </w:r>
      <w:r>
        <w:rPr>
          <w:rFonts w:ascii="Times New Roman" w:hAnsi="Times New Roman" w:cs="Times New Roman"/>
          <w:i w:val="0"/>
          <w:iCs w:val="0"/>
        </w:rPr>
        <w:t>о</w:t>
      </w:r>
      <w:r>
        <w:rPr>
          <w:rFonts w:ascii="Times New Roman" w:hAnsi="Times New Roman" w:cs="Times New Roman"/>
          <w:i w:val="0"/>
          <w:iCs w:val="0"/>
        </w:rPr>
        <w:t>вания и застройки</w:t>
      </w:r>
      <w:bookmarkEnd w:id="73"/>
    </w:p>
    <w:p w:rsidR="00634B6B" w:rsidRDefault="00634B6B">
      <w:pPr>
        <w:pStyle w:val="ConsNormal"/>
        <w:spacing w:before="240"/>
        <w:ind w:right="0" w:firstLine="900"/>
        <w:jc w:val="both"/>
        <w:rPr>
          <w:rFonts w:ascii="Times New Roman" w:hAnsi="Times New Roman" w:cs="Times New Roman"/>
          <w:sz w:val="28"/>
          <w:szCs w:val="28"/>
        </w:rPr>
      </w:pPr>
      <w:r>
        <w:rPr>
          <w:rFonts w:ascii="Times New Roman" w:hAnsi="Times New Roman" w:cs="Times New Roman"/>
          <w:sz w:val="28"/>
          <w:szCs w:val="28"/>
        </w:rPr>
        <w:t>1. Предложения о внесении изменений в Правила землепользования и застройки направляются в Комиссию:</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lastRenderedPageBreak/>
        <w:t>1) федеральными органами исполнительной власти в случаях, если Правила могут воспрепятствовать функционированию, размещению объе</w:t>
      </w:r>
      <w:r>
        <w:rPr>
          <w:rFonts w:ascii="Times New Roman" w:hAnsi="Times New Roman" w:cs="Times New Roman"/>
          <w:sz w:val="28"/>
          <w:szCs w:val="28"/>
        </w:rPr>
        <w:t>к</w:t>
      </w:r>
      <w:r>
        <w:rPr>
          <w:rFonts w:ascii="Times New Roman" w:hAnsi="Times New Roman" w:cs="Times New Roman"/>
          <w:sz w:val="28"/>
          <w:szCs w:val="28"/>
        </w:rPr>
        <w:t>тов капитального строительства федерального значения;</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органами исполнительной власти субъекта РФ  в случаях, если Правила могут воспрепятствовать функционированию, размещению объе</w:t>
      </w:r>
      <w:r>
        <w:rPr>
          <w:rFonts w:ascii="Times New Roman" w:hAnsi="Times New Roman" w:cs="Times New Roman"/>
          <w:sz w:val="28"/>
          <w:szCs w:val="28"/>
        </w:rPr>
        <w:t>к</w:t>
      </w:r>
      <w:r>
        <w:rPr>
          <w:rFonts w:ascii="Times New Roman" w:hAnsi="Times New Roman" w:cs="Times New Roman"/>
          <w:sz w:val="28"/>
          <w:szCs w:val="28"/>
        </w:rPr>
        <w:t>тов капитального строительства значения субъекта РФ;</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орг</w:t>
      </w:r>
      <w:r w:rsidR="00434882">
        <w:rPr>
          <w:rFonts w:ascii="Times New Roman" w:hAnsi="Times New Roman" w:cs="Times New Roman"/>
          <w:sz w:val="28"/>
          <w:szCs w:val="28"/>
        </w:rPr>
        <w:t>анами местного самоуправления муниципального образования</w:t>
      </w:r>
      <w:r>
        <w:rPr>
          <w:rFonts w:ascii="Times New Roman" w:hAnsi="Times New Roman" w:cs="Times New Roman"/>
          <w:sz w:val="28"/>
          <w:szCs w:val="28"/>
        </w:rPr>
        <w:t xml:space="preserve"> </w:t>
      </w:r>
      <w:r w:rsidR="00AC4FAB">
        <w:rPr>
          <w:rFonts w:ascii="Times New Roman" w:hAnsi="Times New Roman" w:cs="Times New Roman"/>
          <w:sz w:val="28"/>
          <w:szCs w:val="28"/>
        </w:rPr>
        <w:t>«</w:t>
      </w:r>
      <w:r w:rsidR="00E378AB">
        <w:rPr>
          <w:rFonts w:ascii="Times New Roman" w:hAnsi="Times New Roman" w:cs="Times New Roman"/>
          <w:sz w:val="28"/>
          <w:szCs w:val="28"/>
        </w:rPr>
        <w:t>Вешкайм</w:t>
      </w:r>
      <w:r w:rsidR="00AC4FAB">
        <w:rPr>
          <w:rFonts w:ascii="Times New Roman" w:hAnsi="Times New Roman" w:cs="Times New Roman"/>
          <w:sz w:val="28"/>
          <w:szCs w:val="28"/>
        </w:rPr>
        <w:t>ски</w:t>
      </w:r>
      <w:r w:rsidR="00AC4FAB">
        <w:rPr>
          <w:rFonts w:ascii="Times New Roman" w:hAnsi="Times New Roman" w:cs="Times New Roman"/>
          <w:sz w:val="28"/>
          <w:szCs w:val="28"/>
        </w:rPr>
        <w:tab/>
        <w:t>й район»</w:t>
      </w:r>
      <w:r>
        <w:rPr>
          <w:rFonts w:ascii="Times New Roman" w:hAnsi="Times New Roman" w:cs="Times New Roman"/>
          <w:sz w:val="28"/>
          <w:szCs w:val="28"/>
        </w:rPr>
        <w:t xml:space="preserve"> в случаях, если необходимо совершенствовать порядок регулир</w:t>
      </w:r>
      <w:r>
        <w:rPr>
          <w:rFonts w:ascii="Times New Roman" w:hAnsi="Times New Roman" w:cs="Times New Roman"/>
          <w:sz w:val="28"/>
          <w:szCs w:val="28"/>
        </w:rPr>
        <w:t>о</w:t>
      </w:r>
      <w:r>
        <w:rPr>
          <w:rFonts w:ascii="Times New Roman" w:hAnsi="Times New Roman" w:cs="Times New Roman"/>
          <w:sz w:val="28"/>
          <w:szCs w:val="28"/>
        </w:rPr>
        <w:t>вания землепользован</w:t>
      </w:r>
      <w:r w:rsidR="00434882">
        <w:rPr>
          <w:rFonts w:ascii="Times New Roman" w:hAnsi="Times New Roman" w:cs="Times New Roman"/>
          <w:sz w:val="28"/>
          <w:szCs w:val="28"/>
        </w:rPr>
        <w:t xml:space="preserve">ия и застройки на территории муниципального образования </w:t>
      </w:r>
      <w:r>
        <w:rPr>
          <w:rFonts w:ascii="Times New Roman" w:hAnsi="Times New Roman" w:cs="Times New Roman"/>
          <w:sz w:val="28"/>
          <w:szCs w:val="28"/>
        </w:rPr>
        <w:t xml:space="preserve"> </w:t>
      </w:r>
      <w:r w:rsidR="00AC4FAB">
        <w:rPr>
          <w:rFonts w:ascii="Times New Roman" w:hAnsi="Times New Roman" w:cs="Times New Roman"/>
          <w:sz w:val="28"/>
          <w:szCs w:val="28"/>
        </w:rPr>
        <w:t>«</w:t>
      </w:r>
      <w:r w:rsidR="00E378AB">
        <w:rPr>
          <w:rFonts w:ascii="Times New Roman" w:hAnsi="Times New Roman" w:cs="Times New Roman"/>
          <w:sz w:val="28"/>
          <w:szCs w:val="28"/>
        </w:rPr>
        <w:t>Вешкайм</w:t>
      </w:r>
      <w:r>
        <w:rPr>
          <w:rFonts w:ascii="Times New Roman" w:hAnsi="Times New Roman" w:cs="Times New Roman"/>
          <w:sz w:val="28"/>
          <w:szCs w:val="28"/>
        </w:rPr>
        <w:t>ское г</w:t>
      </w:r>
      <w:r>
        <w:rPr>
          <w:rFonts w:ascii="Times New Roman" w:hAnsi="Times New Roman" w:cs="Times New Roman"/>
          <w:sz w:val="28"/>
          <w:szCs w:val="28"/>
        </w:rPr>
        <w:t>о</w:t>
      </w:r>
      <w:r>
        <w:rPr>
          <w:rFonts w:ascii="Times New Roman" w:hAnsi="Times New Roman" w:cs="Times New Roman"/>
          <w:sz w:val="28"/>
          <w:szCs w:val="28"/>
        </w:rPr>
        <w:t>родское поселение</w:t>
      </w:r>
      <w:r w:rsidR="00AC4FAB">
        <w:rPr>
          <w:rFonts w:ascii="Times New Roman" w:hAnsi="Times New Roman" w:cs="Times New Roman"/>
          <w:sz w:val="28"/>
          <w:szCs w:val="28"/>
        </w:rPr>
        <w:t>»</w:t>
      </w:r>
      <w:r>
        <w:rPr>
          <w:rFonts w:ascii="Times New Roman" w:hAnsi="Times New Roman" w:cs="Times New Roman"/>
          <w:sz w:val="28"/>
          <w:szCs w:val="28"/>
        </w:rPr>
        <w:t>;</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w:t>
      </w:r>
      <w:r>
        <w:rPr>
          <w:rFonts w:ascii="Times New Roman" w:hAnsi="Times New Roman" w:cs="Times New Roman"/>
          <w:sz w:val="28"/>
          <w:szCs w:val="28"/>
        </w:rPr>
        <w:t>я</w:t>
      </w:r>
      <w:r>
        <w:rPr>
          <w:rFonts w:ascii="Times New Roman" w:hAnsi="Times New Roman" w:cs="Times New Roman"/>
          <w:sz w:val="28"/>
          <w:szCs w:val="28"/>
        </w:rPr>
        <w:t>ется вред их правообладателям, снижается стоимость земельных участков и объектов капитального строительства, не реализуются права и законные и</w:t>
      </w:r>
      <w:r>
        <w:rPr>
          <w:rFonts w:ascii="Times New Roman" w:hAnsi="Times New Roman" w:cs="Times New Roman"/>
          <w:sz w:val="28"/>
          <w:szCs w:val="28"/>
        </w:rPr>
        <w:t>н</w:t>
      </w:r>
      <w:r>
        <w:rPr>
          <w:rFonts w:ascii="Times New Roman" w:hAnsi="Times New Roman" w:cs="Times New Roman"/>
          <w:sz w:val="28"/>
          <w:szCs w:val="28"/>
        </w:rPr>
        <w:t>тересы граждан и их объединений.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Комиссия в течение тридцати календарных дней со дня поступл</w:t>
      </w:r>
      <w:r>
        <w:rPr>
          <w:rFonts w:ascii="Times New Roman" w:hAnsi="Times New Roman" w:cs="Times New Roman"/>
          <w:sz w:val="28"/>
          <w:szCs w:val="28"/>
        </w:rPr>
        <w:t>е</w:t>
      </w:r>
      <w:r>
        <w:rPr>
          <w:rFonts w:ascii="Times New Roman" w:hAnsi="Times New Roman" w:cs="Times New Roman"/>
          <w:sz w:val="28"/>
          <w:szCs w:val="28"/>
        </w:rPr>
        <w:t>ния предложения о внесении изменения в Правила землепользования и з</w:t>
      </w:r>
      <w:r>
        <w:rPr>
          <w:rFonts w:ascii="Times New Roman" w:hAnsi="Times New Roman" w:cs="Times New Roman"/>
          <w:sz w:val="28"/>
          <w:szCs w:val="28"/>
        </w:rPr>
        <w:t>а</w:t>
      </w:r>
      <w:r>
        <w:rPr>
          <w:rFonts w:ascii="Times New Roman" w:hAnsi="Times New Roman" w:cs="Times New Roman"/>
          <w:sz w:val="28"/>
          <w:szCs w:val="28"/>
        </w:rPr>
        <w:t>стройки осуществляет подготовку заключения, в котором содержатся рек</w:t>
      </w:r>
      <w:r>
        <w:rPr>
          <w:rFonts w:ascii="Times New Roman" w:hAnsi="Times New Roman" w:cs="Times New Roman"/>
          <w:sz w:val="28"/>
          <w:szCs w:val="28"/>
        </w:rPr>
        <w:t>о</w:t>
      </w:r>
      <w:r>
        <w:rPr>
          <w:rFonts w:ascii="Times New Roman" w:hAnsi="Times New Roman" w:cs="Times New Roman"/>
          <w:sz w:val="28"/>
          <w:szCs w:val="28"/>
        </w:rPr>
        <w:t>мендации о внесении в соответствии с поступившим предложением измен</w:t>
      </w:r>
      <w:r>
        <w:rPr>
          <w:rFonts w:ascii="Times New Roman" w:hAnsi="Times New Roman" w:cs="Times New Roman"/>
          <w:sz w:val="28"/>
          <w:szCs w:val="28"/>
        </w:rPr>
        <w:t>е</w:t>
      </w:r>
      <w:r>
        <w:rPr>
          <w:rFonts w:ascii="Times New Roman" w:hAnsi="Times New Roman" w:cs="Times New Roman"/>
          <w:sz w:val="28"/>
          <w:szCs w:val="28"/>
        </w:rPr>
        <w:t>ния в Правила или об отклонении такого предложения с указанием причин отклонения, и направляет это з</w:t>
      </w:r>
      <w:r w:rsidR="00434882">
        <w:rPr>
          <w:rFonts w:ascii="Times New Roman" w:hAnsi="Times New Roman" w:cs="Times New Roman"/>
          <w:sz w:val="28"/>
          <w:szCs w:val="28"/>
        </w:rPr>
        <w:t>аключение главе администрации муниципального образования</w:t>
      </w:r>
      <w:r>
        <w:rPr>
          <w:rFonts w:ascii="Times New Roman" w:hAnsi="Times New Roman" w:cs="Times New Roman"/>
          <w:sz w:val="28"/>
          <w:szCs w:val="28"/>
        </w:rPr>
        <w:t xml:space="preserve"> </w:t>
      </w:r>
      <w:r w:rsidR="00AC4FAB">
        <w:rPr>
          <w:rFonts w:ascii="Times New Roman" w:hAnsi="Times New Roman" w:cs="Times New Roman"/>
          <w:sz w:val="28"/>
          <w:szCs w:val="28"/>
        </w:rPr>
        <w:t>«</w:t>
      </w:r>
      <w:r w:rsidR="00E378AB">
        <w:rPr>
          <w:rFonts w:ascii="Times New Roman" w:hAnsi="Times New Roman" w:cs="Times New Roman"/>
          <w:sz w:val="28"/>
          <w:szCs w:val="28"/>
        </w:rPr>
        <w:t>Вешкайм</w:t>
      </w:r>
      <w:r>
        <w:rPr>
          <w:rFonts w:ascii="Times New Roman" w:hAnsi="Times New Roman" w:cs="Times New Roman"/>
          <w:sz w:val="28"/>
          <w:szCs w:val="28"/>
        </w:rPr>
        <w:t>ск</w:t>
      </w:r>
      <w:r w:rsidR="00AC4FAB">
        <w:rPr>
          <w:rFonts w:ascii="Times New Roman" w:hAnsi="Times New Roman" w:cs="Times New Roman"/>
          <w:sz w:val="28"/>
          <w:szCs w:val="28"/>
        </w:rPr>
        <w:t>ий район»</w:t>
      </w:r>
      <w:r>
        <w:rPr>
          <w:rFonts w:ascii="Times New Roman" w:hAnsi="Times New Roman" w:cs="Times New Roman"/>
          <w:sz w:val="28"/>
          <w:szCs w:val="28"/>
        </w:rPr>
        <w:t>.</w:t>
      </w:r>
    </w:p>
    <w:p w:rsidR="00634B6B" w:rsidRDefault="00AC4FA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Глава администрации района</w:t>
      </w:r>
      <w:r w:rsidR="00634B6B">
        <w:rPr>
          <w:rFonts w:ascii="Times New Roman" w:hAnsi="Times New Roman" w:cs="Times New Roman"/>
          <w:sz w:val="28"/>
          <w:szCs w:val="28"/>
        </w:rPr>
        <w:t xml:space="preserve"> с учётом рекомендаций, содерж</w:t>
      </w:r>
      <w:r w:rsidR="00634B6B">
        <w:rPr>
          <w:rFonts w:ascii="Times New Roman" w:hAnsi="Times New Roman" w:cs="Times New Roman"/>
          <w:sz w:val="28"/>
          <w:szCs w:val="28"/>
        </w:rPr>
        <w:t>а</w:t>
      </w:r>
      <w:r w:rsidR="00634B6B">
        <w:rPr>
          <w:rFonts w:ascii="Times New Roman" w:hAnsi="Times New Roman" w:cs="Times New Roman"/>
          <w:sz w:val="28"/>
          <w:szCs w:val="28"/>
        </w:rPr>
        <w:t>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w:t>
      </w:r>
      <w:r w:rsidR="00634B6B">
        <w:rPr>
          <w:rFonts w:ascii="Times New Roman" w:hAnsi="Times New Roman" w:cs="Times New Roman"/>
          <w:sz w:val="28"/>
          <w:szCs w:val="28"/>
        </w:rPr>
        <w:t>и</w:t>
      </w:r>
      <w:r w:rsidR="00634B6B">
        <w:rPr>
          <w:rFonts w:ascii="Times New Roman" w:hAnsi="Times New Roman" w:cs="Times New Roman"/>
          <w:sz w:val="28"/>
          <w:szCs w:val="28"/>
        </w:rPr>
        <w:t>ем причин отклонения и направляет копию такого решения заявителю.</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подготовке проекта изменений в Правила глава а</w:t>
      </w:r>
      <w:r w:rsidR="00434882">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 xml:space="preserve"> </w:t>
      </w:r>
      <w:r w:rsidR="00AC4FAB">
        <w:rPr>
          <w:rFonts w:ascii="Times New Roman" w:hAnsi="Times New Roman" w:cs="Times New Roman"/>
          <w:sz w:val="28"/>
          <w:szCs w:val="28"/>
        </w:rPr>
        <w:t>«</w:t>
      </w:r>
      <w:r w:rsidR="00E378AB">
        <w:rPr>
          <w:rFonts w:ascii="Times New Roman" w:hAnsi="Times New Roman" w:cs="Times New Roman"/>
          <w:sz w:val="28"/>
          <w:szCs w:val="28"/>
        </w:rPr>
        <w:t>Вешкайм</w:t>
      </w:r>
      <w:r>
        <w:rPr>
          <w:rFonts w:ascii="Times New Roman" w:hAnsi="Times New Roman" w:cs="Times New Roman"/>
          <w:sz w:val="28"/>
          <w:szCs w:val="28"/>
        </w:rPr>
        <w:t>ск</w:t>
      </w:r>
      <w:r w:rsidR="00AC4FAB">
        <w:rPr>
          <w:rFonts w:ascii="Times New Roman" w:hAnsi="Times New Roman" w:cs="Times New Roman"/>
          <w:sz w:val="28"/>
          <w:szCs w:val="28"/>
        </w:rPr>
        <w:t>ий район»</w:t>
      </w:r>
      <w:r>
        <w:rPr>
          <w:rFonts w:ascii="Times New Roman" w:hAnsi="Times New Roman" w:cs="Times New Roman"/>
          <w:sz w:val="28"/>
          <w:szCs w:val="28"/>
        </w:rPr>
        <w:t xml:space="preserve"> опред</w:t>
      </w:r>
      <w:r>
        <w:rPr>
          <w:rFonts w:ascii="Times New Roman" w:hAnsi="Times New Roman" w:cs="Times New Roman"/>
          <w:sz w:val="28"/>
          <w:szCs w:val="28"/>
        </w:rPr>
        <w:t>е</w:t>
      </w:r>
      <w:r>
        <w:rPr>
          <w:rFonts w:ascii="Times New Roman" w:hAnsi="Times New Roman" w:cs="Times New Roman"/>
          <w:sz w:val="28"/>
          <w:szCs w:val="28"/>
        </w:rPr>
        <w:t>ляет срок, в течение которого проект должен быть подготовлен и представлен в адм</w:t>
      </w:r>
      <w:r>
        <w:rPr>
          <w:rFonts w:ascii="Times New Roman" w:hAnsi="Times New Roman" w:cs="Times New Roman"/>
          <w:sz w:val="28"/>
          <w:szCs w:val="28"/>
        </w:rPr>
        <w:t>и</w:t>
      </w:r>
      <w:r>
        <w:rPr>
          <w:rFonts w:ascii="Times New Roman" w:hAnsi="Times New Roman" w:cs="Times New Roman"/>
          <w:sz w:val="28"/>
          <w:szCs w:val="28"/>
        </w:rPr>
        <w:t xml:space="preserve">нистрацию </w:t>
      </w:r>
      <w:r w:rsidR="00AC4FAB">
        <w:rPr>
          <w:rFonts w:ascii="Times New Roman" w:hAnsi="Times New Roman" w:cs="Times New Roman"/>
          <w:sz w:val="28"/>
          <w:szCs w:val="28"/>
        </w:rPr>
        <w:t>района</w:t>
      </w:r>
      <w:r>
        <w:rPr>
          <w:rFonts w:ascii="Times New Roman" w:hAnsi="Times New Roman" w:cs="Times New Roman"/>
          <w:sz w:val="28"/>
          <w:szCs w:val="28"/>
        </w:rPr>
        <w:t>.</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4. Основаниями для расс</w:t>
      </w:r>
      <w:r w:rsidR="00434882">
        <w:rPr>
          <w:rFonts w:ascii="Times New Roman" w:hAnsi="Times New Roman" w:cs="Times New Roman"/>
          <w:sz w:val="28"/>
          <w:szCs w:val="28"/>
        </w:rPr>
        <w:t xml:space="preserve">мотрения главой администрации муниципального образования </w:t>
      </w:r>
      <w:r>
        <w:rPr>
          <w:rFonts w:ascii="Times New Roman" w:hAnsi="Times New Roman" w:cs="Times New Roman"/>
          <w:sz w:val="28"/>
          <w:szCs w:val="28"/>
        </w:rPr>
        <w:t xml:space="preserve"> </w:t>
      </w:r>
      <w:r w:rsidR="00AC4FAB">
        <w:rPr>
          <w:rFonts w:ascii="Times New Roman" w:hAnsi="Times New Roman" w:cs="Times New Roman"/>
          <w:sz w:val="28"/>
          <w:szCs w:val="28"/>
        </w:rPr>
        <w:t>«</w:t>
      </w:r>
      <w:r w:rsidR="00E378AB">
        <w:rPr>
          <w:rFonts w:ascii="Times New Roman" w:hAnsi="Times New Roman" w:cs="Times New Roman"/>
          <w:sz w:val="28"/>
          <w:szCs w:val="28"/>
        </w:rPr>
        <w:t>Вешкайм</w:t>
      </w:r>
      <w:r>
        <w:rPr>
          <w:rFonts w:ascii="Times New Roman" w:hAnsi="Times New Roman" w:cs="Times New Roman"/>
          <w:sz w:val="28"/>
          <w:szCs w:val="28"/>
        </w:rPr>
        <w:t>ск</w:t>
      </w:r>
      <w:r w:rsidR="00AC4FAB">
        <w:rPr>
          <w:rFonts w:ascii="Times New Roman" w:hAnsi="Times New Roman" w:cs="Times New Roman"/>
          <w:sz w:val="28"/>
          <w:szCs w:val="28"/>
        </w:rPr>
        <w:t>ий район»</w:t>
      </w:r>
      <w:r>
        <w:rPr>
          <w:rFonts w:ascii="Times New Roman" w:hAnsi="Times New Roman" w:cs="Times New Roman"/>
          <w:sz w:val="28"/>
          <w:szCs w:val="28"/>
        </w:rPr>
        <w:t xml:space="preserve"> вопроса о внесении изменений в Правила зе</w:t>
      </w:r>
      <w:r>
        <w:rPr>
          <w:rFonts w:ascii="Times New Roman" w:hAnsi="Times New Roman" w:cs="Times New Roman"/>
          <w:sz w:val="28"/>
          <w:szCs w:val="28"/>
        </w:rPr>
        <w:t>м</w:t>
      </w:r>
      <w:r>
        <w:rPr>
          <w:rFonts w:ascii="Times New Roman" w:hAnsi="Times New Roman" w:cs="Times New Roman"/>
          <w:sz w:val="28"/>
          <w:szCs w:val="28"/>
        </w:rPr>
        <w:t>лепользования и застройки являются:</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 несоответст</w:t>
      </w:r>
      <w:r w:rsidR="00434882">
        <w:rPr>
          <w:rFonts w:ascii="Times New Roman" w:hAnsi="Times New Roman" w:cs="Times New Roman"/>
          <w:sz w:val="28"/>
          <w:szCs w:val="28"/>
        </w:rPr>
        <w:t>вие Правил Генеральному плану муниципального образования «</w:t>
      </w:r>
      <w:r>
        <w:rPr>
          <w:rFonts w:ascii="Times New Roman" w:hAnsi="Times New Roman" w:cs="Times New Roman"/>
          <w:sz w:val="28"/>
          <w:szCs w:val="28"/>
        </w:rPr>
        <w:t xml:space="preserve"> </w:t>
      </w:r>
      <w:r w:rsidR="00572E88">
        <w:rPr>
          <w:rFonts w:ascii="Times New Roman" w:hAnsi="Times New Roman" w:cs="Times New Roman"/>
          <w:sz w:val="28"/>
          <w:szCs w:val="28"/>
        </w:rPr>
        <w:t>«</w:t>
      </w:r>
      <w:r w:rsidR="00E378AB">
        <w:rPr>
          <w:rFonts w:ascii="Times New Roman" w:hAnsi="Times New Roman" w:cs="Times New Roman"/>
          <w:sz w:val="28"/>
          <w:szCs w:val="28"/>
        </w:rPr>
        <w:t>Вешкайм</w:t>
      </w:r>
      <w:r>
        <w:rPr>
          <w:rFonts w:ascii="Times New Roman" w:hAnsi="Times New Roman" w:cs="Times New Roman"/>
          <w:sz w:val="28"/>
          <w:szCs w:val="28"/>
        </w:rPr>
        <w:t>ское г</w:t>
      </w:r>
      <w:r>
        <w:rPr>
          <w:rFonts w:ascii="Times New Roman" w:hAnsi="Times New Roman" w:cs="Times New Roman"/>
          <w:sz w:val="28"/>
          <w:szCs w:val="28"/>
        </w:rPr>
        <w:t>о</w:t>
      </w:r>
      <w:r>
        <w:rPr>
          <w:rFonts w:ascii="Times New Roman" w:hAnsi="Times New Roman" w:cs="Times New Roman"/>
          <w:sz w:val="28"/>
          <w:szCs w:val="28"/>
        </w:rPr>
        <w:t>родское поселение</w:t>
      </w:r>
      <w:r w:rsidR="00572E88">
        <w:rPr>
          <w:rFonts w:ascii="Times New Roman" w:hAnsi="Times New Roman" w:cs="Times New Roman"/>
          <w:sz w:val="28"/>
          <w:szCs w:val="28"/>
        </w:rPr>
        <w:t>»</w:t>
      </w:r>
      <w:r>
        <w:rPr>
          <w:rFonts w:ascii="Times New Roman" w:hAnsi="Times New Roman" w:cs="Times New Roman"/>
          <w:sz w:val="28"/>
          <w:szCs w:val="28"/>
        </w:rPr>
        <w:t>, возникшее в результате внесения в Генеральный план изм</w:t>
      </w:r>
      <w:r>
        <w:rPr>
          <w:rFonts w:ascii="Times New Roman" w:hAnsi="Times New Roman" w:cs="Times New Roman"/>
          <w:sz w:val="28"/>
          <w:szCs w:val="28"/>
        </w:rPr>
        <w:t>е</w:t>
      </w:r>
      <w:r>
        <w:rPr>
          <w:rFonts w:ascii="Times New Roman" w:hAnsi="Times New Roman" w:cs="Times New Roman"/>
          <w:sz w:val="28"/>
          <w:szCs w:val="28"/>
        </w:rPr>
        <w:t>нений;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634B6B" w:rsidRDefault="00634B6B">
      <w:pPr>
        <w:pStyle w:val="ConsNormal"/>
        <w:tabs>
          <w:tab w:val="left" w:pos="1080"/>
        </w:tabs>
        <w:ind w:right="0" w:firstLine="900"/>
        <w:jc w:val="both"/>
        <w:rPr>
          <w:rFonts w:ascii="Times New Roman" w:hAnsi="Times New Roman" w:cs="Times New Roman"/>
          <w:sz w:val="28"/>
          <w:szCs w:val="28"/>
        </w:rPr>
      </w:pPr>
      <w:r>
        <w:rPr>
          <w:rFonts w:ascii="Times New Roman" w:hAnsi="Times New Roman" w:cs="Times New Roman"/>
          <w:sz w:val="28"/>
          <w:szCs w:val="28"/>
        </w:rPr>
        <w:t>5. Глава администрации, не позднее, чем по истечении десяти дней с даты принятия решения, указанного в абз.2 ч.3 настоящей статьи, обеспеч</w:t>
      </w:r>
      <w:r>
        <w:rPr>
          <w:rFonts w:ascii="Times New Roman" w:hAnsi="Times New Roman" w:cs="Times New Roman"/>
          <w:sz w:val="28"/>
          <w:szCs w:val="28"/>
        </w:rPr>
        <w:t>и</w:t>
      </w:r>
      <w:r>
        <w:rPr>
          <w:rFonts w:ascii="Times New Roman" w:hAnsi="Times New Roman" w:cs="Times New Roman"/>
          <w:sz w:val="28"/>
          <w:szCs w:val="28"/>
        </w:rPr>
        <w:t xml:space="preserve">вает опубликование сообщения о принятии такого решения в </w:t>
      </w:r>
      <w:r>
        <w:rPr>
          <w:rFonts w:ascii="Times New Roman" w:hAnsi="Times New Roman" w:cs="Times New Roman"/>
          <w:sz w:val="28"/>
          <w:szCs w:val="28"/>
        </w:rPr>
        <w:lastRenderedPageBreak/>
        <w:t>порядке, уст</w:t>
      </w:r>
      <w:r>
        <w:rPr>
          <w:rFonts w:ascii="Times New Roman" w:hAnsi="Times New Roman" w:cs="Times New Roman"/>
          <w:sz w:val="28"/>
          <w:szCs w:val="28"/>
        </w:rPr>
        <w:t>а</w:t>
      </w:r>
      <w:r>
        <w:rPr>
          <w:rFonts w:ascii="Times New Roman" w:hAnsi="Times New Roman" w:cs="Times New Roman"/>
          <w:sz w:val="28"/>
          <w:szCs w:val="28"/>
        </w:rPr>
        <w:t>новленном настоящими Правилами, оно также может быть распространено по радио и телевидению.</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6. Разработку проекта изменений в Правила землепользования и застройки обеспечивает Комиссия по вопросам регулирования землепользов</w:t>
      </w:r>
      <w:r>
        <w:rPr>
          <w:rFonts w:ascii="Times New Roman" w:hAnsi="Times New Roman" w:cs="Times New Roman"/>
          <w:sz w:val="28"/>
          <w:szCs w:val="28"/>
        </w:rPr>
        <w:t>а</w:t>
      </w:r>
      <w:r>
        <w:rPr>
          <w:rFonts w:ascii="Times New Roman" w:hAnsi="Times New Roman" w:cs="Times New Roman"/>
          <w:sz w:val="28"/>
          <w:szCs w:val="28"/>
        </w:rPr>
        <w:t>ния и застройки.</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 xml:space="preserve">7. Администрация </w:t>
      </w:r>
      <w:r w:rsidR="00572E88">
        <w:rPr>
          <w:rFonts w:ascii="Times New Roman" w:hAnsi="Times New Roman" w:cs="Times New Roman"/>
          <w:sz w:val="28"/>
          <w:szCs w:val="28"/>
        </w:rPr>
        <w:t>района</w:t>
      </w:r>
      <w:r>
        <w:rPr>
          <w:rFonts w:ascii="Times New Roman" w:hAnsi="Times New Roman" w:cs="Times New Roman"/>
          <w:sz w:val="28"/>
          <w:szCs w:val="28"/>
        </w:rPr>
        <w:t xml:space="preserve">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w:t>
      </w:r>
      <w:r w:rsidR="00434882">
        <w:rPr>
          <w:rFonts w:ascii="Times New Roman" w:hAnsi="Times New Roman" w:cs="Times New Roman"/>
          <w:sz w:val="28"/>
          <w:szCs w:val="28"/>
        </w:rPr>
        <w:t>гламентов, Генеральному плану</w:t>
      </w:r>
      <w:r w:rsidR="00434882" w:rsidRPr="00434882">
        <w:rPr>
          <w:rFonts w:ascii="Times New Roman" w:hAnsi="Times New Roman" w:cs="Times New Roman"/>
          <w:sz w:val="28"/>
          <w:szCs w:val="28"/>
        </w:rPr>
        <w:t xml:space="preserve"> </w:t>
      </w:r>
      <w:r w:rsidR="00434882">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00572E88">
        <w:rPr>
          <w:rFonts w:ascii="Times New Roman" w:hAnsi="Times New Roman" w:cs="Times New Roman"/>
          <w:sz w:val="28"/>
          <w:szCs w:val="28"/>
        </w:rPr>
        <w:t>«</w:t>
      </w:r>
      <w:r w:rsidR="00E378AB">
        <w:rPr>
          <w:rFonts w:ascii="Times New Roman" w:hAnsi="Times New Roman" w:cs="Times New Roman"/>
          <w:sz w:val="28"/>
          <w:szCs w:val="28"/>
        </w:rPr>
        <w:t>Вешкайм</w:t>
      </w:r>
      <w:r>
        <w:rPr>
          <w:rFonts w:ascii="Times New Roman" w:hAnsi="Times New Roman" w:cs="Times New Roman"/>
          <w:sz w:val="28"/>
          <w:szCs w:val="28"/>
        </w:rPr>
        <w:t>ское городское пос</w:t>
      </w:r>
      <w:r>
        <w:rPr>
          <w:rFonts w:ascii="Times New Roman" w:hAnsi="Times New Roman" w:cs="Times New Roman"/>
          <w:sz w:val="28"/>
          <w:szCs w:val="28"/>
        </w:rPr>
        <w:t>е</w:t>
      </w:r>
      <w:r>
        <w:rPr>
          <w:rFonts w:ascii="Times New Roman" w:hAnsi="Times New Roman" w:cs="Times New Roman"/>
          <w:sz w:val="28"/>
          <w:szCs w:val="28"/>
        </w:rPr>
        <w:t>ление</w:t>
      </w:r>
      <w:r w:rsidR="00572E88">
        <w:rPr>
          <w:rFonts w:ascii="Times New Roman" w:hAnsi="Times New Roman" w:cs="Times New Roman"/>
          <w:sz w:val="28"/>
          <w:szCs w:val="28"/>
        </w:rPr>
        <w:t>»</w:t>
      </w:r>
      <w:r>
        <w:rPr>
          <w:rFonts w:ascii="Times New Roman" w:hAnsi="Times New Roman" w:cs="Times New Roman"/>
          <w:sz w:val="28"/>
          <w:szCs w:val="28"/>
        </w:rPr>
        <w:t xml:space="preserve">, схемам </w:t>
      </w:r>
      <w:r w:rsidR="00434882">
        <w:rPr>
          <w:rFonts w:ascii="Times New Roman" w:hAnsi="Times New Roman" w:cs="Times New Roman"/>
          <w:sz w:val="28"/>
          <w:szCs w:val="28"/>
        </w:rPr>
        <w:t>территориального планирования муниципального образования «</w:t>
      </w:r>
      <w:r>
        <w:rPr>
          <w:rFonts w:ascii="Times New Roman" w:hAnsi="Times New Roman" w:cs="Times New Roman"/>
          <w:sz w:val="28"/>
          <w:szCs w:val="28"/>
        </w:rPr>
        <w:t xml:space="preserve"> </w:t>
      </w:r>
      <w:r w:rsidR="00572E88">
        <w:rPr>
          <w:rFonts w:ascii="Times New Roman" w:hAnsi="Times New Roman" w:cs="Times New Roman"/>
          <w:sz w:val="28"/>
          <w:szCs w:val="28"/>
        </w:rPr>
        <w:t>«</w:t>
      </w:r>
      <w:r w:rsidR="00E378AB">
        <w:rPr>
          <w:rFonts w:ascii="Times New Roman" w:hAnsi="Times New Roman" w:cs="Times New Roman"/>
          <w:sz w:val="28"/>
        </w:rPr>
        <w:t>Вешкайм</w:t>
      </w:r>
      <w:r>
        <w:rPr>
          <w:rFonts w:ascii="Times New Roman" w:hAnsi="Times New Roman" w:cs="Times New Roman"/>
          <w:sz w:val="28"/>
          <w:szCs w:val="28"/>
        </w:rPr>
        <w:t>ский район</w:t>
      </w:r>
      <w:r w:rsidR="00572E88">
        <w:rPr>
          <w:rFonts w:ascii="Times New Roman" w:hAnsi="Times New Roman" w:cs="Times New Roman"/>
          <w:sz w:val="28"/>
          <w:szCs w:val="28"/>
        </w:rPr>
        <w:t>»</w:t>
      </w:r>
      <w:r>
        <w:rPr>
          <w:rFonts w:ascii="Times New Roman" w:hAnsi="Times New Roman" w:cs="Times New Roman"/>
          <w:sz w:val="28"/>
          <w:szCs w:val="28"/>
        </w:rPr>
        <w:t>, Ульяновской области, схемам территориального планирования Российской Ф</w:t>
      </w:r>
      <w:r>
        <w:rPr>
          <w:rFonts w:ascii="Times New Roman" w:hAnsi="Times New Roman" w:cs="Times New Roman"/>
          <w:sz w:val="28"/>
          <w:szCs w:val="28"/>
        </w:rPr>
        <w:t>е</w:t>
      </w:r>
      <w:r>
        <w:rPr>
          <w:rFonts w:ascii="Times New Roman" w:hAnsi="Times New Roman" w:cs="Times New Roman"/>
          <w:sz w:val="28"/>
          <w:szCs w:val="28"/>
        </w:rPr>
        <w:t>дерации.</w:t>
      </w:r>
    </w:p>
    <w:p w:rsidR="00634B6B" w:rsidRDefault="00634B6B">
      <w:pPr>
        <w:pStyle w:val="a3"/>
        <w:ind w:left="0" w:firstLine="900"/>
        <w:rPr>
          <w:szCs w:val="28"/>
        </w:rPr>
      </w:pPr>
      <w:r>
        <w:rPr>
          <w:szCs w:val="28"/>
        </w:rPr>
        <w:t>8. По результатам указанной проверки администрация поселения направляет проект о внесении изменения в Правила землепользования и з</w:t>
      </w:r>
      <w:r>
        <w:rPr>
          <w:szCs w:val="28"/>
        </w:rPr>
        <w:t>а</w:t>
      </w:r>
      <w:r w:rsidR="00434882">
        <w:rPr>
          <w:szCs w:val="28"/>
        </w:rPr>
        <w:t>стройки  главе администрации муниципального образования «</w:t>
      </w:r>
      <w:r>
        <w:rPr>
          <w:szCs w:val="28"/>
        </w:rPr>
        <w:t xml:space="preserve"> </w:t>
      </w:r>
      <w:r w:rsidR="00572E88">
        <w:rPr>
          <w:szCs w:val="28"/>
        </w:rPr>
        <w:t>«</w:t>
      </w:r>
      <w:r w:rsidR="00E378AB">
        <w:rPr>
          <w:szCs w:val="28"/>
        </w:rPr>
        <w:t>Вешкайм</w:t>
      </w:r>
      <w:r>
        <w:rPr>
          <w:szCs w:val="28"/>
        </w:rPr>
        <w:t>ск</w:t>
      </w:r>
      <w:r w:rsidR="00572E88">
        <w:rPr>
          <w:szCs w:val="28"/>
        </w:rPr>
        <w:t>ий район»</w:t>
      </w:r>
      <w:r>
        <w:rPr>
          <w:szCs w:val="28"/>
        </w:rPr>
        <w:t xml:space="preserve"> или, в случае обнаружения его несоответствия требованиям и документам, ук</w:t>
      </w:r>
      <w:r>
        <w:rPr>
          <w:szCs w:val="28"/>
        </w:rPr>
        <w:t>а</w:t>
      </w:r>
      <w:r>
        <w:rPr>
          <w:szCs w:val="28"/>
        </w:rPr>
        <w:t>занным в части 7 настоящей статьи, в Комиссию на доработку.</w:t>
      </w:r>
    </w:p>
    <w:p w:rsidR="00634B6B" w:rsidRDefault="00434882">
      <w:pPr>
        <w:pStyle w:val="a3"/>
        <w:ind w:left="0" w:firstLine="900"/>
        <w:rPr>
          <w:color w:val="000000"/>
          <w:szCs w:val="28"/>
        </w:rPr>
      </w:pPr>
      <w:r>
        <w:rPr>
          <w:szCs w:val="28"/>
        </w:rPr>
        <w:t>9. Глава администрации муниципального образования «</w:t>
      </w:r>
      <w:r w:rsidR="00634B6B">
        <w:rPr>
          <w:szCs w:val="28"/>
        </w:rPr>
        <w:t xml:space="preserve"> </w:t>
      </w:r>
      <w:r w:rsidR="00572E88">
        <w:rPr>
          <w:szCs w:val="28"/>
        </w:rPr>
        <w:t>«</w:t>
      </w:r>
      <w:r w:rsidR="00E378AB">
        <w:rPr>
          <w:szCs w:val="28"/>
        </w:rPr>
        <w:t>Вешкайм</w:t>
      </w:r>
      <w:r w:rsidR="00634B6B">
        <w:rPr>
          <w:szCs w:val="28"/>
        </w:rPr>
        <w:t>ск</w:t>
      </w:r>
      <w:r w:rsidR="00572E88">
        <w:rPr>
          <w:szCs w:val="28"/>
        </w:rPr>
        <w:t>ий район»</w:t>
      </w:r>
      <w:r w:rsidR="00634B6B">
        <w:rPr>
          <w:szCs w:val="28"/>
        </w:rPr>
        <w:t xml:space="preserve"> при получении проекта изменений в Правила землепользования и з</w:t>
      </w:r>
      <w:r w:rsidR="00634B6B">
        <w:rPr>
          <w:szCs w:val="28"/>
        </w:rPr>
        <w:t>а</w:t>
      </w:r>
      <w:r w:rsidR="00634B6B">
        <w:rPr>
          <w:szCs w:val="28"/>
        </w:rPr>
        <w:t>стройки  принимает решение о проведении публичных слушаний по такому проекту в срок не позднее чем через десять дней со дня получения такого проекта. Р</w:t>
      </w:r>
      <w:r w:rsidR="00634B6B">
        <w:rPr>
          <w:szCs w:val="28"/>
        </w:rPr>
        <w:t>е</w:t>
      </w:r>
      <w:r w:rsidR="00634B6B">
        <w:rPr>
          <w:szCs w:val="28"/>
        </w:rPr>
        <w:t xml:space="preserve">шение о проведении публичных слушаний передаётся в Комиссию. </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Одновременно с п</w:t>
      </w:r>
      <w:r w:rsidR="00434882">
        <w:rPr>
          <w:rFonts w:ascii="Times New Roman" w:hAnsi="Times New Roman" w:cs="Times New Roman"/>
          <w:sz w:val="28"/>
          <w:szCs w:val="28"/>
        </w:rPr>
        <w:t>ринятием главой администрации муниципального образования</w:t>
      </w:r>
      <w:r>
        <w:rPr>
          <w:rFonts w:ascii="Times New Roman" w:hAnsi="Times New Roman" w:cs="Times New Roman"/>
          <w:sz w:val="28"/>
          <w:szCs w:val="28"/>
        </w:rPr>
        <w:t xml:space="preserve"> </w:t>
      </w:r>
      <w:r w:rsidR="00572E88">
        <w:rPr>
          <w:rFonts w:ascii="Times New Roman" w:hAnsi="Times New Roman" w:cs="Times New Roman"/>
          <w:sz w:val="28"/>
          <w:szCs w:val="28"/>
        </w:rPr>
        <w:t>«</w:t>
      </w:r>
      <w:r w:rsidR="00E378AB">
        <w:rPr>
          <w:rFonts w:ascii="Times New Roman" w:hAnsi="Times New Roman" w:cs="Times New Roman"/>
          <w:sz w:val="28"/>
          <w:szCs w:val="28"/>
        </w:rPr>
        <w:t>Вешкайм</w:t>
      </w:r>
      <w:r>
        <w:rPr>
          <w:rFonts w:ascii="Times New Roman" w:hAnsi="Times New Roman" w:cs="Times New Roman"/>
          <w:sz w:val="28"/>
          <w:szCs w:val="28"/>
        </w:rPr>
        <w:t>ск</w:t>
      </w:r>
      <w:r w:rsidR="00572E88">
        <w:rPr>
          <w:rFonts w:ascii="Times New Roman" w:hAnsi="Times New Roman" w:cs="Times New Roman"/>
          <w:sz w:val="28"/>
          <w:szCs w:val="28"/>
        </w:rPr>
        <w:t>ий район»</w:t>
      </w:r>
      <w:r>
        <w:rPr>
          <w:rFonts w:ascii="Times New Roman" w:hAnsi="Times New Roman" w:cs="Times New Roman"/>
          <w:sz w:val="28"/>
          <w:szCs w:val="28"/>
        </w:rPr>
        <w:t xml:space="preserve"> решения о проведении публичных слушаний, обеспечивается опубликование проекта изменений в Правила. </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10. Публичные слушания по проекту изменений в Правила проводя</w:t>
      </w:r>
      <w:r>
        <w:rPr>
          <w:rFonts w:ascii="Times New Roman" w:hAnsi="Times New Roman" w:cs="Times New Roman"/>
          <w:sz w:val="28"/>
          <w:szCs w:val="28"/>
        </w:rPr>
        <w:t>т</w:t>
      </w:r>
      <w:r>
        <w:rPr>
          <w:rFonts w:ascii="Times New Roman" w:hAnsi="Times New Roman" w:cs="Times New Roman"/>
          <w:sz w:val="28"/>
          <w:szCs w:val="28"/>
        </w:rPr>
        <w:t>ся Комиссией в порядке, определённом статьёй 9 настоящих Правил.</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11. После завершения публичных слушаний по проекту изменений в Правила Комиссия, с учётом результатов таких публичных слушаний, обе</w:t>
      </w:r>
      <w:r>
        <w:rPr>
          <w:rFonts w:ascii="Times New Roman" w:hAnsi="Times New Roman" w:cs="Times New Roman"/>
          <w:sz w:val="28"/>
          <w:szCs w:val="28"/>
        </w:rPr>
        <w:t>с</w:t>
      </w:r>
      <w:r>
        <w:rPr>
          <w:rFonts w:ascii="Times New Roman" w:hAnsi="Times New Roman" w:cs="Times New Roman"/>
          <w:sz w:val="28"/>
          <w:szCs w:val="28"/>
        </w:rPr>
        <w:t>печивает внесение изменений в Правила и представляет указанный проект главе администрации. Обязательными приложениями к проекту изменений в Правила являются протокол публичных слушаний и заключение о результ</w:t>
      </w:r>
      <w:r>
        <w:rPr>
          <w:rFonts w:ascii="Times New Roman" w:hAnsi="Times New Roman" w:cs="Times New Roman"/>
          <w:sz w:val="28"/>
          <w:szCs w:val="28"/>
        </w:rPr>
        <w:t>а</w:t>
      </w:r>
      <w:r>
        <w:rPr>
          <w:rFonts w:ascii="Times New Roman" w:hAnsi="Times New Roman" w:cs="Times New Roman"/>
          <w:sz w:val="28"/>
          <w:szCs w:val="28"/>
        </w:rPr>
        <w:t>тах публичных слушаний.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 xml:space="preserve"> 12. Глава администрации </w:t>
      </w:r>
      <w:r w:rsidR="00572E88">
        <w:rPr>
          <w:rFonts w:ascii="Times New Roman" w:hAnsi="Times New Roman" w:cs="Times New Roman"/>
          <w:sz w:val="28"/>
          <w:szCs w:val="28"/>
        </w:rPr>
        <w:t>района</w:t>
      </w:r>
      <w:r>
        <w:rPr>
          <w:rFonts w:ascii="Times New Roman" w:hAnsi="Times New Roman" w:cs="Times New Roman"/>
          <w:sz w:val="28"/>
          <w:szCs w:val="28"/>
        </w:rPr>
        <w:t xml:space="preserve"> в течение десяти дней после представления ему проекта Правил землепользования и застройки и указа</w:t>
      </w:r>
      <w:r>
        <w:rPr>
          <w:rFonts w:ascii="Times New Roman" w:hAnsi="Times New Roman" w:cs="Times New Roman"/>
          <w:sz w:val="28"/>
          <w:szCs w:val="28"/>
        </w:rPr>
        <w:t>н</w:t>
      </w:r>
      <w:r>
        <w:rPr>
          <w:rFonts w:ascii="Times New Roman" w:hAnsi="Times New Roman" w:cs="Times New Roman"/>
          <w:sz w:val="28"/>
          <w:szCs w:val="28"/>
        </w:rPr>
        <w:t>ных в части 11 настоящей статьи обязательных приложений должен принять реш</w:t>
      </w:r>
      <w:r>
        <w:rPr>
          <w:rFonts w:ascii="Times New Roman" w:hAnsi="Times New Roman" w:cs="Times New Roman"/>
          <w:sz w:val="28"/>
          <w:szCs w:val="28"/>
        </w:rPr>
        <w:t>е</w:t>
      </w:r>
      <w:r>
        <w:rPr>
          <w:rFonts w:ascii="Times New Roman" w:hAnsi="Times New Roman" w:cs="Times New Roman"/>
          <w:sz w:val="28"/>
          <w:szCs w:val="28"/>
        </w:rPr>
        <w:t>ние о направлении указанного проекта в Представительный орган или об о</w:t>
      </w:r>
      <w:r>
        <w:rPr>
          <w:rFonts w:ascii="Times New Roman" w:hAnsi="Times New Roman" w:cs="Times New Roman"/>
          <w:sz w:val="28"/>
          <w:szCs w:val="28"/>
        </w:rPr>
        <w:t>т</w:t>
      </w:r>
      <w:r>
        <w:rPr>
          <w:rFonts w:ascii="Times New Roman" w:hAnsi="Times New Roman" w:cs="Times New Roman"/>
          <w:sz w:val="28"/>
          <w:szCs w:val="28"/>
        </w:rPr>
        <w:t>клонении проекта изменений в Правила землепользования и застройки и о направлении его в Комиссию на доработку с указанием даты его повторн</w:t>
      </w:r>
      <w:r>
        <w:rPr>
          <w:rFonts w:ascii="Times New Roman" w:hAnsi="Times New Roman" w:cs="Times New Roman"/>
          <w:sz w:val="28"/>
          <w:szCs w:val="28"/>
        </w:rPr>
        <w:t>о</w:t>
      </w:r>
      <w:r>
        <w:rPr>
          <w:rFonts w:ascii="Times New Roman" w:hAnsi="Times New Roman" w:cs="Times New Roman"/>
          <w:sz w:val="28"/>
          <w:szCs w:val="28"/>
        </w:rPr>
        <w:t>го представления.</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13. Проект изменений в Правила землепользования рассматривается Представительным органом местного самоуправления МО </w:t>
      </w:r>
      <w:r w:rsidR="00572E88">
        <w:rPr>
          <w:rFonts w:ascii="Times New Roman" w:hAnsi="Times New Roman" w:cs="Times New Roman"/>
          <w:sz w:val="28"/>
          <w:szCs w:val="28"/>
        </w:rPr>
        <w:t>«</w:t>
      </w:r>
      <w:r w:rsidR="00E378AB">
        <w:rPr>
          <w:rFonts w:ascii="Times New Roman" w:hAnsi="Times New Roman" w:cs="Times New Roman"/>
          <w:sz w:val="28"/>
          <w:szCs w:val="28"/>
        </w:rPr>
        <w:t>Вешкайм</w:t>
      </w:r>
      <w:r>
        <w:rPr>
          <w:rFonts w:ascii="Times New Roman" w:hAnsi="Times New Roman" w:cs="Times New Roman"/>
          <w:sz w:val="28"/>
          <w:szCs w:val="28"/>
        </w:rPr>
        <w:t>ск</w:t>
      </w:r>
      <w:r w:rsidR="00572E88">
        <w:rPr>
          <w:rFonts w:ascii="Times New Roman" w:hAnsi="Times New Roman" w:cs="Times New Roman"/>
          <w:sz w:val="28"/>
          <w:szCs w:val="28"/>
        </w:rPr>
        <w:t>ий район»</w:t>
      </w:r>
      <w:r>
        <w:rPr>
          <w:rFonts w:ascii="Times New Roman" w:hAnsi="Times New Roman" w:cs="Times New Roman"/>
          <w:sz w:val="28"/>
          <w:szCs w:val="28"/>
        </w:rPr>
        <w:t>.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14. Представительный орган по результатам рассмотрения проекта изменений в Правила землепользования и обязательных приложений к нему может утвердить изменения в Правила или направить проект изменений гл</w:t>
      </w:r>
      <w:r>
        <w:rPr>
          <w:rFonts w:ascii="Times New Roman" w:hAnsi="Times New Roman" w:cs="Times New Roman"/>
          <w:sz w:val="28"/>
          <w:szCs w:val="28"/>
        </w:rPr>
        <w:t>а</w:t>
      </w:r>
      <w:r>
        <w:rPr>
          <w:rFonts w:ascii="Times New Roman" w:hAnsi="Times New Roman" w:cs="Times New Roman"/>
          <w:sz w:val="28"/>
          <w:szCs w:val="28"/>
        </w:rPr>
        <w:t>ве муниципального образования на доработку в соответствии с результатами публичных слушаний по указанному проекту.</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15. Изменения в Правила землепользования подлежат опубликованию в порядке, установленном Уставом муниципального образования и насто</w:t>
      </w:r>
      <w:r>
        <w:rPr>
          <w:rFonts w:ascii="Times New Roman" w:hAnsi="Times New Roman" w:cs="Times New Roman"/>
          <w:sz w:val="28"/>
          <w:szCs w:val="28"/>
        </w:rPr>
        <w:t>я</w:t>
      </w:r>
      <w:r>
        <w:rPr>
          <w:rFonts w:ascii="Times New Roman" w:hAnsi="Times New Roman" w:cs="Times New Roman"/>
          <w:sz w:val="28"/>
          <w:szCs w:val="28"/>
        </w:rPr>
        <w:t>щими  Правилами.</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16. Физические и юридические лица вправе оспорить решение об у</w:t>
      </w:r>
      <w:r>
        <w:rPr>
          <w:rFonts w:ascii="Times New Roman" w:hAnsi="Times New Roman" w:cs="Times New Roman"/>
          <w:sz w:val="28"/>
          <w:szCs w:val="28"/>
        </w:rPr>
        <w:t>т</w:t>
      </w:r>
      <w:r>
        <w:rPr>
          <w:rFonts w:ascii="Times New Roman" w:hAnsi="Times New Roman" w:cs="Times New Roman"/>
          <w:sz w:val="28"/>
          <w:szCs w:val="28"/>
        </w:rPr>
        <w:t>верждении изменений в Правила землепользования и застройки в судебном порядке.</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17. Органы государственной власти Российской Федерации, органы государственной власти Ульяновской области, органы местного самоупра</w:t>
      </w:r>
      <w:r>
        <w:rPr>
          <w:rFonts w:ascii="Times New Roman" w:hAnsi="Times New Roman" w:cs="Times New Roman"/>
          <w:sz w:val="28"/>
          <w:szCs w:val="28"/>
        </w:rPr>
        <w:t>в</w:t>
      </w:r>
      <w:r>
        <w:rPr>
          <w:rFonts w:ascii="Times New Roman" w:hAnsi="Times New Roman" w:cs="Times New Roman"/>
          <w:sz w:val="28"/>
          <w:szCs w:val="28"/>
        </w:rPr>
        <w:t xml:space="preserve">ления МО </w:t>
      </w:r>
      <w:r w:rsidR="00572E88">
        <w:rPr>
          <w:rFonts w:ascii="Times New Roman" w:hAnsi="Times New Roman" w:cs="Times New Roman"/>
          <w:sz w:val="28"/>
          <w:szCs w:val="28"/>
        </w:rPr>
        <w:t>«</w:t>
      </w:r>
      <w:r w:rsidR="00E378AB">
        <w:rPr>
          <w:rFonts w:ascii="Times New Roman" w:hAnsi="Times New Roman" w:cs="Times New Roman"/>
          <w:sz w:val="28"/>
        </w:rPr>
        <w:t>Вешкайм</w:t>
      </w:r>
      <w:r>
        <w:rPr>
          <w:rFonts w:ascii="Times New Roman" w:hAnsi="Times New Roman" w:cs="Times New Roman"/>
          <w:sz w:val="28"/>
          <w:szCs w:val="28"/>
        </w:rPr>
        <w:t>ский район</w:t>
      </w:r>
      <w:r w:rsidR="00572E88">
        <w:rPr>
          <w:rFonts w:ascii="Times New Roman" w:hAnsi="Times New Roman" w:cs="Times New Roman"/>
          <w:sz w:val="28"/>
          <w:szCs w:val="28"/>
        </w:rPr>
        <w:t>»</w:t>
      </w:r>
      <w:r>
        <w:rPr>
          <w:rFonts w:ascii="Times New Roman" w:hAnsi="Times New Roman" w:cs="Times New Roman"/>
          <w:sz w:val="28"/>
          <w:szCs w:val="28"/>
        </w:rPr>
        <w:t xml:space="preserve">  вправе оспорить решение об утвержд</w:t>
      </w:r>
      <w:r>
        <w:rPr>
          <w:rFonts w:ascii="Times New Roman" w:hAnsi="Times New Roman" w:cs="Times New Roman"/>
          <w:sz w:val="28"/>
          <w:szCs w:val="28"/>
        </w:rPr>
        <w:t>е</w:t>
      </w:r>
      <w:r>
        <w:rPr>
          <w:rFonts w:ascii="Times New Roman" w:hAnsi="Times New Roman" w:cs="Times New Roman"/>
          <w:sz w:val="28"/>
          <w:szCs w:val="28"/>
        </w:rPr>
        <w:t xml:space="preserve">нии изменений в Правила землепользования и застройки МО </w:t>
      </w:r>
      <w:r w:rsidR="00572E88">
        <w:rPr>
          <w:rFonts w:ascii="Times New Roman" w:hAnsi="Times New Roman" w:cs="Times New Roman"/>
          <w:sz w:val="28"/>
          <w:szCs w:val="28"/>
        </w:rPr>
        <w:t>«</w:t>
      </w:r>
      <w:r w:rsidR="00E378AB">
        <w:rPr>
          <w:rFonts w:ascii="Times New Roman" w:hAnsi="Times New Roman" w:cs="Times New Roman"/>
          <w:sz w:val="28"/>
          <w:szCs w:val="28"/>
        </w:rPr>
        <w:t>Вешкайм</w:t>
      </w:r>
      <w:r>
        <w:rPr>
          <w:rFonts w:ascii="Times New Roman" w:hAnsi="Times New Roman" w:cs="Times New Roman"/>
          <w:sz w:val="28"/>
          <w:szCs w:val="28"/>
        </w:rPr>
        <w:t>ское г</w:t>
      </w:r>
      <w:r>
        <w:rPr>
          <w:rFonts w:ascii="Times New Roman" w:hAnsi="Times New Roman" w:cs="Times New Roman"/>
          <w:sz w:val="28"/>
          <w:szCs w:val="28"/>
        </w:rPr>
        <w:t>о</w:t>
      </w:r>
      <w:r>
        <w:rPr>
          <w:rFonts w:ascii="Times New Roman" w:hAnsi="Times New Roman" w:cs="Times New Roman"/>
          <w:sz w:val="28"/>
          <w:szCs w:val="28"/>
        </w:rPr>
        <w:t>родское поселение</w:t>
      </w:r>
      <w:r w:rsidR="00572E88">
        <w:rPr>
          <w:rFonts w:ascii="Times New Roman" w:hAnsi="Times New Roman" w:cs="Times New Roman"/>
          <w:sz w:val="28"/>
          <w:szCs w:val="28"/>
        </w:rPr>
        <w:t>»</w:t>
      </w:r>
      <w:r>
        <w:rPr>
          <w:rFonts w:ascii="Times New Roman" w:hAnsi="Times New Roman" w:cs="Times New Roman"/>
          <w:sz w:val="28"/>
          <w:szCs w:val="28"/>
        </w:rPr>
        <w:t xml:space="preserve"> в судебном порядке в случае несоответствия данных и</w:t>
      </w:r>
      <w:r>
        <w:rPr>
          <w:rFonts w:ascii="Times New Roman" w:hAnsi="Times New Roman" w:cs="Times New Roman"/>
          <w:sz w:val="28"/>
          <w:szCs w:val="28"/>
        </w:rPr>
        <w:t>з</w:t>
      </w:r>
      <w:r>
        <w:rPr>
          <w:rFonts w:ascii="Times New Roman" w:hAnsi="Times New Roman" w:cs="Times New Roman"/>
          <w:sz w:val="28"/>
          <w:szCs w:val="28"/>
        </w:rPr>
        <w:t>менений законодательству Российской Федерации, а также схемам террит</w:t>
      </w:r>
      <w:r>
        <w:rPr>
          <w:rFonts w:ascii="Times New Roman" w:hAnsi="Times New Roman" w:cs="Times New Roman"/>
          <w:sz w:val="28"/>
          <w:szCs w:val="28"/>
        </w:rPr>
        <w:t>о</w:t>
      </w:r>
      <w:r>
        <w:rPr>
          <w:rFonts w:ascii="Times New Roman" w:hAnsi="Times New Roman" w:cs="Times New Roman"/>
          <w:sz w:val="28"/>
          <w:szCs w:val="28"/>
        </w:rPr>
        <w:t>риального планирования Российской Федерации, схемам территор</w:t>
      </w:r>
      <w:r>
        <w:rPr>
          <w:rFonts w:ascii="Times New Roman" w:hAnsi="Times New Roman" w:cs="Times New Roman"/>
          <w:sz w:val="28"/>
          <w:szCs w:val="28"/>
        </w:rPr>
        <w:t>и</w:t>
      </w:r>
      <w:r>
        <w:rPr>
          <w:rFonts w:ascii="Times New Roman" w:hAnsi="Times New Roman" w:cs="Times New Roman"/>
          <w:sz w:val="28"/>
          <w:szCs w:val="28"/>
        </w:rPr>
        <w:t xml:space="preserve">ального планирования Ульяновской области и МО </w:t>
      </w:r>
      <w:r w:rsidR="00572E88">
        <w:rPr>
          <w:rFonts w:ascii="Times New Roman" w:hAnsi="Times New Roman" w:cs="Times New Roman"/>
          <w:sz w:val="28"/>
          <w:szCs w:val="28"/>
        </w:rPr>
        <w:t>«</w:t>
      </w:r>
      <w:r w:rsidR="00E378AB">
        <w:rPr>
          <w:rFonts w:ascii="Times New Roman" w:hAnsi="Times New Roman" w:cs="Times New Roman"/>
          <w:sz w:val="28"/>
        </w:rPr>
        <w:t>Вешкайм</w:t>
      </w:r>
      <w:r>
        <w:rPr>
          <w:rFonts w:ascii="Times New Roman" w:hAnsi="Times New Roman" w:cs="Times New Roman"/>
          <w:sz w:val="28"/>
          <w:szCs w:val="28"/>
        </w:rPr>
        <w:t>ский район</w:t>
      </w:r>
      <w:r w:rsidR="00572E88">
        <w:rPr>
          <w:rFonts w:ascii="Times New Roman" w:hAnsi="Times New Roman" w:cs="Times New Roman"/>
          <w:sz w:val="28"/>
          <w:szCs w:val="28"/>
        </w:rPr>
        <w:t>»</w:t>
      </w:r>
      <w:r>
        <w:rPr>
          <w:rFonts w:ascii="Times New Roman" w:hAnsi="Times New Roman" w:cs="Times New Roman"/>
          <w:sz w:val="28"/>
          <w:szCs w:val="28"/>
        </w:rPr>
        <w:t>, утвержде</w:t>
      </w:r>
      <w:r>
        <w:rPr>
          <w:rFonts w:ascii="Times New Roman" w:hAnsi="Times New Roman" w:cs="Times New Roman"/>
          <w:sz w:val="28"/>
          <w:szCs w:val="28"/>
        </w:rPr>
        <w:t>н</w:t>
      </w:r>
      <w:r>
        <w:rPr>
          <w:rFonts w:ascii="Times New Roman" w:hAnsi="Times New Roman" w:cs="Times New Roman"/>
          <w:sz w:val="28"/>
          <w:szCs w:val="28"/>
        </w:rPr>
        <w:t>ным до утверждения изменений в Правила землепользования и застро</w:t>
      </w:r>
      <w:r>
        <w:rPr>
          <w:rFonts w:ascii="Times New Roman" w:hAnsi="Times New Roman" w:cs="Times New Roman"/>
          <w:sz w:val="28"/>
          <w:szCs w:val="28"/>
        </w:rPr>
        <w:t>й</w:t>
      </w:r>
      <w:r>
        <w:rPr>
          <w:rFonts w:ascii="Times New Roman" w:hAnsi="Times New Roman" w:cs="Times New Roman"/>
          <w:sz w:val="28"/>
          <w:szCs w:val="28"/>
        </w:rPr>
        <w:t>ки.</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18. Настоящая статья применяется:</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 при внесении изменений в главу 6 настоящих Правил;</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при внесении изменений в другие главы настоящих Правил, но только при необходимости совершенствования порядка регулирования землепользова</w:t>
      </w:r>
      <w:r w:rsidR="00434882">
        <w:rPr>
          <w:rFonts w:ascii="Times New Roman" w:hAnsi="Times New Roman" w:cs="Times New Roman"/>
          <w:sz w:val="28"/>
          <w:szCs w:val="28"/>
        </w:rPr>
        <w:t>ния и застройки на территории мунципального образования</w:t>
      </w:r>
      <w:r>
        <w:rPr>
          <w:rFonts w:ascii="Times New Roman" w:hAnsi="Times New Roman" w:cs="Times New Roman"/>
          <w:sz w:val="28"/>
          <w:szCs w:val="28"/>
        </w:rPr>
        <w:t xml:space="preserve"> </w:t>
      </w:r>
      <w:r w:rsidR="00572E88">
        <w:rPr>
          <w:rFonts w:ascii="Times New Roman" w:hAnsi="Times New Roman" w:cs="Times New Roman"/>
          <w:sz w:val="28"/>
          <w:szCs w:val="28"/>
        </w:rPr>
        <w:t>«</w:t>
      </w:r>
      <w:r w:rsidR="00E378AB">
        <w:rPr>
          <w:rFonts w:ascii="Times New Roman" w:hAnsi="Times New Roman" w:cs="Times New Roman"/>
          <w:sz w:val="28"/>
          <w:szCs w:val="28"/>
        </w:rPr>
        <w:t>Вешкайм</w:t>
      </w:r>
      <w:r>
        <w:rPr>
          <w:rFonts w:ascii="Times New Roman" w:hAnsi="Times New Roman" w:cs="Times New Roman"/>
          <w:sz w:val="28"/>
          <w:szCs w:val="28"/>
        </w:rPr>
        <w:t>ское городское п</w:t>
      </w:r>
      <w:r>
        <w:rPr>
          <w:rFonts w:ascii="Times New Roman" w:hAnsi="Times New Roman" w:cs="Times New Roman"/>
          <w:sz w:val="28"/>
          <w:szCs w:val="28"/>
        </w:rPr>
        <w:t>о</w:t>
      </w:r>
      <w:r>
        <w:rPr>
          <w:rFonts w:ascii="Times New Roman" w:hAnsi="Times New Roman" w:cs="Times New Roman"/>
          <w:sz w:val="28"/>
          <w:szCs w:val="28"/>
        </w:rPr>
        <w:t>селение</w:t>
      </w:r>
      <w:r w:rsidR="00572E88">
        <w:rPr>
          <w:rFonts w:ascii="Times New Roman" w:hAnsi="Times New Roman" w:cs="Times New Roman"/>
          <w:sz w:val="28"/>
          <w:szCs w:val="28"/>
        </w:rPr>
        <w:t>»</w:t>
      </w:r>
      <w:r>
        <w:rPr>
          <w:rFonts w:ascii="Times New Roman" w:hAnsi="Times New Roman" w:cs="Times New Roman"/>
          <w:sz w:val="28"/>
          <w:szCs w:val="28"/>
        </w:rPr>
        <w:t>.</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Настоящая статья не применяется:</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1) при внесении технических изменений – исправлении орфографич</w:t>
      </w:r>
      <w:r>
        <w:rPr>
          <w:rFonts w:ascii="Times New Roman" w:hAnsi="Times New Roman" w:cs="Times New Roman"/>
          <w:sz w:val="28"/>
          <w:szCs w:val="28"/>
        </w:rPr>
        <w:t>е</w:t>
      </w:r>
      <w:r>
        <w:rPr>
          <w:rFonts w:ascii="Times New Roman" w:hAnsi="Times New Roman" w:cs="Times New Roman"/>
          <w:sz w:val="28"/>
          <w:szCs w:val="28"/>
        </w:rPr>
        <w:t xml:space="preserve">ских, пунктуационных, стилистических и тому подобных ошибок; изменении названий органов местного самоуправления и должностей, упоминаемых в Правилах; </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2) в случае приведения настоящих Правил в соответствие с федерал</w:t>
      </w:r>
      <w:r>
        <w:rPr>
          <w:rFonts w:ascii="Times New Roman" w:hAnsi="Times New Roman" w:cs="Times New Roman"/>
          <w:sz w:val="28"/>
          <w:szCs w:val="28"/>
        </w:rPr>
        <w:t>ь</w:t>
      </w:r>
      <w:r>
        <w:rPr>
          <w:rFonts w:ascii="Times New Roman" w:hAnsi="Times New Roman" w:cs="Times New Roman"/>
          <w:sz w:val="28"/>
          <w:szCs w:val="28"/>
        </w:rPr>
        <w:t>ным законодательством, законодательством У</w:t>
      </w:r>
      <w:r w:rsidR="00434882">
        <w:rPr>
          <w:rFonts w:ascii="Times New Roman" w:hAnsi="Times New Roman" w:cs="Times New Roman"/>
          <w:sz w:val="28"/>
          <w:szCs w:val="28"/>
        </w:rPr>
        <w:t>льяновской области  и Уставом мунципального образования</w:t>
      </w:r>
      <w:r>
        <w:rPr>
          <w:rFonts w:ascii="Times New Roman" w:hAnsi="Times New Roman" w:cs="Times New Roman"/>
          <w:sz w:val="28"/>
          <w:szCs w:val="28"/>
        </w:rPr>
        <w:t xml:space="preserve"> </w:t>
      </w:r>
      <w:r w:rsidR="00572E88">
        <w:rPr>
          <w:rFonts w:ascii="Times New Roman" w:hAnsi="Times New Roman" w:cs="Times New Roman"/>
          <w:sz w:val="28"/>
          <w:szCs w:val="28"/>
        </w:rPr>
        <w:t>«</w:t>
      </w:r>
      <w:r w:rsidR="00E378AB">
        <w:rPr>
          <w:rFonts w:ascii="Times New Roman" w:hAnsi="Times New Roman" w:cs="Times New Roman"/>
          <w:sz w:val="28"/>
          <w:szCs w:val="28"/>
        </w:rPr>
        <w:t>Вешкайм</w:t>
      </w:r>
      <w:r>
        <w:rPr>
          <w:rFonts w:ascii="Times New Roman" w:hAnsi="Times New Roman" w:cs="Times New Roman"/>
          <w:sz w:val="28"/>
          <w:szCs w:val="28"/>
        </w:rPr>
        <w:t>ское городское поселение</w:t>
      </w:r>
      <w:r w:rsidR="00572E88">
        <w:rPr>
          <w:rFonts w:ascii="Times New Roman" w:hAnsi="Times New Roman" w:cs="Times New Roman"/>
          <w:sz w:val="28"/>
          <w:szCs w:val="28"/>
        </w:rPr>
        <w:t>»</w:t>
      </w:r>
      <w:r>
        <w:rPr>
          <w:rFonts w:ascii="Times New Roman" w:hAnsi="Times New Roman" w:cs="Times New Roman"/>
          <w:sz w:val="28"/>
          <w:szCs w:val="28"/>
        </w:rPr>
        <w:t xml:space="preserve"> при внесении непринципиальных и</w:t>
      </w:r>
      <w:r>
        <w:rPr>
          <w:rFonts w:ascii="Times New Roman" w:hAnsi="Times New Roman" w:cs="Times New Roman"/>
          <w:sz w:val="28"/>
          <w:szCs w:val="28"/>
        </w:rPr>
        <w:t>з</w:t>
      </w:r>
      <w:r>
        <w:rPr>
          <w:rFonts w:ascii="Times New Roman" w:hAnsi="Times New Roman" w:cs="Times New Roman"/>
          <w:sz w:val="28"/>
          <w:szCs w:val="28"/>
        </w:rPr>
        <w:t>менений;</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3) в случае приведения в соответствие с документами территориал</w:t>
      </w:r>
      <w:r>
        <w:rPr>
          <w:rFonts w:ascii="Times New Roman" w:hAnsi="Times New Roman" w:cs="Times New Roman"/>
          <w:sz w:val="28"/>
          <w:szCs w:val="28"/>
        </w:rPr>
        <w:t>ь</w:t>
      </w:r>
      <w:r>
        <w:rPr>
          <w:rFonts w:ascii="Times New Roman" w:hAnsi="Times New Roman" w:cs="Times New Roman"/>
          <w:sz w:val="28"/>
          <w:szCs w:val="28"/>
        </w:rPr>
        <w:t xml:space="preserve">ного планирования Российской Федерации, Ульяновской области, </w:t>
      </w:r>
      <w:r w:rsidR="00E378AB">
        <w:rPr>
          <w:rFonts w:ascii="Times New Roman" w:hAnsi="Times New Roman" w:cs="Times New Roman"/>
          <w:sz w:val="28"/>
        </w:rPr>
        <w:t>Вешкайм</w:t>
      </w:r>
      <w:r>
        <w:rPr>
          <w:rFonts w:ascii="Times New Roman" w:hAnsi="Times New Roman" w:cs="Times New Roman"/>
          <w:sz w:val="28"/>
          <w:szCs w:val="28"/>
        </w:rPr>
        <w:t>ского района.</w:t>
      </w: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lastRenderedPageBreak/>
        <w:t>19. Расходы, связанные с подготовкой проекта изменений в Правила, организацией и проведением публичных слушаний по обсуждению измен</w:t>
      </w:r>
      <w:r>
        <w:rPr>
          <w:rFonts w:ascii="Times New Roman" w:hAnsi="Times New Roman" w:cs="Times New Roman"/>
          <w:sz w:val="28"/>
          <w:szCs w:val="28"/>
        </w:rPr>
        <w:t>е</w:t>
      </w:r>
      <w:r>
        <w:rPr>
          <w:rFonts w:ascii="Times New Roman" w:hAnsi="Times New Roman" w:cs="Times New Roman"/>
          <w:sz w:val="28"/>
          <w:szCs w:val="28"/>
        </w:rPr>
        <w:t>ний в Правила, несут лица, по инициативе которых вносятся такие измен</w:t>
      </w:r>
      <w:r>
        <w:rPr>
          <w:rFonts w:ascii="Times New Roman" w:hAnsi="Times New Roman" w:cs="Times New Roman"/>
          <w:sz w:val="28"/>
          <w:szCs w:val="28"/>
        </w:rPr>
        <w:t>е</w:t>
      </w:r>
      <w:r>
        <w:rPr>
          <w:rFonts w:ascii="Times New Roman" w:hAnsi="Times New Roman" w:cs="Times New Roman"/>
          <w:sz w:val="28"/>
          <w:szCs w:val="28"/>
        </w:rPr>
        <w:t>ния.</w:t>
      </w:r>
    </w:p>
    <w:p w:rsidR="00634B6B" w:rsidRDefault="00634B6B">
      <w:pPr>
        <w:pStyle w:val="20"/>
        <w:ind w:firstLine="900"/>
        <w:rPr>
          <w:rFonts w:ascii="Times New Roman" w:hAnsi="Times New Roman" w:cs="Times New Roman"/>
          <w:i w:val="0"/>
          <w:iCs w:val="0"/>
        </w:rPr>
      </w:pPr>
      <w:bookmarkStart w:id="74" w:name="_Toc249503031"/>
      <w:r>
        <w:rPr>
          <w:rFonts w:ascii="Times New Roman" w:hAnsi="Times New Roman" w:cs="Times New Roman"/>
          <w:i w:val="0"/>
          <w:iCs w:val="0"/>
        </w:rPr>
        <w:t>Статья 28. Территория действи</w:t>
      </w:r>
      <w:bookmarkStart w:id="75" w:name="_GoBack"/>
      <w:bookmarkEnd w:id="75"/>
      <w:r>
        <w:rPr>
          <w:rFonts w:ascii="Times New Roman" w:hAnsi="Times New Roman" w:cs="Times New Roman"/>
          <w:i w:val="0"/>
          <w:iCs w:val="0"/>
        </w:rPr>
        <w:t>я Правил</w:t>
      </w:r>
      <w:bookmarkEnd w:id="74"/>
    </w:p>
    <w:p w:rsidR="00634B6B" w:rsidRDefault="00634B6B">
      <w:pPr>
        <w:pStyle w:val="ConsNormal"/>
        <w:ind w:right="0" w:firstLine="900"/>
        <w:jc w:val="both"/>
        <w:rPr>
          <w:rFonts w:ascii="Times New Roman" w:hAnsi="Times New Roman" w:cs="Times New Roman"/>
          <w:b/>
          <w:bCs/>
          <w:sz w:val="28"/>
          <w:szCs w:val="28"/>
        </w:rPr>
      </w:pPr>
    </w:p>
    <w:p w:rsidR="00634B6B" w:rsidRDefault="00634B6B">
      <w:pPr>
        <w:pStyle w:val="ConsNormal"/>
        <w:ind w:right="0" w:firstLine="900"/>
        <w:jc w:val="both"/>
        <w:rPr>
          <w:rFonts w:ascii="Times New Roman" w:hAnsi="Times New Roman" w:cs="Times New Roman"/>
          <w:sz w:val="28"/>
          <w:szCs w:val="28"/>
        </w:rPr>
      </w:pPr>
      <w:r>
        <w:rPr>
          <w:rFonts w:ascii="Times New Roman" w:hAnsi="Times New Roman" w:cs="Times New Roman"/>
          <w:sz w:val="28"/>
          <w:szCs w:val="28"/>
        </w:rPr>
        <w:t xml:space="preserve">Настоящие Правила действуют на территории в границах населённых пунктов МО </w:t>
      </w:r>
      <w:r w:rsidR="00572E88">
        <w:rPr>
          <w:rFonts w:ascii="Times New Roman" w:hAnsi="Times New Roman" w:cs="Times New Roman"/>
          <w:sz w:val="28"/>
          <w:szCs w:val="28"/>
        </w:rPr>
        <w:t>«</w:t>
      </w:r>
      <w:r w:rsidR="00E378AB">
        <w:rPr>
          <w:rFonts w:ascii="Times New Roman" w:hAnsi="Times New Roman" w:cs="Times New Roman"/>
          <w:sz w:val="28"/>
          <w:szCs w:val="28"/>
        </w:rPr>
        <w:t>Вешкайм</w:t>
      </w:r>
      <w:r>
        <w:rPr>
          <w:rFonts w:ascii="Times New Roman" w:hAnsi="Times New Roman" w:cs="Times New Roman"/>
          <w:sz w:val="28"/>
          <w:szCs w:val="28"/>
        </w:rPr>
        <w:t>ское городское поселение</w:t>
      </w:r>
      <w:r w:rsidR="00572E88">
        <w:rPr>
          <w:rFonts w:ascii="Times New Roman" w:hAnsi="Times New Roman" w:cs="Times New Roman"/>
          <w:sz w:val="28"/>
          <w:szCs w:val="28"/>
        </w:rPr>
        <w:t>»</w:t>
      </w:r>
      <w:r>
        <w:rPr>
          <w:rFonts w:ascii="Times New Roman" w:hAnsi="Times New Roman" w:cs="Times New Roman"/>
          <w:sz w:val="28"/>
          <w:szCs w:val="28"/>
        </w:rPr>
        <w:t>, утверждённых в соответс</w:t>
      </w:r>
      <w:r>
        <w:rPr>
          <w:rFonts w:ascii="Times New Roman" w:hAnsi="Times New Roman" w:cs="Times New Roman"/>
          <w:sz w:val="28"/>
          <w:szCs w:val="28"/>
        </w:rPr>
        <w:t>т</w:t>
      </w:r>
      <w:r>
        <w:rPr>
          <w:rFonts w:ascii="Times New Roman" w:hAnsi="Times New Roman" w:cs="Times New Roman"/>
          <w:sz w:val="28"/>
          <w:szCs w:val="28"/>
        </w:rPr>
        <w:t>вии с требованиями законодательства.</w:t>
      </w:r>
    </w:p>
    <w:p w:rsidR="00634B6B" w:rsidRDefault="00634B6B">
      <w:pPr>
        <w:pStyle w:val="20"/>
        <w:ind w:firstLine="900"/>
        <w:jc w:val="both"/>
        <w:rPr>
          <w:rFonts w:ascii="Times New Roman" w:hAnsi="Times New Roman" w:cs="Times New Roman"/>
          <w:i w:val="0"/>
          <w:iCs w:val="0"/>
        </w:rPr>
      </w:pPr>
      <w:bookmarkStart w:id="76" w:name="_Toc249503032"/>
      <w:r>
        <w:rPr>
          <w:rFonts w:ascii="Times New Roman" w:hAnsi="Times New Roman" w:cs="Times New Roman"/>
          <w:i w:val="0"/>
          <w:iCs w:val="0"/>
        </w:rPr>
        <w:t>Статья 29. Ответственность за нарушение настоящих Правил</w:t>
      </w:r>
      <w:bookmarkEnd w:id="76"/>
    </w:p>
    <w:p w:rsidR="00634B6B" w:rsidRDefault="00634B6B">
      <w:pPr>
        <w:pStyle w:val="a3"/>
        <w:spacing w:before="240"/>
        <w:ind w:left="0" w:firstLine="900"/>
        <w:rPr>
          <w:szCs w:val="28"/>
        </w:rPr>
      </w:pPr>
      <w:r>
        <w:rPr>
          <w:szCs w:val="28"/>
        </w:rPr>
        <w:t>Ответственность за нарушение настоящих Правил наступает согласно законодательству Российской Федерации и Ульяновской области.</w:t>
      </w:r>
    </w:p>
    <w:p w:rsidR="00634B6B" w:rsidRDefault="00634B6B">
      <w:pPr>
        <w:pStyle w:val="20"/>
        <w:ind w:firstLine="900"/>
        <w:jc w:val="both"/>
        <w:rPr>
          <w:rFonts w:ascii="Times New Roman" w:hAnsi="Times New Roman" w:cs="Times New Roman"/>
          <w:i w:val="0"/>
          <w:iCs w:val="0"/>
        </w:rPr>
      </w:pPr>
      <w:bookmarkStart w:id="77" w:name="_Toc249503033"/>
      <w:r>
        <w:rPr>
          <w:rFonts w:ascii="Times New Roman" w:hAnsi="Times New Roman" w:cs="Times New Roman"/>
          <w:i w:val="0"/>
          <w:iCs w:val="0"/>
        </w:rPr>
        <w:t>Статья 30. Вступление в силу настоящих Правил</w:t>
      </w:r>
      <w:bookmarkEnd w:id="77"/>
    </w:p>
    <w:p w:rsidR="00634B6B" w:rsidRDefault="00634B6B">
      <w:pPr>
        <w:pStyle w:val="a3"/>
        <w:spacing w:before="240"/>
        <w:ind w:left="0" w:firstLine="900"/>
        <w:rPr>
          <w:szCs w:val="28"/>
        </w:rPr>
      </w:pPr>
      <w:r>
        <w:rPr>
          <w:szCs w:val="28"/>
        </w:rPr>
        <w:t>Настоящие Правила вступают в силу по истечении десяти дней после их официального опубликования.</w:t>
      </w:r>
    </w:p>
    <w:p w:rsidR="00634B6B" w:rsidRDefault="00634B6B">
      <w:pPr>
        <w:ind w:firstLine="900"/>
        <w:jc w:val="both"/>
        <w:rPr>
          <w:b/>
          <w:sz w:val="28"/>
          <w:szCs w:val="28"/>
        </w:rPr>
      </w:pPr>
    </w:p>
    <w:p w:rsidR="00634B6B" w:rsidRDefault="00634B6B">
      <w:pPr>
        <w:pStyle w:val="ab"/>
        <w:keepNext w:val="0"/>
        <w:ind w:firstLine="900"/>
        <w:jc w:val="both"/>
        <w:rPr>
          <w:rFonts w:ascii="Arial" w:hAnsi="Arial" w:cs="Arial"/>
          <w:sz w:val="28"/>
        </w:rPr>
      </w:pPr>
    </w:p>
    <w:sectPr w:rsidR="00634B6B" w:rsidSect="00467DB9">
      <w:footerReference w:type="even" r:id="rId9"/>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899" w:rsidRDefault="001A3899">
      <w:r>
        <w:separator/>
      </w:r>
    </w:p>
  </w:endnote>
  <w:endnote w:type="continuationSeparator" w:id="0">
    <w:p w:rsidR="001A3899" w:rsidRDefault="001A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D2" w:rsidRDefault="002C1BD2" w:rsidP="00D84EC4">
    <w:pPr>
      <w:pStyle w:val="ac"/>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2C1BD2" w:rsidRDefault="002C1BD2">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D2" w:rsidRDefault="002C1BD2" w:rsidP="00E00B05">
    <w:pPr>
      <w:pStyle w:val="ac"/>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sidR="00A71243">
      <w:rPr>
        <w:rStyle w:val="ad"/>
        <w:noProof/>
      </w:rPr>
      <w:t>165</w:t>
    </w:r>
    <w:r>
      <w:rPr>
        <w:rStyle w:val="ad"/>
      </w:rPr>
      <w:fldChar w:fldCharType="end"/>
    </w:r>
  </w:p>
  <w:p w:rsidR="002C1BD2" w:rsidRDefault="002C1BD2" w:rsidP="00D84EC4">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899" w:rsidRDefault="001A3899">
      <w:r>
        <w:separator/>
      </w:r>
    </w:p>
  </w:footnote>
  <w:footnote w:type="continuationSeparator" w:id="0">
    <w:p w:rsidR="001A3899" w:rsidRDefault="001A3899">
      <w:r>
        <w:continuationSeparator/>
      </w:r>
    </w:p>
  </w:footnote>
  <w:footnote w:id="1">
    <w:p w:rsidR="002C1BD2" w:rsidRDefault="002C1BD2">
      <w:pPr>
        <w:pStyle w:val="a6"/>
        <w:jc w:val="both"/>
      </w:pPr>
      <w:r>
        <w:rPr>
          <w:rStyle w:val="a5"/>
        </w:rPr>
        <w:footnoteRef/>
      </w:r>
      <w:r>
        <w:t xml:space="preserve"> До разграничения в установленном законодательством порядке собственности на землю орган местного самоуправления сельского поселения распоряжается земельными участками, находящимися в государстве</w:t>
      </w:r>
      <w:r>
        <w:t>н</w:t>
      </w:r>
      <w:r>
        <w:t>ной и муниципальной собственности.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32ECA2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DE9CCA7C"/>
    <w:lvl w:ilvl="0">
      <w:numFmt w:val="bullet"/>
      <w:lvlText w:val="*"/>
      <w:lvlJc w:val="left"/>
    </w:lvl>
  </w:abstractNum>
  <w:abstractNum w:abstractNumId="2">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8">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1">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4">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rPr>
    </w:lvl>
  </w:abstractNum>
  <w:abstractNum w:abstractNumId="25">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6">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7">
    <w:nsid w:val="0000001F"/>
    <w:multiLevelType w:val="singleLevel"/>
    <w:tmpl w:val="0000001F"/>
    <w:name w:val="WW8Num31"/>
    <w:lvl w:ilvl="0">
      <w:start w:val="1"/>
      <w:numFmt w:val="bullet"/>
      <w:lvlText w:val=""/>
      <w:lvlJc w:val="left"/>
      <w:pPr>
        <w:tabs>
          <w:tab w:val="num" w:pos="1080"/>
        </w:tabs>
        <w:ind w:left="1080" w:hanging="360"/>
      </w:pPr>
      <w:rPr>
        <w:rFonts w:ascii="Symbol" w:hAnsi="Symbol" w:cs="Symbol"/>
      </w:rPr>
    </w:lvl>
  </w:abstractNum>
  <w:abstractNum w:abstractNumId="28">
    <w:nsid w:val="00000020"/>
    <w:multiLevelType w:val="multilevel"/>
    <w:tmpl w:val="00000020"/>
    <w:name w:val="WW8Num3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9">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0">
    <w:nsid w:val="008936F2"/>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1">
    <w:nsid w:val="02C7496D"/>
    <w:multiLevelType w:val="hybridMultilevel"/>
    <w:tmpl w:val="5B52CB02"/>
    <w:lvl w:ilvl="0" w:tplc="5060CA3E">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1"/>
        </w:tabs>
        <w:ind w:left="1081" w:hanging="360"/>
      </w:pPr>
    </w:lvl>
    <w:lvl w:ilvl="2" w:tplc="0419001B" w:tentative="1">
      <w:start w:val="1"/>
      <w:numFmt w:val="lowerRoman"/>
      <w:lvlText w:val="%3."/>
      <w:lvlJc w:val="right"/>
      <w:pPr>
        <w:tabs>
          <w:tab w:val="num" w:pos="1801"/>
        </w:tabs>
        <w:ind w:left="1801" w:hanging="180"/>
      </w:pPr>
    </w:lvl>
    <w:lvl w:ilvl="3" w:tplc="0419000F" w:tentative="1">
      <w:start w:val="1"/>
      <w:numFmt w:val="decimal"/>
      <w:lvlText w:val="%4."/>
      <w:lvlJc w:val="left"/>
      <w:pPr>
        <w:tabs>
          <w:tab w:val="num" w:pos="2521"/>
        </w:tabs>
        <w:ind w:left="2521" w:hanging="360"/>
      </w:pPr>
    </w:lvl>
    <w:lvl w:ilvl="4" w:tplc="04190019" w:tentative="1">
      <w:start w:val="1"/>
      <w:numFmt w:val="lowerLetter"/>
      <w:lvlText w:val="%5."/>
      <w:lvlJc w:val="left"/>
      <w:pPr>
        <w:tabs>
          <w:tab w:val="num" w:pos="3241"/>
        </w:tabs>
        <w:ind w:left="3241" w:hanging="360"/>
      </w:pPr>
    </w:lvl>
    <w:lvl w:ilvl="5" w:tplc="0419001B" w:tentative="1">
      <w:start w:val="1"/>
      <w:numFmt w:val="lowerRoman"/>
      <w:lvlText w:val="%6."/>
      <w:lvlJc w:val="right"/>
      <w:pPr>
        <w:tabs>
          <w:tab w:val="num" w:pos="3961"/>
        </w:tabs>
        <w:ind w:left="3961" w:hanging="180"/>
      </w:pPr>
    </w:lvl>
    <w:lvl w:ilvl="6" w:tplc="0419000F" w:tentative="1">
      <w:start w:val="1"/>
      <w:numFmt w:val="decimal"/>
      <w:lvlText w:val="%7."/>
      <w:lvlJc w:val="left"/>
      <w:pPr>
        <w:tabs>
          <w:tab w:val="num" w:pos="4681"/>
        </w:tabs>
        <w:ind w:left="4681" w:hanging="360"/>
      </w:pPr>
    </w:lvl>
    <w:lvl w:ilvl="7" w:tplc="04190019" w:tentative="1">
      <w:start w:val="1"/>
      <w:numFmt w:val="lowerLetter"/>
      <w:lvlText w:val="%8."/>
      <w:lvlJc w:val="left"/>
      <w:pPr>
        <w:tabs>
          <w:tab w:val="num" w:pos="5401"/>
        </w:tabs>
        <w:ind w:left="5401" w:hanging="360"/>
      </w:pPr>
    </w:lvl>
    <w:lvl w:ilvl="8" w:tplc="0419001B" w:tentative="1">
      <w:start w:val="1"/>
      <w:numFmt w:val="lowerRoman"/>
      <w:lvlText w:val="%9."/>
      <w:lvlJc w:val="right"/>
      <w:pPr>
        <w:tabs>
          <w:tab w:val="num" w:pos="6121"/>
        </w:tabs>
        <w:ind w:left="6121" w:hanging="180"/>
      </w:pPr>
    </w:lvl>
  </w:abstractNum>
  <w:abstractNum w:abstractNumId="32">
    <w:nsid w:val="0628539E"/>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3">
    <w:nsid w:val="090003D3"/>
    <w:multiLevelType w:val="hybridMultilevel"/>
    <w:tmpl w:val="28F6B49C"/>
    <w:lvl w:ilvl="0" w:tplc="A2F4E476">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92D36A6"/>
    <w:multiLevelType w:val="hybridMultilevel"/>
    <w:tmpl w:val="77A4449A"/>
    <w:lvl w:ilvl="0" w:tplc="CC8ED82E">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0D9A6E7A"/>
    <w:multiLevelType w:val="multilevel"/>
    <w:tmpl w:val="00000009"/>
    <w:lvl w:ilvl="0">
      <w:start w:val="1"/>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6">
    <w:nsid w:val="0DD41F52"/>
    <w:multiLevelType w:val="hybridMultilevel"/>
    <w:tmpl w:val="7786E044"/>
    <w:lvl w:ilvl="0" w:tplc="6792D520">
      <w:start w:val="6"/>
      <w:numFmt w:val="bullet"/>
      <w:lvlText w:val="–"/>
      <w:lvlJc w:val="left"/>
      <w:pPr>
        <w:tabs>
          <w:tab w:val="num" w:pos="360"/>
        </w:tabs>
        <w:ind w:left="0" w:firstLine="0"/>
      </w:pPr>
      <w:rPr>
        <w:rFonts w:ascii="Times New Roman" w:eastAsia="Times New Roman" w:hAnsi="Times New Roman" w:cs="Times New Roman" w:hint="default"/>
      </w:rPr>
    </w:lvl>
    <w:lvl w:ilvl="1" w:tplc="44026272">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0221748"/>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8">
    <w:nsid w:val="10442302"/>
    <w:multiLevelType w:val="hybridMultilevel"/>
    <w:tmpl w:val="DDF6E9AE"/>
    <w:lvl w:ilvl="0" w:tplc="037CFE86">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0D321C6"/>
    <w:multiLevelType w:val="hybridMultilevel"/>
    <w:tmpl w:val="F53202E2"/>
    <w:lvl w:ilvl="0" w:tplc="98A0BEE8">
      <w:start w:val="6"/>
      <w:numFmt w:val="bullet"/>
      <w:lvlText w:val="–"/>
      <w:lvlJc w:val="left"/>
      <w:pPr>
        <w:tabs>
          <w:tab w:val="num" w:pos="360"/>
        </w:tabs>
        <w:ind w:left="0" w:firstLine="0"/>
      </w:pPr>
      <w:rPr>
        <w:rFonts w:ascii="Times New Roman" w:eastAsia="Times New Roman" w:hAnsi="Times New Roman" w:cs="Times New Roman" w:hint="default"/>
      </w:rPr>
    </w:lvl>
    <w:lvl w:ilvl="1" w:tplc="F072D7EC">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0FC4C38"/>
    <w:multiLevelType w:val="hybridMultilevel"/>
    <w:tmpl w:val="8CC610F8"/>
    <w:lvl w:ilvl="0" w:tplc="80FCB78C">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19C4327"/>
    <w:multiLevelType w:val="hybridMultilevel"/>
    <w:tmpl w:val="8D1E4B10"/>
    <w:lvl w:ilvl="0" w:tplc="57745C2E">
      <w:start w:val="6"/>
      <w:numFmt w:val="bullet"/>
      <w:lvlText w:val="–"/>
      <w:lvlJc w:val="left"/>
      <w:pPr>
        <w:tabs>
          <w:tab w:val="num" w:pos="360"/>
        </w:tabs>
        <w:ind w:left="0" w:firstLine="0"/>
      </w:pPr>
      <w:rPr>
        <w:rFonts w:ascii="Times New Roman" w:eastAsia="Times New Roman" w:hAnsi="Times New Roman" w:cs="Times New Roman" w:hint="default"/>
      </w:rPr>
    </w:lvl>
    <w:lvl w:ilvl="1" w:tplc="2D940586">
      <w:start w:val="1"/>
      <w:numFmt w:val="bullet"/>
      <w:lvlText w:val="–"/>
      <w:lvlJc w:val="left"/>
      <w:pPr>
        <w:tabs>
          <w:tab w:val="num" w:pos="360"/>
        </w:tabs>
        <w:ind w:left="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3851009"/>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3">
    <w:nsid w:val="144430BF"/>
    <w:multiLevelType w:val="hybridMultilevel"/>
    <w:tmpl w:val="89B0B4AA"/>
    <w:lvl w:ilvl="0" w:tplc="7BE212CA">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4566815"/>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5">
    <w:nsid w:val="16823606"/>
    <w:multiLevelType w:val="hybridMultilevel"/>
    <w:tmpl w:val="50AE8878"/>
    <w:lvl w:ilvl="0" w:tplc="83EA2A48">
      <w:start w:val="6"/>
      <w:numFmt w:val="bullet"/>
      <w:lvlText w:val="–"/>
      <w:lvlJc w:val="left"/>
      <w:pPr>
        <w:tabs>
          <w:tab w:val="num" w:pos="360"/>
        </w:tabs>
        <w:ind w:left="0" w:firstLine="0"/>
      </w:pPr>
      <w:rPr>
        <w:rFonts w:ascii="Times New Roman" w:eastAsia="Times New Roman" w:hAnsi="Times New Roman" w:cs="Times New Roman" w:hint="default"/>
      </w:rPr>
    </w:lvl>
    <w:lvl w:ilvl="1" w:tplc="F6189A40">
      <w:start w:val="1"/>
      <w:numFmt w:val="bullet"/>
      <w:lvlText w:val="–"/>
      <w:lvlJc w:val="left"/>
      <w:pPr>
        <w:tabs>
          <w:tab w:val="num" w:pos="360"/>
        </w:tabs>
        <w:ind w:left="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6DA518B"/>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7">
    <w:nsid w:val="176658B4"/>
    <w:multiLevelType w:val="hybridMultilevel"/>
    <w:tmpl w:val="7D8AA58C"/>
    <w:lvl w:ilvl="0" w:tplc="2A80CC6E">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84E1F82"/>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9">
    <w:nsid w:val="199A5B1F"/>
    <w:multiLevelType w:val="hybridMultilevel"/>
    <w:tmpl w:val="06B843F6"/>
    <w:name w:val="WW8Num42"/>
    <w:lvl w:ilvl="0" w:tplc="FE9C37EE">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C994577"/>
    <w:multiLevelType w:val="hybridMultilevel"/>
    <w:tmpl w:val="4C3620FC"/>
    <w:lvl w:ilvl="0" w:tplc="23D29E9C">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849"/>
        </w:tabs>
        <w:ind w:left="1849" w:hanging="360"/>
      </w:pPr>
      <w:rPr>
        <w:rFonts w:ascii="Courier New" w:hAnsi="Courier New" w:hint="default"/>
      </w:rPr>
    </w:lvl>
    <w:lvl w:ilvl="2" w:tplc="04190005" w:tentative="1">
      <w:start w:val="1"/>
      <w:numFmt w:val="bullet"/>
      <w:lvlText w:val=""/>
      <w:lvlJc w:val="left"/>
      <w:pPr>
        <w:tabs>
          <w:tab w:val="num" w:pos="2569"/>
        </w:tabs>
        <w:ind w:left="2569" w:hanging="360"/>
      </w:pPr>
      <w:rPr>
        <w:rFonts w:ascii="Wingdings" w:hAnsi="Wingdings" w:hint="default"/>
      </w:rPr>
    </w:lvl>
    <w:lvl w:ilvl="3" w:tplc="04190001" w:tentative="1">
      <w:start w:val="1"/>
      <w:numFmt w:val="bullet"/>
      <w:lvlText w:val=""/>
      <w:lvlJc w:val="left"/>
      <w:pPr>
        <w:tabs>
          <w:tab w:val="num" w:pos="3289"/>
        </w:tabs>
        <w:ind w:left="3289" w:hanging="360"/>
      </w:pPr>
      <w:rPr>
        <w:rFonts w:ascii="Symbol" w:hAnsi="Symbol" w:hint="default"/>
      </w:rPr>
    </w:lvl>
    <w:lvl w:ilvl="4" w:tplc="04190003" w:tentative="1">
      <w:start w:val="1"/>
      <w:numFmt w:val="bullet"/>
      <w:lvlText w:val="o"/>
      <w:lvlJc w:val="left"/>
      <w:pPr>
        <w:tabs>
          <w:tab w:val="num" w:pos="4009"/>
        </w:tabs>
        <w:ind w:left="4009" w:hanging="360"/>
      </w:pPr>
      <w:rPr>
        <w:rFonts w:ascii="Courier New" w:hAnsi="Courier New" w:hint="default"/>
      </w:rPr>
    </w:lvl>
    <w:lvl w:ilvl="5" w:tplc="04190005" w:tentative="1">
      <w:start w:val="1"/>
      <w:numFmt w:val="bullet"/>
      <w:lvlText w:val=""/>
      <w:lvlJc w:val="left"/>
      <w:pPr>
        <w:tabs>
          <w:tab w:val="num" w:pos="4729"/>
        </w:tabs>
        <w:ind w:left="4729" w:hanging="360"/>
      </w:pPr>
      <w:rPr>
        <w:rFonts w:ascii="Wingdings" w:hAnsi="Wingdings" w:hint="default"/>
      </w:rPr>
    </w:lvl>
    <w:lvl w:ilvl="6" w:tplc="04190001" w:tentative="1">
      <w:start w:val="1"/>
      <w:numFmt w:val="bullet"/>
      <w:lvlText w:val=""/>
      <w:lvlJc w:val="left"/>
      <w:pPr>
        <w:tabs>
          <w:tab w:val="num" w:pos="5449"/>
        </w:tabs>
        <w:ind w:left="5449" w:hanging="360"/>
      </w:pPr>
      <w:rPr>
        <w:rFonts w:ascii="Symbol" w:hAnsi="Symbol" w:hint="default"/>
      </w:rPr>
    </w:lvl>
    <w:lvl w:ilvl="7" w:tplc="04190003" w:tentative="1">
      <w:start w:val="1"/>
      <w:numFmt w:val="bullet"/>
      <w:lvlText w:val="o"/>
      <w:lvlJc w:val="left"/>
      <w:pPr>
        <w:tabs>
          <w:tab w:val="num" w:pos="6169"/>
        </w:tabs>
        <w:ind w:left="6169" w:hanging="360"/>
      </w:pPr>
      <w:rPr>
        <w:rFonts w:ascii="Courier New" w:hAnsi="Courier New" w:hint="default"/>
      </w:rPr>
    </w:lvl>
    <w:lvl w:ilvl="8" w:tplc="04190005" w:tentative="1">
      <w:start w:val="1"/>
      <w:numFmt w:val="bullet"/>
      <w:lvlText w:val=""/>
      <w:lvlJc w:val="left"/>
      <w:pPr>
        <w:tabs>
          <w:tab w:val="num" w:pos="6889"/>
        </w:tabs>
        <w:ind w:left="6889" w:hanging="360"/>
      </w:pPr>
      <w:rPr>
        <w:rFonts w:ascii="Wingdings" w:hAnsi="Wingdings" w:hint="default"/>
      </w:rPr>
    </w:lvl>
  </w:abstractNum>
  <w:abstractNum w:abstractNumId="51">
    <w:nsid w:val="1E9E5D5F"/>
    <w:multiLevelType w:val="hybridMultilevel"/>
    <w:tmpl w:val="B5A65110"/>
    <w:lvl w:ilvl="0" w:tplc="0AF6FB24">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FC91232"/>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3">
    <w:nsid w:val="212A741F"/>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4">
    <w:nsid w:val="21CA74E7"/>
    <w:multiLevelType w:val="hybridMultilevel"/>
    <w:tmpl w:val="022484DE"/>
    <w:lvl w:ilvl="0" w:tplc="CFE40356">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3420"/>
        </w:tabs>
        <w:ind w:left="3420" w:hanging="360"/>
      </w:pPr>
      <w:rPr>
        <w:rFonts w:ascii="Courier New" w:hAnsi="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55">
    <w:nsid w:val="222E7082"/>
    <w:multiLevelType w:val="hybridMultilevel"/>
    <w:tmpl w:val="185AA11E"/>
    <w:lvl w:ilvl="0" w:tplc="2D22E2E0">
      <w:start w:val="6"/>
      <w:numFmt w:val="bullet"/>
      <w:lvlText w:val="–"/>
      <w:lvlJc w:val="left"/>
      <w:pPr>
        <w:tabs>
          <w:tab w:val="num" w:pos="360"/>
        </w:tabs>
        <w:ind w:left="0" w:firstLine="0"/>
      </w:pPr>
      <w:rPr>
        <w:rFonts w:ascii="Times New Roman" w:eastAsia="Times New Roman" w:hAnsi="Times New Roman" w:cs="Times New Roman" w:hint="default"/>
      </w:rPr>
    </w:lvl>
    <w:lvl w:ilvl="1" w:tplc="958EE3F2">
      <w:numFmt w:val="bullet"/>
      <w:lvlText w:val="-"/>
      <w:lvlJc w:val="left"/>
      <w:pPr>
        <w:tabs>
          <w:tab w:val="num" w:pos="2244"/>
        </w:tabs>
        <w:ind w:left="2244" w:hanging="1164"/>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28E4E77"/>
    <w:multiLevelType w:val="hybridMultilevel"/>
    <w:tmpl w:val="86CA88D8"/>
    <w:lvl w:ilvl="0" w:tplc="ED50C3CE">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46E4FDE"/>
    <w:multiLevelType w:val="hybridMultilevel"/>
    <w:tmpl w:val="305479E2"/>
    <w:lvl w:ilvl="0" w:tplc="4CF0FA7C">
      <w:start w:val="6"/>
      <w:numFmt w:val="bullet"/>
      <w:lvlText w:val="–"/>
      <w:lvlJc w:val="left"/>
      <w:pPr>
        <w:tabs>
          <w:tab w:val="num" w:pos="360"/>
        </w:tabs>
        <w:ind w:left="0" w:firstLine="0"/>
      </w:pPr>
      <w:rPr>
        <w:rFonts w:ascii="Times New Roman" w:eastAsia="Times New Roman" w:hAnsi="Times New Roman" w:cs="Times New Roman" w:hint="default"/>
      </w:rPr>
    </w:lvl>
    <w:lvl w:ilvl="1" w:tplc="63AC2664">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AEE26B6"/>
    <w:multiLevelType w:val="hybridMultilevel"/>
    <w:tmpl w:val="0A7E00C4"/>
    <w:lvl w:ilvl="0" w:tplc="B804E8D0">
      <w:start w:val="6"/>
      <w:numFmt w:val="bullet"/>
      <w:lvlText w:val="–"/>
      <w:lvlJc w:val="left"/>
      <w:pPr>
        <w:tabs>
          <w:tab w:val="num" w:pos="360"/>
        </w:tabs>
        <w:ind w:left="0" w:firstLine="0"/>
      </w:pPr>
      <w:rPr>
        <w:rFonts w:ascii="Times New Roman" w:eastAsia="Times New Roman" w:hAnsi="Times New Roman" w:cs="Times New Roman" w:hint="default"/>
      </w:rPr>
    </w:lvl>
    <w:lvl w:ilvl="1" w:tplc="C01452E4">
      <w:start w:val="1"/>
      <w:numFmt w:val="bullet"/>
      <w:lvlText w:val="–"/>
      <w:lvlJc w:val="left"/>
      <w:pPr>
        <w:tabs>
          <w:tab w:val="num" w:pos="360"/>
        </w:tabs>
        <w:ind w:left="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C754BAE"/>
    <w:multiLevelType w:val="hybridMultilevel"/>
    <w:tmpl w:val="BACE242E"/>
    <w:lvl w:ilvl="0" w:tplc="F758B16E">
      <w:start w:val="6"/>
      <w:numFmt w:val="bullet"/>
      <w:lvlText w:val="–"/>
      <w:lvlJc w:val="left"/>
      <w:pPr>
        <w:tabs>
          <w:tab w:val="num" w:pos="360"/>
        </w:tabs>
        <w:ind w:left="0" w:firstLine="0"/>
      </w:pPr>
      <w:rPr>
        <w:rFonts w:ascii="Times New Roman" w:eastAsia="Times New Roman" w:hAnsi="Times New Roman" w:cs="Times New Roman" w:hint="default"/>
      </w:rPr>
    </w:lvl>
    <w:lvl w:ilvl="1" w:tplc="FFFFFFFF">
      <w:numFmt w:val="bullet"/>
      <w:lvlText w:val="-"/>
      <w:lvlJc w:val="left"/>
      <w:pPr>
        <w:tabs>
          <w:tab w:val="num" w:pos="2805"/>
        </w:tabs>
        <w:ind w:left="2805" w:hanging="1185"/>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0">
    <w:nsid w:val="2F185774"/>
    <w:multiLevelType w:val="hybridMultilevel"/>
    <w:tmpl w:val="C8DAFA3E"/>
    <w:lvl w:ilvl="0" w:tplc="68864608">
      <w:start w:val="6"/>
      <w:numFmt w:val="bullet"/>
      <w:lvlText w:val="–"/>
      <w:lvlJc w:val="left"/>
      <w:pPr>
        <w:tabs>
          <w:tab w:val="num" w:pos="360"/>
        </w:tabs>
        <w:ind w:left="0" w:firstLine="0"/>
      </w:pPr>
      <w:rPr>
        <w:rFonts w:ascii="Times New Roman" w:eastAsia="Times New Roman" w:hAnsi="Times New Roman" w:cs="Times New Roman" w:hint="default"/>
      </w:rPr>
    </w:lvl>
    <w:lvl w:ilvl="1" w:tplc="CDEA2002">
      <w:start w:val="1"/>
      <w:numFmt w:val="bullet"/>
      <w:lvlText w:val="–"/>
      <w:lvlJc w:val="left"/>
      <w:pPr>
        <w:tabs>
          <w:tab w:val="num" w:pos="360"/>
        </w:tabs>
        <w:ind w:left="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F98143B"/>
    <w:multiLevelType w:val="hybridMultilevel"/>
    <w:tmpl w:val="9000D966"/>
    <w:lvl w:ilvl="0" w:tplc="31A60992">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0CA7CF5"/>
    <w:multiLevelType w:val="hybridMultilevel"/>
    <w:tmpl w:val="1A5228A2"/>
    <w:lvl w:ilvl="0" w:tplc="8062C928">
      <w:start w:val="6"/>
      <w:numFmt w:val="bullet"/>
      <w:lvlText w:val="–"/>
      <w:lvlJc w:val="left"/>
      <w:pPr>
        <w:tabs>
          <w:tab w:val="num" w:pos="360"/>
        </w:tabs>
        <w:ind w:left="0" w:firstLine="0"/>
      </w:pPr>
      <w:rPr>
        <w:rFonts w:ascii="Times New Roman" w:eastAsia="Times New Roman" w:hAnsi="Times New Roman" w:cs="Times New Roman" w:hint="default"/>
      </w:rPr>
    </w:lvl>
    <w:lvl w:ilvl="1" w:tplc="3A38C878">
      <w:start w:val="6"/>
      <w:numFmt w:val="bullet"/>
      <w:lvlText w:val="–"/>
      <w:lvlJc w:val="left"/>
      <w:pPr>
        <w:tabs>
          <w:tab w:val="num" w:pos="360"/>
        </w:tabs>
        <w:ind w:left="0" w:firstLine="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30B6EEB"/>
    <w:multiLevelType w:val="hybridMultilevel"/>
    <w:tmpl w:val="0358AC50"/>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34FA17AE"/>
    <w:multiLevelType w:val="hybridMultilevel"/>
    <w:tmpl w:val="7BD86DAA"/>
    <w:lvl w:ilvl="0" w:tplc="AA0E8B96">
      <w:start w:val="6"/>
      <w:numFmt w:val="bullet"/>
      <w:lvlText w:val="–"/>
      <w:lvlJc w:val="left"/>
      <w:pPr>
        <w:tabs>
          <w:tab w:val="num" w:pos="360"/>
        </w:tabs>
        <w:ind w:left="0" w:firstLine="0"/>
      </w:pPr>
      <w:rPr>
        <w:rFonts w:ascii="Times New Roman" w:eastAsia="Times New Roman" w:hAnsi="Times New Roman" w:cs="Times New Roman" w:hint="default"/>
      </w:rPr>
    </w:lvl>
    <w:lvl w:ilvl="1" w:tplc="2D22E2E0">
      <w:start w:val="6"/>
      <w:numFmt w:val="bullet"/>
      <w:lvlText w:val="–"/>
      <w:lvlJc w:val="left"/>
      <w:pPr>
        <w:tabs>
          <w:tab w:val="num" w:pos="3420"/>
        </w:tabs>
        <w:ind w:left="3060" w:firstLine="0"/>
      </w:pPr>
      <w:rPr>
        <w:rFonts w:ascii="Times New Roman" w:eastAsia="Times New Roman" w:hAnsi="Times New Roman" w:cs="Times New Roman"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65">
    <w:nsid w:val="3BB0010E"/>
    <w:multiLevelType w:val="hybridMultilevel"/>
    <w:tmpl w:val="3940A272"/>
    <w:lvl w:ilvl="0" w:tplc="45485F34">
      <w:start w:val="6"/>
      <w:numFmt w:val="bullet"/>
      <w:lvlText w:val="–"/>
      <w:lvlJc w:val="left"/>
      <w:pPr>
        <w:tabs>
          <w:tab w:val="num" w:pos="360"/>
        </w:tabs>
        <w:ind w:left="0" w:firstLine="0"/>
      </w:pPr>
      <w:rPr>
        <w:rFonts w:ascii="Times New Roman" w:eastAsia="Times New Roman" w:hAnsi="Times New Roman" w:cs="Times New Roman" w:hint="default"/>
      </w:rPr>
    </w:lvl>
    <w:lvl w:ilvl="1" w:tplc="883832AC">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1284DA9"/>
    <w:multiLevelType w:val="hybridMultilevel"/>
    <w:tmpl w:val="F17A5FD6"/>
    <w:lvl w:ilvl="0" w:tplc="0B9A8AC6">
      <w:start w:val="6"/>
      <w:numFmt w:val="bullet"/>
      <w:lvlText w:val="–"/>
      <w:lvlJc w:val="left"/>
      <w:pPr>
        <w:tabs>
          <w:tab w:val="num" w:pos="360"/>
        </w:tabs>
        <w:ind w:left="0" w:firstLine="0"/>
      </w:pPr>
      <w:rPr>
        <w:rFonts w:ascii="Times New Roman" w:eastAsia="Times New Roman" w:hAnsi="Times New Roman" w:cs="Times New Roman" w:hint="default"/>
      </w:rPr>
    </w:lvl>
    <w:lvl w:ilvl="1" w:tplc="FC0E57FA">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1DA0B45"/>
    <w:multiLevelType w:val="hybridMultilevel"/>
    <w:tmpl w:val="7BD86DAA"/>
    <w:lvl w:ilvl="0" w:tplc="76FAE41C">
      <w:start w:val="6"/>
      <w:numFmt w:val="bullet"/>
      <w:lvlText w:val="–"/>
      <w:lvlJc w:val="left"/>
      <w:pPr>
        <w:tabs>
          <w:tab w:val="num" w:pos="360"/>
        </w:tabs>
        <w:ind w:left="0" w:firstLine="0"/>
      </w:pPr>
      <w:rPr>
        <w:rFonts w:ascii="Times New Roman" w:eastAsia="Times New Roman" w:hAnsi="Times New Roman" w:cs="Times New Roman" w:hint="default"/>
      </w:rPr>
    </w:lvl>
    <w:lvl w:ilvl="1" w:tplc="2D22E2E0">
      <w:start w:val="6"/>
      <w:numFmt w:val="bullet"/>
      <w:lvlText w:val="–"/>
      <w:lvlJc w:val="left"/>
      <w:pPr>
        <w:tabs>
          <w:tab w:val="num" w:pos="3420"/>
        </w:tabs>
        <w:ind w:left="3060" w:firstLine="0"/>
      </w:pPr>
      <w:rPr>
        <w:rFonts w:ascii="Times New Roman" w:eastAsia="Times New Roman" w:hAnsi="Times New Roman" w:cs="Times New Roman"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68">
    <w:nsid w:val="455052E8"/>
    <w:multiLevelType w:val="hybridMultilevel"/>
    <w:tmpl w:val="D8AE49A8"/>
    <w:lvl w:ilvl="0" w:tplc="1696F050">
      <w:start w:val="6"/>
      <w:numFmt w:val="bullet"/>
      <w:lvlText w:val="–"/>
      <w:lvlJc w:val="left"/>
      <w:pPr>
        <w:tabs>
          <w:tab w:val="num" w:pos="360"/>
        </w:tabs>
        <w:ind w:left="0" w:firstLine="0"/>
      </w:pPr>
      <w:rPr>
        <w:rFonts w:ascii="Times New Roman" w:eastAsia="Times New Roman" w:hAnsi="Times New Roman" w:cs="Times New Roman" w:hint="default"/>
      </w:rPr>
    </w:lvl>
    <w:lvl w:ilvl="1" w:tplc="4CCEE882">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614324F"/>
    <w:multiLevelType w:val="hybridMultilevel"/>
    <w:tmpl w:val="9168C834"/>
    <w:lvl w:ilvl="0" w:tplc="EDF8F9D2">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775193C"/>
    <w:multiLevelType w:val="hybridMultilevel"/>
    <w:tmpl w:val="185AA11E"/>
    <w:lvl w:ilvl="0" w:tplc="2D22E2E0">
      <w:start w:val="6"/>
      <w:numFmt w:val="bullet"/>
      <w:lvlText w:val="–"/>
      <w:lvlJc w:val="left"/>
      <w:pPr>
        <w:tabs>
          <w:tab w:val="num" w:pos="360"/>
        </w:tabs>
        <w:ind w:left="0" w:firstLine="0"/>
      </w:pPr>
      <w:rPr>
        <w:rFonts w:ascii="Times New Roman" w:eastAsia="Times New Roman" w:hAnsi="Times New Roman" w:cs="Times New Roman" w:hint="default"/>
      </w:rPr>
    </w:lvl>
    <w:lvl w:ilvl="1" w:tplc="6F72DD04">
      <w:numFmt w:val="bullet"/>
      <w:lvlText w:val="–"/>
      <w:lvlJc w:val="left"/>
      <w:pPr>
        <w:tabs>
          <w:tab w:val="num" w:pos="360"/>
        </w:tabs>
        <w:ind w:left="0" w:firstLine="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7B40373"/>
    <w:multiLevelType w:val="hybridMultilevel"/>
    <w:tmpl w:val="045C9F2E"/>
    <w:lvl w:ilvl="0" w:tplc="64AA6BDC">
      <w:start w:val="1"/>
      <w:numFmt w:val="decimal"/>
      <w:lvlText w:val="%1)"/>
      <w:lvlJc w:val="left"/>
      <w:pPr>
        <w:tabs>
          <w:tab w:val="num" w:pos="360"/>
        </w:tabs>
        <w:ind w:left="0" w:firstLine="0"/>
      </w:pPr>
      <w:rPr>
        <w:rFonts w:hint="default"/>
      </w:rPr>
    </w:lvl>
    <w:lvl w:ilvl="1" w:tplc="216C9BEA">
      <w:start w:val="6"/>
      <w:numFmt w:val="bullet"/>
      <w:lvlText w:val="–"/>
      <w:lvlJc w:val="left"/>
      <w:pPr>
        <w:tabs>
          <w:tab w:val="num" w:pos="1931"/>
        </w:tabs>
        <w:ind w:left="1931" w:hanging="360"/>
      </w:pPr>
      <w:rPr>
        <w:rFonts w:ascii="Times New Roman" w:eastAsia="Times New Roman" w:hAnsi="Times New Roman" w:cs="Times New Roman" w:hint="default"/>
      </w:rPr>
    </w:lvl>
    <w:lvl w:ilvl="2" w:tplc="209EA020">
      <w:start w:val="4"/>
      <w:numFmt w:val="decimal"/>
      <w:lvlText w:val="%3."/>
      <w:lvlJc w:val="left"/>
      <w:pPr>
        <w:tabs>
          <w:tab w:val="num" w:pos="2831"/>
        </w:tabs>
        <w:ind w:left="2831" w:hanging="360"/>
      </w:pPr>
      <w:rPr>
        <w:rFonts w:hint="default"/>
      </w:r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2">
    <w:nsid w:val="48064F6D"/>
    <w:multiLevelType w:val="hybridMultilevel"/>
    <w:tmpl w:val="286E6E04"/>
    <w:lvl w:ilvl="0" w:tplc="71AC31E6">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483D06F3"/>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4">
    <w:nsid w:val="49E52353"/>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5">
    <w:nsid w:val="54C70E9C"/>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6">
    <w:nsid w:val="55D3403A"/>
    <w:multiLevelType w:val="hybridMultilevel"/>
    <w:tmpl w:val="EFF084A2"/>
    <w:lvl w:ilvl="0" w:tplc="5034647E">
      <w:start w:val="6"/>
      <w:numFmt w:val="bullet"/>
      <w:lvlText w:val="–"/>
      <w:lvlJc w:val="left"/>
      <w:pPr>
        <w:tabs>
          <w:tab w:val="num" w:pos="360"/>
        </w:tabs>
        <w:ind w:left="0" w:firstLine="0"/>
      </w:pPr>
      <w:rPr>
        <w:rFonts w:ascii="Times New Roman" w:eastAsia="Times New Roman" w:hAnsi="Times New Roman" w:cs="Times New Roman" w:hint="default"/>
      </w:rPr>
    </w:lvl>
    <w:lvl w:ilvl="1" w:tplc="E4FEA1F4">
      <w:start w:val="1"/>
      <w:numFmt w:val="bullet"/>
      <w:lvlText w:val=""/>
      <w:lvlJc w:val="left"/>
      <w:pPr>
        <w:tabs>
          <w:tab w:val="num" w:pos="36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7B62091"/>
    <w:multiLevelType w:val="hybridMultilevel"/>
    <w:tmpl w:val="A70C1060"/>
    <w:lvl w:ilvl="0" w:tplc="B024C48C">
      <w:start w:val="1"/>
      <w:numFmt w:val="decimal"/>
      <w:lvlText w:val="%1)"/>
      <w:lvlJc w:val="left"/>
      <w:pPr>
        <w:tabs>
          <w:tab w:val="num" w:pos="1069"/>
        </w:tabs>
        <w:ind w:left="1069" w:hanging="360"/>
      </w:pPr>
      <w:rPr>
        <w:rFonts w:hint="default"/>
        <w:sz w:val="28"/>
        <w:szCs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8">
    <w:nsid w:val="58C724BD"/>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9">
    <w:nsid w:val="5ADA1876"/>
    <w:multiLevelType w:val="hybridMultilevel"/>
    <w:tmpl w:val="AE74074C"/>
    <w:lvl w:ilvl="0" w:tplc="4D0AEA10">
      <w:start w:val="1"/>
      <w:numFmt w:val="decimal"/>
      <w:lvlText w:val="%1."/>
      <w:lvlJc w:val="left"/>
      <w:pPr>
        <w:tabs>
          <w:tab w:val="num" w:pos="1267"/>
        </w:tabs>
        <w:ind w:left="0" w:firstLine="907"/>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B077427"/>
    <w:multiLevelType w:val="hybridMultilevel"/>
    <w:tmpl w:val="185AA11E"/>
    <w:lvl w:ilvl="0" w:tplc="2D22E2E0">
      <w:start w:val="6"/>
      <w:numFmt w:val="bullet"/>
      <w:lvlText w:val="–"/>
      <w:lvlJc w:val="left"/>
      <w:pPr>
        <w:tabs>
          <w:tab w:val="num" w:pos="360"/>
        </w:tabs>
        <w:ind w:left="0" w:firstLine="0"/>
      </w:pPr>
      <w:rPr>
        <w:rFonts w:ascii="Times New Roman" w:eastAsia="Times New Roman" w:hAnsi="Times New Roman" w:cs="Times New Roman" w:hint="default"/>
      </w:rPr>
    </w:lvl>
    <w:lvl w:ilvl="1" w:tplc="E7D80CEA">
      <w:numFmt w:val="bullet"/>
      <w:lvlText w:val="–"/>
      <w:lvlJc w:val="left"/>
      <w:pPr>
        <w:tabs>
          <w:tab w:val="num" w:pos="360"/>
        </w:tabs>
        <w:ind w:left="0" w:firstLine="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BD54B52"/>
    <w:multiLevelType w:val="hybridMultilevel"/>
    <w:tmpl w:val="926A7A72"/>
    <w:lvl w:ilvl="0" w:tplc="9FAC02DA">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2DD7625"/>
    <w:multiLevelType w:val="hybridMultilevel"/>
    <w:tmpl w:val="73B2CF96"/>
    <w:lvl w:ilvl="0" w:tplc="AC98D1F8">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7A32745"/>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84">
    <w:nsid w:val="6806089F"/>
    <w:multiLevelType w:val="hybridMultilevel"/>
    <w:tmpl w:val="8D1E4B10"/>
    <w:lvl w:ilvl="0" w:tplc="57745C2E">
      <w:start w:val="6"/>
      <w:numFmt w:val="bullet"/>
      <w:lvlText w:val="–"/>
      <w:lvlJc w:val="left"/>
      <w:pPr>
        <w:tabs>
          <w:tab w:val="num" w:pos="360"/>
        </w:tabs>
        <w:ind w:left="0" w:firstLine="0"/>
      </w:pPr>
      <w:rPr>
        <w:rFonts w:ascii="Times New Roman" w:eastAsia="Times New Roman" w:hAnsi="Times New Roman" w:cs="Times New Roman" w:hint="default"/>
      </w:rPr>
    </w:lvl>
    <w:lvl w:ilvl="1" w:tplc="D9902A86">
      <w:start w:val="1"/>
      <w:numFmt w:val="bullet"/>
      <w:lvlText w:val="–"/>
      <w:lvlJc w:val="left"/>
      <w:pPr>
        <w:tabs>
          <w:tab w:val="num" w:pos="360"/>
        </w:tabs>
        <w:ind w:left="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B795BAE"/>
    <w:multiLevelType w:val="hybridMultilevel"/>
    <w:tmpl w:val="85A0B982"/>
    <w:lvl w:ilvl="0" w:tplc="C74C67F0">
      <w:start w:val="1"/>
      <w:numFmt w:val="bullet"/>
      <w:lvlText w:val=""/>
      <w:lvlJc w:val="left"/>
      <w:pPr>
        <w:tabs>
          <w:tab w:val="num" w:pos="360"/>
        </w:tabs>
        <w:ind w:left="0" w:firstLine="0"/>
      </w:pPr>
      <w:rPr>
        <w:rFonts w:ascii="Symbol" w:hAnsi="Symbol" w:cs="Symbol" w:hint="default"/>
      </w:rPr>
    </w:lvl>
    <w:lvl w:ilvl="1" w:tplc="BEDA3BDE">
      <w:start w:val="1"/>
      <w:numFmt w:val="bullet"/>
      <w:lvlText w:val="–"/>
      <w:lvlJc w:val="left"/>
      <w:pPr>
        <w:tabs>
          <w:tab w:val="num" w:pos="360"/>
        </w:tabs>
        <w:ind w:left="0" w:firstLine="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D0D5B40"/>
    <w:multiLevelType w:val="hybridMultilevel"/>
    <w:tmpl w:val="763EA6E6"/>
    <w:lvl w:ilvl="0" w:tplc="C2D4D0DA">
      <w:start w:val="6"/>
      <w:numFmt w:val="bullet"/>
      <w:lvlText w:val="–"/>
      <w:lvlJc w:val="left"/>
      <w:pPr>
        <w:tabs>
          <w:tab w:val="num" w:pos="360"/>
        </w:tabs>
        <w:ind w:left="0" w:firstLine="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6DD43789"/>
    <w:multiLevelType w:val="hybridMultilevel"/>
    <w:tmpl w:val="A3602A2E"/>
    <w:lvl w:ilvl="0" w:tplc="C58E8CD0">
      <w:start w:val="6"/>
      <w:numFmt w:val="bullet"/>
      <w:lvlText w:val="–"/>
      <w:lvlJc w:val="left"/>
      <w:pPr>
        <w:tabs>
          <w:tab w:val="num" w:pos="360"/>
        </w:tabs>
        <w:ind w:left="0" w:firstLine="0"/>
      </w:pPr>
      <w:rPr>
        <w:rFonts w:ascii="Times New Roman" w:eastAsia="Times New Roman" w:hAnsi="Times New Roman" w:cs="Times New Roman" w:hint="default"/>
      </w:rPr>
    </w:lvl>
    <w:lvl w:ilvl="1" w:tplc="738E921C">
      <w:start w:val="6"/>
      <w:numFmt w:val="bullet"/>
      <w:lvlText w:val=""/>
      <w:lvlJc w:val="left"/>
      <w:pPr>
        <w:tabs>
          <w:tab w:val="num" w:pos="360"/>
        </w:tabs>
        <w:ind w:left="0" w:firstLine="0"/>
      </w:pPr>
      <w:rPr>
        <w:rFonts w:ascii="Symbol" w:eastAsia="Times New Roman" w:hAnsi="Symbol" w:cs="Times New Roman" w:hint="default"/>
      </w:rPr>
    </w:lvl>
    <w:lvl w:ilvl="2" w:tplc="B5FE7AC0">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EA86F4E"/>
    <w:multiLevelType w:val="hybridMultilevel"/>
    <w:tmpl w:val="185AA11E"/>
    <w:lvl w:ilvl="0" w:tplc="2D22E2E0">
      <w:start w:val="6"/>
      <w:numFmt w:val="bullet"/>
      <w:lvlText w:val="–"/>
      <w:lvlJc w:val="left"/>
      <w:pPr>
        <w:tabs>
          <w:tab w:val="num" w:pos="360"/>
        </w:tabs>
        <w:ind w:left="0" w:firstLine="0"/>
      </w:pPr>
      <w:rPr>
        <w:rFonts w:ascii="Times New Roman" w:eastAsia="Times New Roman" w:hAnsi="Times New Roman" w:cs="Times New Roman" w:hint="default"/>
      </w:rPr>
    </w:lvl>
    <w:lvl w:ilvl="1" w:tplc="B1244574">
      <w:numFmt w:val="bullet"/>
      <w:lvlText w:val="–"/>
      <w:lvlJc w:val="left"/>
      <w:pPr>
        <w:tabs>
          <w:tab w:val="num" w:pos="360"/>
        </w:tabs>
        <w:ind w:left="0" w:firstLine="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6F8512DD"/>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0">
    <w:nsid w:val="71581B1C"/>
    <w:multiLevelType w:val="multilevel"/>
    <w:tmpl w:val="00000005"/>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1">
    <w:nsid w:val="723647A2"/>
    <w:multiLevelType w:val="hybridMultilevel"/>
    <w:tmpl w:val="D82EEF44"/>
    <w:lvl w:ilvl="0" w:tplc="FAD0B030">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2">
    <w:nsid w:val="723B1517"/>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3">
    <w:nsid w:val="737227D1"/>
    <w:multiLevelType w:val="hybridMultilevel"/>
    <w:tmpl w:val="C40EF076"/>
    <w:lvl w:ilvl="0" w:tplc="928456CA">
      <w:start w:val="6"/>
      <w:numFmt w:val="bullet"/>
      <w:lvlText w:val="–"/>
      <w:lvlJc w:val="left"/>
      <w:pPr>
        <w:tabs>
          <w:tab w:val="num" w:pos="502"/>
        </w:tabs>
        <w:ind w:left="142" w:firstLine="0"/>
      </w:pPr>
      <w:rPr>
        <w:rFonts w:ascii="Times New Roman" w:eastAsia="Times New Roman" w:hAnsi="Times New Roman" w:cs="Times New Roman" w:hint="default"/>
      </w:rPr>
    </w:lvl>
    <w:lvl w:ilvl="1" w:tplc="1D16272C">
      <w:start w:val="6"/>
      <w:numFmt w:val="bullet"/>
      <w:lvlText w:val="–"/>
      <w:lvlJc w:val="left"/>
      <w:pPr>
        <w:tabs>
          <w:tab w:val="num" w:pos="360"/>
        </w:tabs>
        <w:ind w:left="0" w:firstLine="0"/>
      </w:pPr>
      <w:rPr>
        <w:rFonts w:ascii="Times New Roman" w:eastAsia="Times New Roman" w:hAnsi="Times New Roman" w:cs="Times New Roman" w:hint="default"/>
      </w:rPr>
    </w:lvl>
    <w:lvl w:ilvl="2" w:tplc="8544EEE8">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4">
    <w:nsid w:val="74106D8D"/>
    <w:multiLevelType w:val="multilevel"/>
    <w:tmpl w:val="00000005"/>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5">
    <w:nsid w:val="74774947"/>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6">
    <w:nsid w:val="764E695D"/>
    <w:multiLevelType w:val="hybridMultilevel"/>
    <w:tmpl w:val="11A2C740"/>
    <w:lvl w:ilvl="0" w:tplc="8DBCCD22">
      <w:start w:val="6"/>
      <w:numFmt w:val="bullet"/>
      <w:lvlText w:val="–"/>
      <w:lvlJc w:val="left"/>
      <w:pPr>
        <w:tabs>
          <w:tab w:val="num" w:pos="360"/>
        </w:tabs>
        <w:ind w:left="0" w:firstLine="0"/>
      </w:pPr>
      <w:rPr>
        <w:rFonts w:ascii="Times New Roman" w:eastAsia="Times New Roman" w:hAnsi="Times New Roman" w:cs="Times New Roman" w:hint="default"/>
      </w:rPr>
    </w:lvl>
    <w:lvl w:ilvl="1" w:tplc="9FF87604">
      <w:start w:val="1"/>
      <w:numFmt w:val="bullet"/>
      <w:lvlText w:val=""/>
      <w:lvlJc w:val="left"/>
      <w:pPr>
        <w:tabs>
          <w:tab w:val="num" w:pos="360"/>
        </w:tabs>
        <w:ind w:left="0" w:firstLine="0"/>
      </w:pPr>
      <w:rPr>
        <w:rFonts w:ascii="Symbol" w:hAnsi="Symbol" w:hint="default"/>
      </w:rPr>
    </w:lvl>
    <w:lvl w:ilvl="2" w:tplc="DA822FEE">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86460BD"/>
    <w:multiLevelType w:val="hybridMultilevel"/>
    <w:tmpl w:val="8820B32C"/>
    <w:lvl w:ilvl="0" w:tplc="48B4A008">
      <w:start w:val="6"/>
      <w:numFmt w:val="bullet"/>
      <w:lvlText w:val="–"/>
      <w:lvlJc w:val="left"/>
      <w:pPr>
        <w:tabs>
          <w:tab w:val="num" w:pos="360"/>
        </w:tabs>
        <w:ind w:left="0" w:firstLine="0"/>
      </w:pPr>
      <w:rPr>
        <w:rFonts w:ascii="Times New Roman" w:eastAsia="Times New Roman" w:hAnsi="Times New Roman" w:cs="Times New Roman" w:hint="default"/>
      </w:rPr>
    </w:lvl>
    <w:lvl w:ilvl="1" w:tplc="216C9BEA">
      <w:start w:val="6"/>
      <w:numFmt w:val="bullet"/>
      <w:lvlText w:val="–"/>
      <w:lvlJc w:val="left"/>
      <w:pPr>
        <w:tabs>
          <w:tab w:val="num" w:pos="1931"/>
        </w:tabs>
        <w:ind w:left="1931" w:hanging="36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8">
    <w:nsid w:val="788846C2"/>
    <w:multiLevelType w:val="hybridMultilevel"/>
    <w:tmpl w:val="6C5C6A24"/>
    <w:lvl w:ilvl="0" w:tplc="3D28728C">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99">
    <w:nsid w:val="79B31B5D"/>
    <w:multiLevelType w:val="hybridMultilevel"/>
    <w:tmpl w:val="3D6CE258"/>
    <w:lvl w:ilvl="0" w:tplc="D67AA914">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0">
    <w:nsid w:val="7C39773A"/>
    <w:multiLevelType w:val="hybridMultilevel"/>
    <w:tmpl w:val="5EB481C4"/>
    <w:lvl w:ilvl="0" w:tplc="77404DFA">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D475BFA"/>
    <w:multiLevelType w:val="hybridMultilevel"/>
    <w:tmpl w:val="00307BF2"/>
    <w:lvl w:ilvl="0" w:tplc="40E85FDC">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2029"/>
        </w:tabs>
        <w:ind w:left="2029" w:hanging="360"/>
      </w:pPr>
      <w:rPr>
        <w:rFonts w:ascii="Courier New" w:hAnsi="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102">
    <w:nsid w:val="7D82345B"/>
    <w:multiLevelType w:val="hybridMultilevel"/>
    <w:tmpl w:val="6CC66462"/>
    <w:lvl w:ilvl="0" w:tplc="763A043E">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3">
    <w:nsid w:val="7EF01BAA"/>
    <w:multiLevelType w:val="multilevel"/>
    <w:tmpl w:val="0000000A"/>
    <w:lvl w:ilvl="0">
      <w:start w:val="6"/>
      <w:numFmt w:val="bullet"/>
      <w:lvlText w:val="–"/>
      <w:lvlJc w:val="left"/>
      <w:pPr>
        <w:tabs>
          <w:tab w:val="num" w:pos="360"/>
        </w:tabs>
        <w:ind w:left="0" w:firstLine="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04">
    <w:nsid w:val="7FBE5EF5"/>
    <w:multiLevelType w:val="hybridMultilevel"/>
    <w:tmpl w:val="CFA4693C"/>
    <w:lvl w:ilvl="0" w:tplc="59A0D132">
      <w:start w:val="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num>
  <w:num w:numId="3">
    <w:abstractNumId w:val="71"/>
  </w:num>
  <w:num w:numId="4">
    <w:abstractNumId w:val="0"/>
  </w:num>
  <w:num w:numId="5">
    <w:abstractNumId w:val="55"/>
  </w:num>
  <w:num w:numId="6">
    <w:abstractNumId w:val="68"/>
  </w:num>
  <w:num w:numId="7">
    <w:abstractNumId w:val="33"/>
  </w:num>
  <w:num w:numId="8">
    <w:abstractNumId w:val="86"/>
  </w:num>
  <w:num w:numId="9">
    <w:abstractNumId w:val="69"/>
  </w:num>
  <w:num w:numId="10">
    <w:abstractNumId w:val="36"/>
  </w:num>
  <w:num w:numId="11">
    <w:abstractNumId w:val="96"/>
  </w:num>
  <w:num w:numId="12">
    <w:abstractNumId w:val="65"/>
  </w:num>
  <w:num w:numId="13">
    <w:abstractNumId w:val="66"/>
  </w:num>
  <w:num w:numId="14">
    <w:abstractNumId w:val="76"/>
  </w:num>
  <w:num w:numId="15">
    <w:abstractNumId w:val="57"/>
  </w:num>
  <w:num w:numId="16">
    <w:abstractNumId w:val="39"/>
  </w:num>
  <w:num w:numId="17">
    <w:abstractNumId w:val="87"/>
  </w:num>
  <w:num w:numId="18">
    <w:abstractNumId w:val="41"/>
  </w:num>
  <w:num w:numId="19">
    <w:abstractNumId w:val="84"/>
  </w:num>
  <w:num w:numId="20">
    <w:abstractNumId w:val="72"/>
  </w:num>
  <w:num w:numId="21">
    <w:abstractNumId w:val="62"/>
  </w:num>
  <w:num w:numId="22">
    <w:abstractNumId w:val="34"/>
  </w:num>
  <w:num w:numId="23">
    <w:abstractNumId w:val="97"/>
  </w:num>
  <w:num w:numId="24">
    <w:abstractNumId w:val="80"/>
  </w:num>
  <w:num w:numId="25">
    <w:abstractNumId w:val="93"/>
  </w:num>
  <w:num w:numId="26">
    <w:abstractNumId w:val="70"/>
  </w:num>
  <w:num w:numId="27">
    <w:abstractNumId w:val="88"/>
  </w:num>
  <w:num w:numId="28">
    <w:abstractNumId w:val="59"/>
  </w:num>
  <w:num w:numId="29">
    <w:abstractNumId w:val="50"/>
  </w:num>
  <w:num w:numId="30">
    <w:abstractNumId w:val="102"/>
  </w:num>
  <w:num w:numId="31">
    <w:abstractNumId w:val="82"/>
  </w:num>
  <w:num w:numId="32">
    <w:abstractNumId w:val="90"/>
  </w:num>
  <w:num w:numId="33">
    <w:abstractNumId w:val="94"/>
  </w:num>
  <w:num w:numId="34">
    <w:abstractNumId w:val="89"/>
  </w:num>
  <w:num w:numId="35">
    <w:abstractNumId w:val="44"/>
  </w:num>
  <w:num w:numId="36">
    <w:abstractNumId w:val="46"/>
  </w:num>
  <w:num w:numId="37">
    <w:abstractNumId w:val="37"/>
  </w:num>
  <w:num w:numId="38">
    <w:abstractNumId w:val="32"/>
  </w:num>
  <w:num w:numId="39">
    <w:abstractNumId w:val="42"/>
  </w:num>
  <w:num w:numId="40">
    <w:abstractNumId w:val="74"/>
  </w:num>
  <w:num w:numId="41">
    <w:abstractNumId w:val="83"/>
  </w:num>
  <w:num w:numId="42">
    <w:abstractNumId w:val="103"/>
  </w:num>
  <w:num w:numId="43">
    <w:abstractNumId w:val="78"/>
  </w:num>
  <w:num w:numId="44">
    <w:abstractNumId w:val="95"/>
  </w:num>
  <w:num w:numId="45">
    <w:abstractNumId w:val="52"/>
  </w:num>
  <w:num w:numId="46">
    <w:abstractNumId w:val="48"/>
  </w:num>
  <w:num w:numId="47">
    <w:abstractNumId w:val="75"/>
  </w:num>
  <w:num w:numId="48">
    <w:abstractNumId w:val="92"/>
  </w:num>
  <w:num w:numId="49">
    <w:abstractNumId w:val="30"/>
  </w:num>
  <w:num w:numId="50">
    <w:abstractNumId w:val="98"/>
  </w:num>
  <w:num w:numId="51">
    <w:abstractNumId w:val="53"/>
  </w:num>
  <w:num w:numId="52">
    <w:abstractNumId w:val="56"/>
  </w:num>
  <w:num w:numId="53">
    <w:abstractNumId w:val="38"/>
  </w:num>
  <w:num w:numId="54">
    <w:abstractNumId w:val="43"/>
  </w:num>
  <w:num w:numId="55">
    <w:abstractNumId w:val="104"/>
  </w:num>
  <w:num w:numId="56">
    <w:abstractNumId w:val="99"/>
  </w:num>
  <w:num w:numId="57">
    <w:abstractNumId w:val="51"/>
  </w:num>
  <w:num w:numId="58">
    <w:abstractNumId w:val="61"/>
  </w:num>
  <w:num w:numId="59">
    <w:abstractNumId w:val="85"/>
  </w:num>
  <w:num w:numId="60">
    <w:abstractNumId w:val="47"/>
  </w:num>
  <w:num w:numId="61">
    <w:abstractNumId w:val="35"/>
  </w:num>
  <w:num w:numId="62">
    <w:abstractNumId w:val="101"/>
  </w:num>
  <w:num w:numId="63">
    <w:abstractNumId w:val="40"/>
  </w:num>
  <w:num w:numId="64">
    <w:abstractNumId w:val="58"/>
  </w:num>
  <w:num w:numId="65">
    <w:abstractNumId w:val="45"/>
  </w:num>
  <w:num w:numId="66">
    <w:abstractNumId w:val="60"/>
  </w:num>
  <w:num w:numId="67">
    <w:abstractNumId w:val="54"/>
  </w:num>
  <w:num w:numId="68">
    <w:abstractNumId w:val="67"/>
  </w:num>
  <w:num w:numId="69">
    <w:abstractNumId w:val="64"/>
  </w:num>
  <w:num w:numId="70">
    <w:abstractNumId w:val="77"/>
  </w:num>
  <w:num w:numId="71">
    <w:abstractNumId w:val="100"/>
  </w:num>
  <w:num w:numId="72">
    <w:abstractNumId w:val="81"/>
  </w:num>
  <w:num w:numId="73">
    <w:abstractNumId w:val="49"/>
  </w:num>
  <w:num w:numId="74">
    <w:abstractNumId w:val="91"/>
  </w:num>
  <w:num w:numId="75">
    <w:abstractNumId w:val="31"/>
  </w:num>
  <w:num w:numId="76">
    <w:abstractNumId w:val="73"/>
  </w:num>
  <w:num w:numId="77">
    <w:abstractNumId w:val="7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lvl w:ilvl="0">
        <w:start w:val="1"/>
        <w:numFmt w:val="bullet"/>
        <w:lvlText w:val="?"/>
        <w:legacy w:legacy="1" w:legacySpace="0" w:legacyIndent="283"/>
        <w:lvlJc w:val="left"/>
        <w:pPr>
          <w:ind w:left="283" w:hanging="283"/>
        </w:pPr>
        <w:rPr>
          <w:rFonts w:ascii="Times" w:hAnsi="Times" w:cs="Times" w:hint="default"/>
        </w:rPr>
      </w:lvl>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6B"/>
    <w:rsid w:val="00033B2B"/>
    <w:rsid w:val="000422E9"/>
    <w:rsid w:val="000424FB"/>
    <w:rsid w:val="00044B88"/>
    <w:rsid w:val="00044BAD"/>
    <w:rsid w:val="00046067"/>
    <w:rsid w:val="0005765C"/>
    <w:rsid w:val="00057D67"/>
    <w:rsid w:val="00066647"/>
    <w:rsid w:val="00070298"/>
    <w:rsid w:val="000750E5"/>
    <w:rsid w:val="000B2AEE"/>
    <w:rsid w:val="000D0758"/>
    <w:rsid w:val="000D34DB"/>
    <w:rsid w:val="000E045E"/>
    <w:rsid w:val="000E6B77"/>
    <w:rsid w:val="001019B6"/>
    <w:rsid w:val="00101F92"/>
    <w:rsid w:val="00104EBF"/>
    <w:rsid w:val="0011020D"/>
    <w:rsid w:val="001168B1"/>
    <w:rsid w:val="00120F56"/>
    <w:rsid w:val="0012763F"/>
    <w:rsid w:val="00137DDC"/>
    <w:rsid w:val="00140F25"/>
    <w:rsid w:val="001A3899"/>
    <w:rsid w:val="001A7289"/>
    <w:rsid w:val="001B257B"/>
    <w:rsid w:val="001C31A7"/>
    <w:rsid w:val="001D555A"/>
    <w:rsid w:val="001F28B4"/>
    <w:rsid w:val="001F4422"/>
    <w:rsid w:val="00214037"/>
    <w:rsid w:val="00221881"/>
    <w:rsid w:val="00244AE0"/>
    <w:rsid w:val="0025720B"/>
    <w:rsid w:val="00265F2D"/>
    <w:rsid w:val="002807CE"/>
    <w:rsid w:val="00294793"/>
    <w:rsid w:val="002C1BD2"/>
    <w:rsid w:val="002C2DAE"/>
    <w:rsid w:val="002D3462"/>
    <w:rsid w:val="002E1CA0"/>
    <w:rsid w:val="002F13BD"/>
    <w:rsid w:val="002F4F45"/>
    <w:rsid w:val="003054CF"/>
    <w:rsid w:val="00342A86"/>
    <w:rsid w:val="00342F06"/>
    <w:rsid w:val="003759AA"/>
    <w:rsid w:val="00382989"/>
    <w:rsid w:val="00391C79"/>
    <w:rsid w:val="003A46EE"/>
    <w:rsid w:val="003B79FC"/>
    <w:rsid w:val="004029AC"/>
    <w:rsid w:val="00405E98"/>
    <w:rsid w:val="00410750"/>
    <w:rsid w:val="00424EC1"/>
    <w:rsid w:val="00434882"/>
    <w:rsid w:val="00435B47"/>
    <w:rsid w:val="0043708F"/>
    <w:rsid w:val="004407F3"/>
    <w:rsid w:val="00454C08"/>
    <w:rsid w:val="00467DB9"/>
    <w:rsid w:val="00470216"/>
    <w:rsid w:val="004A3294"/>
    <w:rsid w:val="004B5B88"/>
    <w:rsid w:val="004E2F2E"/>
    <w:rsid w:val="004F0D76"/>
    <w:rsid w:val="004F1207"/>
    <w:rsid w:val="004F3FA0"/>
    <w:rsid w:val="004F6CB0"/>
    <w:rsid w:val="00505C89"/>
    <w:rsid w:val="00540939"/>
    <w:rsid w:val="00556A05"/>
    <w:rsid w:val="005647FB"/>
    <w:rsid w:val="00570DC1"/>
    <w:rsid w:val="0057106C"/>
    <w:rsid w:val="00572E88"/>
    <w:rsid w:val="00591635"/>
    <w:rsid w:val="005A009B"/>
    <w:rsid w:val="005C452D"/>
    <w:rsid w:val="005E36F9"/>
    <w:rsid w:val="005E5712"/>
    <w:rsid w:val="006049B2"/>
    <w:rsid w:val="00605823"/>
    <w:rsid w:val="006068ED"/>
    <w:rsid w:val="00622F3A"/>
    <w:rsid w:val="00634B6B"/>
    <w:rsid w:val="006350E8"/>
    <w:rsid w:val="00652573"/>
    <w:rsid w:val="006B3A2B"/>
    <w:rsid w:val="006B53EB"/>
    <w:rsid w:val="006C012F"/>
    <w:rsid w:val="006D167D"/>
    <w:rsid w:val="00707432"/>
    <w:rsid w:val="00734393"/>
    <w:rsid w:val="00743A05"/>
    <w:rsid w:val="007479E4"/>
    <w:rsid w:val="00760B37"/>
    <w:rsid w:val="007638C0"/>
    <w:rsid w:val="007643F2"/>
    <w:rsid w:val="00770627"/>
    <w:rsid w:val="007772B5"/>
    <w:rsid w:val="00784781"/>
    <w:rsid w:val="007B6B4A"/>
    <w:rsid w:val="007B7264"/>
    <w:rsid w:val="007C08B5"/>
    <w:rsid w:val="007C397B"/>
    <w:rsid w:val="007D0CC9"/>
    <w:rsid w:val="007E0CA6"/>
    <w:rsid w:val="007E14C1"/>
    <w:rsid w:val="00800204"/>
    <w:rsid w:val="008146D2"/>
    <w:rsid w:val="008300B8"/>
    <w:rsid w:val="008422F1"/>
    <w:rsid w:val="008572CF"/>
    <w:rsid w:val="00862270"/>
    <w:rsid w:val="00866399"/>
    <w:rsid w:val="008703C0"/>
    <w:rsid w:val="00871017"/>
    <w:rsid w:val="008730B8"/>
    <w:rsid w:val="008968DF"/>
    <w:rsid w:val="008A6C01"/>
    <w:rsid w:val="008B0297"/>
    <w:rsid w:val="008B4BE3"/>
    <w:rsid w:val="008B64E4"/>
    <w:rsid w:val="008C60CA"/>
    <w:rsid w:val="008D0FF4"/>
    <w:rsid w:val="008F4AA5"/>
    <w:rsid w:val="00902E04"/>
    <w:rsid w:val="00906B48"/>
    <w:rsid w:val="00926B04"/>
    <w:rsid w:val="00943010"/>
    <w:rsid w:val="009624D1"/>
    <w:rsid w:val="009639A6"/>
    <w:rsid w:val="009709C2"/>
    <w:rsid w:val="00972C87"/>
    <w:rsid w:val="00994048"/>
    <w:rsid w:val="00997E27"/>
    <w:rsid w:val="009A1CC4"/>
    <w:rsid w:val="00A0012F"/>
    <w:rsid w:val="00A305FF"/>
    <w:rsid w:val="00A71243"/>
    <w:rsid w:val="00A84B90"/>
    <w:rsid w:val="00A85FB0"/>
    <w:rsid w:val="00A90A61"/>
    <w:rsid w:val="00A91EB0"/>
    <w:rsid w:val="00A9206D"/>
    <w:rsid w:val="00AA0A2E"/>
    <w:rsid w:val="00AA1D2A"/>
    <w:rsid w:val="00AA30BD"/>
    <w:rsid w:val="00AB7DEF"/>
    <w:rsid w:val="00AC4FAB"/>
    <w:rsid w:val="00AE04EF"/>
    <w:rsid w:val="00B13093"/>
    <w:rsid w:val="00B15F05"/>
    <w:rsid w:val="00B738F5"/>
    <w:rsid w:val="00B8218F"/>
    <w:rsid w:val="00B87D31"/>
    <w:rsid w:val="00B90E7F"/>
    <w:rsid w:val="00B957B5"/>
    <w:rsid w:val="00B97E16"/>
    <w:rsid w:val="00BA78B5"/>
    <w:rsid w:val="00BD6D22"/>
    <w:rsid w:val="00BF4A6D"/>
    <w:rsid w:val="00BF5184"/>
    <w:rsid w:val="00C01F5F"/>
    <w:rsid w:val="00C3473B"/>
    <w:rsid w:val="00C34B2C"/>
    <w:rsid w:val="00C45E70"/>
    <w:rsid w:val="00C97913"/>
    <w:rsid w:val="00CA014C"/>
    <w:rsid w:val="00CA04B7"/>
    <w:rsid w:val="00CB17DC"/>
    <w:rsid w:val="00CC7464"/>
    <w:rsid w:val="00D372B7"/>
    <w:rsid w:val="00D60172"/>
    <w:rsid w:val="00D659BD"/>
    <w:rsid w:val="00D66D33"/>
    <w:rsid w:val="00D72044"/>
    <w:rsid w:val="00D84EC4"/>
    <w:rsid w:val="00D8570D"/>
    <w:rsid w:val="00D90CD0"/>
    <w:rsid w:val="00D91714"/>
    <w:rsid w:val="00DD1C25"/>
    <w:rsid w:val="00E009DF"/>
    <w:rsid w:val="00E00B05"/>
    <w:rsid w:val="00E14EBF"/>
    <w:rsid w:val="00E21D46"/>
    <w:rsid w:val="00E3480F"/>
    <w:rsid w:val="00E378AB"/>
    <w:rsid w:val="00E60215"/>
    <w:rsid w:val="00E76553"/>
    <w:rsid w:val="00EA03AC"/>
    <w:rsid w:val="00ED47D5"/>
    <w:rsid w:val="00EF339F"/>
    <w:rsid w:val="00EF3A1D"/>
    <w:rsid w:val="00EF5D62"/>
    <w:rsid w:val="00F15736"/>
    <w:rsid w:val="00F168AB"/>
    <w:rsid w:val="00F240E0"/>
    <w:rsid w:val="00F251C4"/>
    <w:rsid w:val="00FA1AF0"/>
    <w:rsid w:val="00FA3C21"/>
    <w:rsid w:val="00FB282E"/>
    <w:rsid w:val="00FC0063"/>
    <w:rsid w:val="00FC24F8"/>
    <w:rsid w:val="00FD27CA"/>
    <w:rsid w:val="00FF4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CB0"/>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0">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bCs/>
      <w:sz w:val="32"/>
    </w:rPr>
  </w:style>
  <w:style w:type="paragraph" w:styleId="4">
    <w:name w:val="heading 4"/>
    <w:basedOn w:val="a"/>
    <w:next w:val="a"/>
    <w:qFormat/>
    <w:pPr>
      <w:keepNext/>
      <w:widowControl w:val="0"/>
      <w:shd w:val="clear" w:color="auto" w:fill="FFFFFF"/>
      <w:tabs>
        <w:tab w:val="left" w:pos="8334"/>
      </w:tabs>
      <w:overflowPunct w:val="0"/>
      <w:autoSpaceDE w:val="0"/>
      <w:autoSpaceDN w:val="0"/>
      <w:adjustRightInd w:val="0"/>
      <w:ind w:firstLine="851"/>
      <w:jc w:val="center"/>
      <w:textAlignment w:val="baseline"/>
      <w:outlineLvl w:val="3"/>
    </w:pPr>
    <w:rPr>
      <w:b/>
    </w:rPr>
  </w:style>
  <w:style w:type="paragraph" w:styleId="5">
    <w:name w:val="heading 5"/>
    <w:basedOn w:val="a"/>
    <w:next w:val="a"/>
    <w:qFormat/>
    <w:pPr>
      <w:keepNext/>
      <w:jc w:val="center"/>
      <w:outlineLvl w:val="4"/>
    </w:pPr>
    <w:rPr>
      <w:b/>
      <w:bCs/>
      <w:sz w:val="28"/>
    </w:rPr>
  </w:style>
  <w:style w:type="paragraph" w:styleId="6">
    <w:name w:val="heading 6"/>
    <w:basedOn w:val="a"/>
    <w:next w:val="a"/>
    <w:qFormat/>
    <w:pPr>
      <w:keepNext/>
      <w:keepLines/>
      <w:tabs>
        <w:tab w:val="num" w:pos="0"/>
      </w:tabs>
      <w:overflowPunct w:val="0"/>
      <w:autoSpaceDE w:val="0"/>
      <w:autoSpaceDN w:val="0"/>
      <w:adjustRightInd w:val="0"/>
      <w:ind w:firstLine="540"/>
      <w:jc w:val="both"/>
      <w:textAlignment w:val="baseline"/>
      <w:outlineLvl w:val="5"/>
    </w:pPr>
    <w:rPr>
      <w:b/>
      <w:bCs/>
      <w:szCs w:val="28"/>
    </w:rPr>
  </w:style>
  <w:style w:type="paragraph" w:styleId="7">
    <w:name w:val="heading 7"/>
    <w:basedOn w:val="a"/>
    <w:next w:val="a"/>
    <w:qFormat/>
    <w:pPr>
      <w:keepNext/>
      <w:widowControl w:val="0"/>
      <w:tabs>
        <w:tab w:val="left" w:pos="360"/>
        <w:tab w:val="left" w:pos="1260"/>
      </w:tabs>
      <w:spacing w:line="200" w:lineRule="atLeast"/>
      <w:ind w:firstLine="720"/>
      <w:outlineLvl w:val="6"/>
    </w:pPr>
    <w:rPr>
      <w:b/>
      <w:bCs/>
    </w:rPr>
  </w:style>
  <w:style w:type="paragraph" w:styleId="8">
    <w:name w:val="heading 8"/>
    <w:basedOn w:val="a"/>
    <w:next w:val="a"/>
    <w:qFormat/>
    <w:pPr>
      <w:keepNext/>
      <w:widowControl w:val="0"/>
      <w:shd w:val="clear" w:color="auto" w:fill="FFFFFF"/>
      <w:ind w:right="-993"/>
      <w:jc w:val="both"/>
      <w:outlineLvl w:val="7"/>
    </w:pPr>
    <w:rPr>
      <w:b/>
      <w:bCs/>
      <w:caps/>
    </w:rPr>
  </w:style>
  <w:style w:type="paragraph" w:styleId="9">
    <w:name w:val="heading 9"/>
    <w:basedOn w:val="a"/>
    <w:next w:val="a"/>
    <w:qFormat/>
    <w:pPr>
      <w:keepNext/>
      <w:jc w:val="right"/>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pPr>
      <w:ind w:left="-540" w:firstLine="709"/>
      <w:jc w:val="both"/>
    </w:pPr>
    <w:rPr>
      <w:sz w:val="28"/>
    </w:rPr>
  </w:style>
  <w:style w:type="paragraph" w:customStyle="1" w:styleId="ConsNormal">
    <w:name w:val="ConsNormal"/>
    <w:pPr>
      <w:autoSpaceDE w:val="0"/>
      <w:autoSpaceDN w:val="0"/>
      <w:adjustRightInd w:val="0"/>
      <w:ind w:right="19772" w:firstLine="720"/>
    </w:pPr>
    <w:rPr>
      <w:rFonts w:ascii="Arial" w:hAnsi="Arial" w:cs="Arial"/>
    </w:rPr>
  </w:style>
  <w:style w:type="character" w:styleId="a5">
    <w:name w:val="footnote reference"/>
    <w:semiHidden/>
    <w:rPr>
      <w:vertAlign w:val="superscript"/>
    </w:rPr>
  </w:style>
  <w:style w:type="paragraph" w:styleId="a6">
    <w:name w:val="footnote text"/>
    <w:basedOn w:val="a"/>
    <w:semiHidden/>
    <w:rPr>
      <w:sz w:val="20"/>
      <w:szCs w:val="20"/>
    </w:rPr>
  </w:style>
  <w:style w:type="paragraph" w:styleId="a7">
    <w:name w:val="Title"/>
    <w:basedOn w:val="a"/>
    <w:qFormat/>
    <w:pPr>
      <w:jc w:val="center"/>
    </w:pPr>
    <w:rPr>
      <w:b/>
      <w:bCs/>
      <w:sz w:val="32"/>
    </w:rPr>
  </w:style>
  <w:style w:type="paragraph" w:styleId="a8">
    <w:name w:val="Body Text"/>
    <w:basedOn w:val="a"/>
    <w:pPr>
      <w:jc w:val="center"/>
    </w:pPr>
    <w:rPr>
      <w:b/>
      <w:bCs/>
      <w:sz w:val="28"/>
    </w:rPr>
  </w:style>
  <w:style w:type="paragraph" w:styleId="21">
    <w:name w:val="Body Text 2"/>
    <w:basedOn w:val="a"/>
    <w:pPr>
      <w:jc w:val="both"/>
    </w:pPr>
  </w:style>
  <w:style w:type="paragraph" w:styleId="40">
    <w:name w:val="List Bullet 4"/>
    <w:basedOn w:val="a"/>
    <w:autoRedefine/>
    <w:pPr>
      <w:tabs>
        <w:tab w:val="num" w:pos="1209"/>
      </w:tabs>
      <w:ind w:left="1209" w:hanging="360"/>
    </w:pPr>
    <w:rPr>
      <w:sz w:val="20"/>
      <w:szCs w:val="20"/>
      <w:lang w:val="en-GB"/>
    </w:rPr>
  </w:style>
  <w:style w:type="paragraph" w:customStyle="1" w:styleId="caaieiaie2">
    <w:name w:val="caaieiaie 2"/>
    <w:basedOn w:val="a"/>
    <w:next w:val="a"/>
    <w:pPr>
      <w:keepNext/>
      <w:keepLines/>
      <w:widowControl w:val="0"/>
      <w:spacing w:before="240" w:after="60"/>
      <w:jc w:val="center"/>
    </w:pPr>
    <w:rPr>
      <w:rFonts w:ascii="Peterburg" w:hAnsi="Peterburg"/>
      <w:b/>
      <w:bCs/>
    </w:rPr>
  </w:style>
  <w:style w:type="paragraph" w:styleId="22">
    <w:name w:val="Body Text Indent 2"/>
    <w:basedOn w:val="a"/>
    <w:pPr>
      <w:ind w:firstLine="709"/>
    </w:pPr>
    <w:rPr>
      <w:sz w:val="28"/>
    </w:rPr>
  </w:style>
  <w:style w:type="paragraph" w:styleId="30">
    <w:name w:val="Body Text Indent 3"/>
    <w:basedOn w:val="a"/>
    <w:pPr>
      <w:ind w:firstLine="709"/>
      <w:jc w:val="both"/>
    </w:pPr>
    <w:rPr>
      <w:rFonts w:ascii="Arial" w:hAnsi="Arial" w:cs="Arial"/>
      <w:szCs w:val="28"/>
    </w:rPr>
  </w:style>
  <w:style w:type="paragraph" w:customStyle="1" w:styleId="a9">
    <w:name w:val="Îñíîâíîé òåêñò"/>
    <w:basedOn w:val="aa"/>
    <w:pPr>
      <w:tabs>
        <w:tab w:val="left" w:leader="dot" w:pos="9072"/>
      </w:tabs>
      <w:jc w:val="both"/>
    </w:pPr>
    <w:rPr>
      <w:b/>
      <w:bCs/>
      <w:sz w:val="24"/>
      <w:szCs w:val="24"/>
    </w:rPr>
  </w:style>
  <w:style w:type="paragraph" w:customStyle="1" w:styleId="aa">
    <w:name w:val="Îáû÷íûé"/>
    <w:pPr>
      <w:widowControl w:val="0"/>
    </w:pPr>
    <w:rPr>
      <w:sz w:val="28"/>
      <w:szCs w:val="28"/>
    </w:rPr>
  </w:style>
  <w:style w:type="paragraph" w:customStyle="1" w:styleId="ab">
    <w:name w:val="основной"/>
    <w:basedOn w:val="a"/>
    <w:pPr>
      <w:keepNext/>
    </w:pPr>
  </w:style>
  <w:style w:type="paragraph" w:customStyle="1" w:styleId="Iauiue">
    <w:name w:val="Iau?iue"/>
    <w:pPr>
      <w:widowControl w:val="0"/>
    </w:pPr>
  </w:style>
  <w:style w:type="paragraph" w:customStyle="1" w:styleId="nienie">
    <w:name w:val="nienie"/>
    <w:basedOn w:val="Iauiue"/>
    <w:pPr>
      <w:keepLines/>
      <w:ind w:left="709" w:hanging="284"/>
      <w:jc w:val="both"/>
    </w:pPr>
    <w:rPr>
      <w:rFonts w:ascii="Peterburg" w:hAnsi="Peterburg"/>
      <w:sz w:val="24"/>
      <w:szCs w:val="24"/>
    </w:rPr>
  </w:style>
  <w:style w:type="paragraph" w:customStyle="1" w:styleId="32">
    <w:name w:val="Основной текст с отступом 32"/>
    <w:basedOn w:val="a"/>
    <w:pPr>
      <w:spacing w:after="120"/>
      <w:ind w:left="283"/>
    </w:pPr>
    <w:rPr>
      <w:sz w:val="16"/>
      <w:szCs w:val="16"/>
      <w:lang w:eastAsia="ar-SA"/>
    </w:rPr>
  </w:style>
  <w:style w:type="paragraph" w:styleId="ac">
    <w:name w:val="footer"/>
    <w:basedOn w:val="a"/>
    <w:pPr>
      <w:tabs>
        <w:tab w:val="center" w:pos="4677"/>
        <w:tab w:val="right" w:pos="9355"/>
      </w:tabs>
    </w:pPr>
  </w:style>
  <w:style w:type="character" w:styleId="ad">
    <w:name w:val="page number"/>
    <w:basedOn w:val="a0"/>
  </w:style>
  <w:style w:type="paragraph" w:styleId="ae">
    <w:name w:val="header"/>
    <w:basedOn w:val="a"/>
    <w:pPr>
      <w:tabs>
        <w:tab w:val="center" w:pos="4677"/>
        <w:tab w:val="right" w:pos="9355"/>
      </w:tabs>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2">
    <w:name w:val="List Bullet 2"/>
    <w:basedOn w:val="a"/>
    <w:autoRedefine/>
    <w:pPr>
      <w:numPr>
        <w:numId w:val="4"/>
      </w:numPr>
    </w:pPr>
  </w:style>
  <w:style w:type="paragraph" w:customStyle="1" w:styleId="ConsPlusTitle">
    <w:name w:val="ConsPlusTitle"/>
    <w:pPr>
      <w:widowControl w:val="0"/>
      <w:autoSpaceDE w:val="0"/>
      <w:autoSpaceDN w:val="0"/>
      <w:adjustRightInd w:val="0"/>
    </w:pPr>
    <w:rPr>
      <w:rFonts w:ascii="Arial" w:hAnsi="Arial" w:cs="Arial"/>
      <w:b/>
      <w:bCs/>
    </w:rPr>
  </w:style>
  <w:style w:type="paragraph" w:styleId="10">
    <w:name w:val="toc 1"/>
    <w:basedOn w:val="a"/>
    <w:next w:val="a"/>
    <w:autoRedefine/>
    <w:semiHidden/>
    <w:rsid w:val="00467DB9"/>
    <w:pPr>
      <w:tabs>
        <w:tab w:val="right" w:leader="dot" w:pos="9356"/>
      </w:tabs>
      <w:ind w:firstLine="709"/>
      <w:jc w:val="both"/>
    </w:pPr>
    <w:rPr>
      <w:b/>
      <w:bCs/>
      <w:noProof/>
      <w:sz w:val="28"/>
    </w:rPr>
  </w:style>
  <w:style w:type="paragraph" w:styleId="23">
    <w:name w:val="toc 2"/>
    <w:basedOn w:val="a"/>
    <w:next w:val="a"/>
    <w:autoRedefine/>
    <w:semiHidden/>
    <w:rsid w:val="00467DB9"/>
    <w:pPr>
      <w:tabs>
        <w:tab w:val="right" w:leader="dot" w:pos="9344"/>
      </w:tabs>
      <w:ind w:firstLine="709"/>
      <w:jc w:val="both"/>
    </w:pPr>
  </w:style>
  <w:style w:type="paragraph" w:styleId="31">
    <w:name w:val="toc 3"/>
    <w:basedOn w:val="a"/>
    <w:next w:val="a"/>
    <w:autoRedefine/>
    <w:semiHidden/>
    <w:rsid w:val="00467DB9"/>
    <w:pPr>
      <w:tabs>
        <w:tab w:val="right" w:leader="dot" w:pos="9344"/>
      </w:tabs>
      <w:jc w:val="both"/>
    </w:pPr>
  </w:style>
  <w:style w:type="paragraph" w:styleId="41">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f">
    <w:name w:val="Hyperlink"/>
    <w:uiPriority w:val="99"/>
    <w:rPr>
      <w:color w:val="0000FF"/>
      <w:u w:val="single"/>
    </w:rPr>
  </w:style>
  <w:style w:type="character" w:customStyle="1" w:styleId="apple-converted-space">
    <w:name w:val="apple-converted-space"/>
    <w:basedOn w:val="a0"/>
    <w:rsid w:val="008F4AA5"/>
  </w:style>
  <w:style w:type="character" w:customStyle="1" w:styleId="match">
    <w:name w:val="match"/>
    <w:basedOn w:val="a0"/>
    <w:rsid w:val="008F4AA5"/>
  </w:style>
  <w:style w:type="paragraph" w:styleId="af0">
    <w:name w:val="Balloon Text"/>
    <w:basedOn w:val="a"/>
    <w:semiHidden/>
    <w:rsid w:val="00424EC1"/>
    <w:rPr>
      <w:rFonts w:ascii="Tahoma" w:hAnsi="Tahoma" w:cs="Tahoma"/>
      <w:sz w:val="16"/>
      <w:szCs w:val="16"/>
    </w:rPr>
  </w:style>
  <w:style w:type="paragraph" w:customStyle="1" w:styleId="11">
    <w:name w:val=" Знак Знак1 Знак"/>
    <w:basedOn w:val="a"/>
    <w:rsid w:val="009624D1"/>
    <w:pPr>
      <w:widowControl w:val="0"/>
      <w:adjustRightInd w:val="0"/>
      <w:spacing w:after="160" w:line="240" w:lineRule="exact"/>
      <w:jc w:val="right"/>
    </w:pPr>
    <w:rPr>
      <w:sz w:val="20"/>
      <w:szCs w:val="20"/>
      <w:lang w:val="en-GB" w:eastAsia="en-US"/>
    </w:rPr>
  </w:style>
  <w:style w:type="paragraph" w:styleId="af1">
    <w:name w:val="List Paragraph"/>
    <w:basedOn w:val="a"/>
    <w:qFormat/>
    <w:rsid w:val="007772B5"/>
    <w:pPr>
      <w:ind w:left="708"/>
    </w:pPr>
  </w:style>
  <w:style w:type="paragraph" w:customStyle="1" w:styleId="af2">
    <w:name w:val="Нормальный (таблица)"/>
    <w:basedOn w:val="a"/>
    <w:next w:val="a"/>
    <w:uiPriority w:val="99"/>
    <w:rsid w:val="00470216"/>
    <w:pPr>
      <w:widowControl w:val="0"/>
      <w:autoSpaceDE w:val="0"/>
      <w:autoSpaceDN w:val="0"/>
      <w:adjustRightInd w:val="0"/>
      <w:jc w:val="both"/>
    </w:pPr>
  </w:style>
  <w:style w:type="paragraph" w:customStyle="1" w:styleId="af3">
    <w:name w:val="Центрированный (таблица)"/>
    <w:basedOn w:val="af2"/>
    <w:next w:val="a"/>
    <w:uiPriority w:val="99"/>
    <w:rsid w:val="00470216"/>
    <w:pPr>
      <w:jc w:val="center"/>
    </w:pPr>
  </w:style>
  <w:style w:type="paragraph" w:styleId="af4">
    <w:name w:val="No Spacing"/>
    <w:qFormat/>
    <w:rsid w:val="00B957B5"/>
    <w:pPr>
      <w:suppressAutoHyphens/>
    </w:pPr>
    <w:rPr>
      <w:rFonts w:eastAsia="Calibri"/>
      <w:sz w:val="28"/>
      <w:szCs w:val="28"/>
      <w:lang w:eastAsia="ar-SA"/>
    </w:rPr>
  </w:style>
  <w:style w:type="paragraph" w:styleId="af5">
    <w:name w:val="Normal (Web)"/>
    <w:basedOn w:val="a"/>
    <w:rsid w:val="00C01F5F"/>
    <w:pPr>
      <w:spacing w:before="60" w:after="100" w:afterAutospacing="1"/>
      <w:ind w:firstLine="210"/>
      <w:jc w:val="both"/>
    </w:pPr>
    <w:rPr>
      <w:color w:val="001060"/>
      <w:sz w:val="20"/>
      <w:szCs w:val="20"/>
    </w:rPr>
  </w:style>
  <w:style w:type="character" w:customStyle="1" w:styleId="a4">
    <w:name w:val="Основной текст с отступом Знак"/>
    <w:link w:val="a3"/>
    <w:rsid w:val="00435B47"/>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CB0"/>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0">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bCs/>
      <w:sz w:val="32"/>
    </w:rPr>
  </w:style>
  <w:style w:type="paragraph" w:styleId="4">
    <w:name w:val="heading 4"/>
    <w:basedOn w:val="a"/>
    <w:next w:val="a"/>
    <w:qFormat/>
    <w:pPr>
      <w:keepNext/>
      <w:widowControl w:val="0"/>
      <w:shd w:val="clear" w:color="auto" w:fill="FFFFFF"/>
      <w:tabs>
        <w:tab w:val="left" w:pos="8334"/>
      </w:tabs>
      <w:overflowPunct w:val="0"/>
      <w:autoSpaceDE w:val="0"/>
      <w:autoSpaceDN w:val="0"/>
      <w:adjustRightInd w:val="0"/>
      <w:ind w:firstLine="851"/>
      <w:jc w:val="center"/>
      <w:textAlignment w:val="baseline"/>
      <w:outlineLvl w:val="3"/>
    </w:pPr>
    <w:rPr>
      <w:b/>
    </w:rPr>
  </w:style>
  <w:style w:type="paragraph" w:styleId="5">
    <w:name w:val="heading 5"/>
    <w:basedOn w:val="a"/>
    <w:next w:val="a"/>
    <w:qFormat/>
    <w:pPr>
      <w:keepNext/>
      <w:jc w:val="center"/>
      <w:outlineLvl w:val="4"/>
    </w:pPr>
    <w:rPr>
      <w:b/>
      <w:bCs/>
      <w:sz w:val="28"/>
    </w:rPr>
  </w:style>
  <w:style w:type="paragraph" w:styleId="6">
    <w:name w:val="heading 6"/>
    <w:basedOn w:val="a"/>
    <w:next w:val="a"/>
    <w:qFormat/>
    <w:pPr>
      <w:keepNext/>
      <w:keepLines/>
      <w:tabs>
        <w:tab w:val="num" w:pos="0"/>
      </w:tabs>
      <w:overflowPunct w:val="0"/>
      <w:autoSpaceDE w:val="0"/>
      <w:autoSpaceDN w:val="0"/>
      <w:adjustRightInd w:val="0"/>
      <w:ind w:firstLine="540"/>
      <w:jc w:val="both"/>
      <w:textAlignment w:val="baseline"/>
      <w:outlineLvl w:val="5"/>
    </w:pPr>
    <w:rPr>
      <w:b/>
      <w:bCs/>
      <w:szCs w:val="28"/>
    </w:rPr>
  </w:style>
  <w:style w:type="paragraph" w:styleId="7">
    <w:name w:val="heading 7"/>
    <w:basedOn w:val="a"/>
    <w:next w:val="a"/>
    <w:qFormat/>
    <w:pPr>
      <w:keepNext/>
      <w:widowControl w:val="0"/>
      <w:tabs>
        <w:tab w:val="left" w:pos="360"/>
        <w:tab w:val="left" w:pos="1260"/>
      </w:tabs>
      <w:spacing w:line="200" w:lineRule="atLeast"/>
      <w:ind w:firstLine="720"/>
      <w:outlineLvl w:val="6"/>
    </w:pPr>
    <w:rPr>
      <w:b/>
      <w:bCs/>
    </w:rPr>
  </w:style>
  <w:style w:type="paragraph" w:styleId="8">
    <w:name w:val="heading 8"/>
    <w:basedOn w:val="a"/>
    <w:next w:val="a"/>
    <w:qFormat/>
    <w:pPr>
      <w:keepNext/>
      <w:widowControl w:val="0"/>
      <w:shd w:val="clear" w:color="auto" w:fill="FFFFFF"/>
      <w:ind w:right="-993"/>
      <w:jc w:val="both"/>
      <w:outlineLvl w:val="7"/>
    </w:pPr>
    <w:rPr>
      <w:b/>
      <w:bCs/>
      <w:caps/>
    </w:rPr>
  </w:style>
  <w:style w:type="paragraph" w:styleId="9">
    <w:name w:val="heading 9"/>
    <w:basedOn w:val="a"/>
    <w:next w:val="a"/>
    <w:qFormat/>
    <w:pPr>
      <w:keepNext/>
      <w:jc w:val="right"/>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pPr>
      <w:ind w:left="-540" w:firstLine="709"/>
      <w:jc w:val="both"/>
    </w:pPr>
    <w:rPr>
      <w:sz w:val="28"/>
    </w:rPr>
  </w:style>
  <w:style w:type="paragraph" w:customStyle="1" w:styleId="ConsNormal">
    <w:name w:val="ConsNormal"/>
    <w:pPr>
      <w:autoSpaceDE w:val="0"/>
      <w:autoSpaceDN w:val="0"/>
      <w:adjustRightInd w:val="0"/>
      <w:ind w:right="19772" w:firstLine="720"/>
    </w:pPr>
    <w:rPr>
      <w:rFonts w:ascii="Arial" w:hAnsi="Arial" w:cs="Arial"/>
    </w:rPr>
  </w:style>
  <w:style w:type="character" w:styleId="a5">
    <w:name w:val="footnote reference"/>
    <w:semiHidden/>
    <w:rPr>
      <w:vertAlign w:val="superscript"/>
    </w:rPr>
  </w:style>
  <w:style w:type="paragraph" w:styleId="a6">
    <w:name w:val="footnote text"/>
    <w:basedOn w:val="a"/>
    <w:semiHidden/>
    <w:rPr>
      <w:sz w:val="20"/>
      <w:szCs w:val="20"/>
    </w:rPr>
  </w:style>
  <w:style w:type="paragraph" w:styleId="a7">
    <w:name w:val="Title"/>
    <w:basedOn w:val="a"/>
    <w:qFormat/>
    <w:pPr>
      <w:jc w:val="center"/>
    </w:pPr>
    <w:rPr>
      <w:b/>
      <w:bCs/>
      <w:sz w:val="32"/>
    </w:rPr>
  </w:style>
  <w:style w:type="paragraph" w:styleId="a8">
    <w:name w:val="Body Text"/>
    <w:basedOn w:val="a"/>
    <w:pPr>
      <w:jc w:val="center"/>
    </w:pPr>
    <w:rPr>
      <w:b/>
      <w:bCs/>
      <w:sz w:val="28"/>
    </w:rPr>
  </w:style>
  <w:style w:type="paragraph" w:styleId="21">
    <w:name w:val="Body Text 2"/>
    <w:basedOn w:val="a"/>
    <w:pPr>
      <w:jc w:val="both"/>
    </w:pPr>
  </w:style>
  <w:style w:type="paragraph" w:styleId="40">
    <w:name w:val="List Bullet 4"/>
    <w:basedOn w:val="a"/>
    <w:autoRedefine/>
    <w:pPr>
      <w:tabs>
        <w:tab w:val="num" w:pos="1209"/>
      </w:tabs>
      <w:ind w:left="1209" w:hanging="360"/>
    </w:pPr>
    <w:rPr>
      <w:sz w:val="20"/>
      <w:szCs w:val="20"/>
      <w:lang w:val="en-GB"/>
    </w:rPr>
  </w:style>
  <w:style w:type="paragraph" w:customStyle="1" w:styleId="caaieiaie2">
    <w:name w:val="caaieiaie 2"/>
    <w:basedOn w:val="a"/>
    <w:next w:val="a"/>
    <w:pPr>
      <w:keepNext/>
      <w:keepLines/>
      <w:widowControl w:val="0"/>
      <w:spacing w:before="240" w:after="60"/>
      <w:jc w:val="center"/>
    </w:pPr>
    <w:rPr>
      <w:rFonts w:ascii="Peterburg" w:hAnsi="Peterburg"/>
      <w:b/>
      <w:bCs/>
    </w:rPr>
  </w:style>
  <w:style w:type="paragraph" w:styleId="22">
    <w:name w:val="Body Text Indent 2"/>
    <w:basedOn w:val="a"/>
    <w:pPr>
      <w:ind w:firstLine="709"/>
    </w:pPr>
    <w:rPr>
      <w:sz w:val="28"/>
    </w:rPr>
  </w:style>
  <w:style w:type="paragraph" w:styleId="30">
    <w:name w:val="Body Text Indent 3"/>
    <w:basedOn w:val="a"/>
    <w:pPr>
      <w:ind w:firstLine="709"/>
      <w:jc w:val="both"/>
    </w:pPr>
    <w:rPr>
      <w:rFonts w:ascii="Arial" w:hAnsi="Arial" w:cs="Arial"/>
      <w:szCs w:val="28"/>
    </w:rPr>
  </w:style>
  <w:style w:type="paragraph" w:customStyle="1" w:styleId="a9">
    <w:name w:val="Îñíîâíîé òåêñò"/>
    <w:basedOn w:val="aa"/>
    <w:pPr>
      <w:tabs>
        <w:tab w:val="left" w:leader="dot" w:pos="9072"/>
      </w:tabs>
      <w:jc w:val="both"/>
    </w:pPr>
    <w:rPr>
      <w:b/>
      <w:bCs/>
      <w:sz w:val="24"/>
      <w:szCs w:val="24"/>
    </w:rPr>
  </w:style>
  <w:style w:type="paragraph" w:customStyle="1" w:styleId="aa">
    <w:name w:val="Îáû÷íûé"/>
    <w:pPr>
      <w:widowControl w:val="0"/>
    </w:pPr>
    <w:rPr>
      <w:sz w:val="28"/>
      <w:szCs w:val="28"/>
    </w:rPr>
  </w:style>
  <w:style w:type="paragraph" w:customStyle="1" w:styleId="ab">
    <w:name w:val="основной"/>
    <w:basedOn w:val="a"/>
    <w:pPr>
      <w:keepNext/>
    </w:pPr>
  </w:style>
  <w:style w:type="paragraph" w:customStyle="1" w:styleId="Iauiue">
    <w:name w:val="Iau?iue"/>
    <w:pPr>
      <w:widowControl w:val="0"/>
    </w:pPr>
  </w:style>
  <w:style w:type="paragraph" w:customStyle="1" w:styleId="nienie">
    <w:name w:val="nienie"/>
    <w:basedOn w:val="Iauiue"/>
    <w:pPr>
      <w:keepLines/>
      <w:ind w:left="709" w:hanging="284"/>
      <w:jc w:val="both"/>
    </w:pPr>
    <w:rPr>
      <w:rFonts w:ascii="Peterburg" w:hAnsi="Peterburg"/>
      <w:sz w:val="24"/>
      <w:szCs w:val="24"/>
    </w:rPr>
  </w:style>
  <w:style w:type="paragraph" w:customStyle="1" w:styleId="32">
    <w:name w:val="Основной текст с отступом 32"/>
    <w:basedOn w:val="a"/>
    <w:pPr>
      <w:spacing w:after="120"/>
      <w:ind w:left="283"/>
    </w:pPr>
    <w:rPr>
      <w:sz w:val="16"/>
      <w:szCs w:val="16"/>
      <w:lang w:eastAsia="ar-SA"/>
    </w:rPr>
  </w:style>
  <w:style w:type="paragraph" w:styleId="ac">
    <w:name w:val="footer"/>
    <w:basedOn w:val="a"/>
    <w:pPr>
      <w:tabs>
        <w:tab w:val="center" w:pos="4677"/>
        <w:tab w:val="right" w:pos="9355"/>
      </w:tabs>
    </w:pPr>
  </w:style>
  <w:style w:type="character" w:styleId="ad">
    <w:name w:val="page number"/>
    <w:basedOn w:val="a0"/>
  </w:style>
  <w:style w:type="paragraph" w:styleId="ae">
    <w:name w:val="header"/>
    <w:basedOn w:val="a"/>
    <w:pPr>
      <w:tabs>
        <w:tab w:val="center" w:pos="4677"/>
        <w:tab w:val="right" w:pos="9355"/>
      </w:tabs>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2">
    <w:name w:val="List Bullet 2"/>
    <w:basedOn w:val="a"/>
    <w:autoRedefine/>
    <w:pPr>
      <w:numPr>
        <w:numId w:val="4"/>
      </w:numPr>
    </w:pPr>
  </w:style>
  <w:style w:type="paragraph" w:customStyle="1" w:styleId="ConsPlusTitle">
    <w:name w:val="ConsPlusTitle"/>
    <w:pPr>
      <w:widowControl w:val="0"/>
      <w:autoSpaceDE w:val="0"/>
      <w:autoSpaceDN w:val="0"/>
      <w:adjustRightInd w:val="0"/>
    </w:pPr>
    <w:rPr>
      <w:rFonts w:ascii="Arial" w:hAnsi="Arial" w:cs="Arial"/>
      <w:b/>
      <w:bCs/>
    </w:rPr>
  </w:style>
  <w:style w:type="paragraph" w:styleId="10">
    <w:name w:val="toc 1"/>
    <w:basedOn w:val="a"/>
    <w:next w:val="a"/>
    <w:autoRedefine/>
    <w:semiHidden/>
    <w:rsid w:val="00467DB9"/>
    <w:pPr>
      <w:tabs>
        <w:tab w:val="right" w:leader="dot" w:pos="9356"/>
      </w:tabs>
      <w:ind w:firstLine="709"/>
      <w:jc w:val="both"/>
    </w:pPr>
    <w:rPr>
      <w:b/>
      <w:bCs/>
      <w:noProof/>
      <w:sz w:val="28"/>
    </w:rPr>
  </w:style>
  <w:style w:type="paragraph" w:styleId="23">
    <w:name w:val="toc 2"/>
    <w:basedOn w:val="a"/>
    <w:next w:val="a"/>
    <w:autoRedefine/>
    <w:semiHidden/>
    <w:rsid w:val="00467DB9"/>
    <w:pPr>
      <w:tabs>
        <w:tab w:val="right" w:leader="dot" w:pos="9344"/>
      </w:tabs>
      <w:ind w:firstLine="709"/>
      <w:jc w:val="both"/>
    </w:pPr>
  </w:style>
  <w:style w:type="paragraph" w:styleId="31">
    <w:name w:val="toc 3"/>
    <w:basedOn w:val="a"/>
    <w:next w:val="a"/>
    <w:autoRedefine/>
    <w:semiHidden/>
    <w:rsid w:val="00467DB9"/>
    <w:pPr>
      <w:tabs>
        <w:tab w:val="right" w:leader="dot" w:pos="9344"/>
      </w:tabs>
      <w:jc w:val="both"/>
    </w:pPr>
  </w:style>
  <w:style w:type="paragraph" w:styleId="41">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f">
    <w:name w:val="Hyperlink"/>
    <w:uiPriority w:val="99"/>
    <w:rPr>
      <w:color w:val="0000FF"/>
      <w:u w:val="single"/>
    </w:rPr>
  </w:style>
  <w:style w:type="character" w:customStyle="1" w:styleId="apple-converted-space">
    <w:name w:val="apple-converted-space"/>
    <w:basedOn w:val="a0"/>
    <w:rsid w:val="008F4AA5"/>
  </w:style>
  <w:style w:type="character" w:customStyle="1" w:styleId="match">
    <w:name w:val="match"/>
    <w:basedOn w:val="a0"/>
    <w:rsid w:val="008F4AA5"/>
  </w:style>
  <w:style w:type="paragraph" w:styleId="af0">
    <w:name w:val="Balloon Text"/>
    <w:basedOn w:val="a"/>
    <w:semiHidden/>
    <w:rsid w:val="00424EC1"/>
    <w:rPr>
      <w:rFonts w:ascii="Tahoma" w:hAnsi="Tahoma" w:cs="Tahoma"/>
      <w:sz w:val="16"/>
      <w:szCs w:val="16"/>
    </w:rPr>
  </w:style>
  <w:style w:type="paragraph" w:customStyle="1" w:styleId="11">
    <w:name w:val=" Знак Знак1 Знак"/>
    <w:basedOn w:val="a"/>
    <w:rsid w:val="009624D1"/>
    <w:pPr>
      <w:widowControl w:val="0"/>
      <w:adjustRightInd w:val="0"/>
      <w:spacing w:after="160" w:line="240" w:lineRule="exact"/>
      <w:jc w:val="right"/>
    </w:pPr>
    <w:rPr>
      <w:sz w:val="20"/>
      <w:szCs w:val="20"/>
      <w:lang w:val="en-GB" w:eastAsia="en-US"/>
    </w:rPr>
  </w:style>
  <w:style w:type="paragraph" w:styleId="af1">
    <w:name w:val="List Paragraph"/>
    <w:basedOn w:val="a"/>
    <w:qFormat/>
    <w:rsid w:val="007772B5"/>
    <w:pPr>
      <w:ind w:left="708"/>
    </w:pPr>
  </w:style>
  <w:style w:type="paragraph" w:customStyle="1" w:styleId="af2">
    <w:name w:val="Нормальный (таблица)"/>
    <w:basedOn w:val="a"/>
    <w:next w:val="a"/>
    <w:uiPriority w:val="99"/>
    <w:rsid w:val="00470216"/>
    <w:pPr>
      <w:widowControl w:val="0"/>
      <w:autoSpaceDE w:val="0"/>
      <w:autoSpaceDN w:val="0"/>
      <w:adjustRightInd w:val="0"/>
      <w:jc w:val="both"/>
    </w:pPr>
  </w:style>
  <w:style w:type="paragraph" w:customStyle="1" w:styleId="af3">
    <w:name w:val="Центрированный (таблица)"/>
    <w:basedOn w:val="af2"/>
    <w:next w:val="a"/>
    <w:uiPriority w:val="99"/>
    <w:rsid w:val="00470216"/>
    <w:pPr>
      <w:jc w:val="center"/>
    </w:pPr>
  </w:style>
  <w:style w:type="paragraph" w:styleId="af4">
    <w:name w:val="No Spacing"/>
    <w:qFormat/>
    <w:rsid w:val="00B957B5"/>
    <w:pPr>
      <w:suppressAutoHyphens/>
    </w:pPr>
    <w:rPr>
      <w:rFonts w:eastAsia="Calibri"/>
      <w:sz w:val="28"/>
      <w:szCs w:val="28"/>
      <w:lang w:eastAsia="ar-SA"/>
    </w:rPr>
  </w:style>
  <w:style w:type="paragraph" w:styleId="af5">
    <w:name w:val="Normal (Web)"/>
    <w:basedOn w:val="a"/>
    <w:rsid w:val="00C01F5F"/>
    <w:pPr>
      <w:spacing w:before="60" w:after="100" w:afterAutospacing="1"/>
      <w:ind w:firstLine="210"/>
      <w:jc w:val="both"/>
    </w:pPr>
    <w:rPr>
      <w:color w:val="001060"/>
      <w:sz w:val="20"/>
      <w:szCs w:val="20"/>
    </w:rPr>
  </w:style>
  <w:style w:type="character" w:customStyle="1" w:styleId="a4">
    <w:name w:val="Основной текст с отступом Знак"/>
    <w:link w:val="a3"/>
    <w:rsid w:val="00435B4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4549">
      <w:bodyDiv w:val="1"/>
      <w:marLeft w:val="0"/>
      <w:marRight w:val="0"/>
      <w:marTop w:val="0"/>
      <w:marBottom w:val="0"/>
      <w:divBdr>
        <w:top w:val="none" w:sz="0" w:space="0" w:color="auto"/>
        <w:left w:val="none" w:sz="0" w:space="0" w:color="auto"/>
        <w:bottom w:val="none" w:sz="0" w:space="0" w:color="auto"/>
        <w:right w:val="none" w:sz="0" w:space="0" w:color="auto"/>
      </w:divBdr>
    </w:div>
    <w:div w:id="1023895880">
      <w:bodyDiv w:val="1"/>
      <w:marLeft w:val="0"/>
      <w:marRight w:val="0"/>
      <w:marTop w:val="0"/>
      <w:marBottom w:val="0"/>
      <w:divBdr>
        <w:top w:val="none" w:sz="0" w:space="0" w:color="auto"/>
        <w:left w:val="none" w:sz="0" w:space="0" w:color="auto"/>
        <w:bottom w:val="none" w:sz="0" w:space="0" w:color="auto"/>
        <w:right w:val="none" w:sz="0" w:space="0" w:color="auto"/>
      </w:divBdr>
    </w:div>
    <w:div w:id="169222467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20790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6086-39E3-4D81-A8D4-B5DCC72D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52679</Words>
  <Characters>300276</Characters>
  <Application>Microsoft Office Word</Application>
  <DocSecurity>0</DocSecurity>
  <Lines>2502</Lines>
  <Paragraphs>704</Paragraphs>
  <ScaleCrop>false</ScaleCrop>
  <HeadingPairs>
    <vt:vector size="2" baseType="variant">
      <vt:variant>
        <vt:lpstr>Название</vt:lpstr>
      </vt:variant>
      <vt:variant>
        <vt:i4>1</vt:i4>
      </vt:variant>
    </vt:vector>
  </HeadingPairs>
  <TitlesOfParts>
    <vt:vector size="1" baseType="lpstr">
      <vt:lpstr>Модельные Правила землепользования и застройки </vt:lpstr>
    </vt:vector>
  </TitlesOfParts>
  <Company>Qwerty</Company>
  <LinksUpToDate>false</LinksUpToDate>
  <CharactersWithSpaces>352251</CharactersWithSpaces>
  <SharedDoc>false</SharedDoc>
  <HLinks>
    <vt:vector size="558" baseType="variant">
      <vt:variant>
        <vt:i4>65608</vt:i4>
      </vt:variant>
      <vt:variant>
        <vt:i4>408</vt:i4>
      </vt:variant>
      <vt:variant>
        <vt:i4>0</vt:i4>
      </vt:variant>
      <vt:variant>
        <vt:i4>5</vt:i4>
      </vt:variant>
      <vt:variant>
        <vt:lpwstr/>
      </vt:variant>
      <vt:variant>
        <vt:lpwstr>P180</vt:lpwstr>
      </vt:variant>
      <vt:variant>
        <vt:i4>65608</vt:i4>
      </vt:variant>
      <vt:variant>
        <vt:i4>405</vt:i4>
      </vt:variant>
      <vt:variant>
        <vt:i4>0</vt:i4>
      </vt:variant>
      <vt:variant>
        <vt:i4>5</vt:i4>
      </vt:variant>
      <vt:variant>
        <vt:lpwstr/>
      </vt:variant>
      <vt:variant>
        <vt:lpwstr>P180</vt:lpwstr>
      </vt:variant>
      <vt:variant>
        <vt:i4>65608</vt:i4>
      </vt:variant>
      <vt:variant>
        <vt:i4>402</vt:i4>
      </vt:variant>
      <vt:variant>
        <vt:i4>0</vt:i4>
      </vt:variant>
      <vt:variant>
        <vt:i4>5</vt:i4>
      </vt:variant>
      <vt:variant>
        <vt:lpwstr/>
      </vt:variant>
      <vt:variant>
        <vt:lpwstr>P180</vt:lpwstr>
      </vt:variant>
      <vt:variant>
        <vt:i4>65608</vt:i4>
      </vt:variant>
      <vt:variant>
        <vt:i4>399</vt:i4>
      </vt:variant>
      <vt:variant>
        <vt:i4>0</vt:i4>
      </vt:variant>
      <vt:variant>
        <vt:i4>5</vt:i4>
      </vt:variant>
      <vt:variant>
        <vt:lpwstr/>
      </vt:variant>
      <vt:variant>
        <vt:lpwstr>P180</vt:lpwstr>
      </vt:variant>
      <vt:variant>
        <vt:i4>65608</vt:i4>
      </vt:variant>
      <vt:variant>
        <vt:i4>396</vt:i4>
      </vt:variant>
      <vt:variant>
        <vt:i4>0</vt:i4>
      </vt:variant>
      <vt:variant>
        <vt:i4>5</vt:i4>
      </vt:variant>
      <vt:variant>
        <vt:lpwstr/>
      </vt:variant>
      <vt:variant>
        <vt:lpwstr>P180</vt:lpwstr>
      </vt:variant>
      <vt:variant>
        <vt:i4>65608</vt:i4>
      </vt:variant>
      <vt:variant>
        <vt:i4>393</vt:i4>
      </vt:variant>
      <vt:variant>
        <vt:i4>0</vt:i4>
      </vt:variant>
      <vt:variant>
        <vt:i4>5</vt:i4>
      </vt:variant>
      <vt:variant>
        <vt:lpwstr/>
      </vt:variant>
      <vt:variant>
        <vt:lpwstr>P180</vt:lpwstr>
      </vt:variant>
      <vt:variant>
        <vt:i4>71</vt:i4>
      </vt:variant>
      <vt:variant>
        <vt:i4>390</vt:i4>
      </vt:variant>
      <vt:variant>
        <vt:i4>0</vt:i4>
      </vt:variant>
      <vt:variant>
        <vt:i4>5</vt:i4>
      </vt:variant>
      <vt:variant>
        <vt:lpwstr/>
      </vt:variant>
      <vt:variant>
        <vt:lpwstr>P474</vt:lpwstr>
      </vt:variant>
      <vt:variant>
        <vt:i4>131138</vt:i4>
      </vt:variant>
      <vt:variant>
        <vt:i4>387</vt:i4>
      </vt:variant>
      <vt:variant>
        <vt:i4>0</vt:i4>
      </vt:variant>
      <vt:variant>
        <vt:i4>5</vt:i4>
      </vt:variant>
      <vt:variant>
        <vt:lpwstr/>
      </vt:variant>
      <vt:variant>
        <vt:lpwstr>P426</vt:lpwstr>
      </vt:variant>
      <vt:variant>
        <vt:i4>327744</vt:i4>
      </vt:variant>
      <vt:variant>
        <vt:i4>384</vt:i4>
      </vt:variant>
      <vt:variant>
        <vt:i4>0</vt:i4>
      </vt:variant>
      <vt:variant>
        <vt:i4>5</vt:i4>
      </vt:variant>
      <vt:variant>
        <vt:lpwstr/>
      </vt:variant>
      <vt:variant>
        <vt:lpwstr>P401</vt:lpwstr>
      </vt:variant>
      <vt:variant>
        <vt:i4>65608</vt:i4>
      </vt:variant>
      <vt:variant>
        <vt:i4>381</vt:i4>
      </vt:variant>
      <vt:variant>
        <vt:i4>0</vt:i4>
      </vt:variant>
      <vt:variant>
        <vt:i4>5</vt:i4>
      </vt:variant>
      <vt:variant>
        <vt:lpwstr/>
      </vt:variant>
      <vt:variant>
        <vt:lpwstr>P180</vt:lpwstr>
      </vt:variant>
      <vt:variant>
        <vt:i4>65608</vt:i4>
      </vt:variant>
      <vt:variant>
        <vt:i4>378</vt:i4>
      </vt:variant>
      <vt:variant>
        <vt:i4>0</vt:i4>
      </vt:variant>
      <vt:variant>
        <vt:i4>5</vt:i4>
      </vt:variant>
      <vt:variant>
        <vt:lpwstr/>
      </vt:variant>
      <vt:variant>
        <vt:lpwstr>P180</vt:lpwstr>
      </vt:variant>
      <vt:variant>
        <vt:i4>67</vt:i4>
      </vt:variant>
      <vt:variant>
        <vt:i4>375</vt:i4>
      </vt:variant>
      <vt:variant>
        <vt:i4>0</vt:i4>
      </vt:variant>
      <vt:variant>
        <vt:i4>5</vt:i4>
      </vt:variant>
      <vt:variant>
        <vt:lpwstr/>
      </vt:variant>
      <vt:variant>
        <vt:lpwstr>P333</vt:lpwstr>
      </vt:variant>
      <vt:variant>
        <vt:i4>65</vt:i4>
      </vt:variant>
      <vt:variant>
        <vt:i4>372</vt:i4>
      </vt:variant>
      <vt:variant>
        <vt:i4>0</vt:i4>
      </vt:variant>
      <vt:variant>
        <vt:i4>5</vt:i4>
      </vt:variant>
      <vt:variant>
        <vt:lpwstr/>
      </vt:variant>
      <vt:variant>
        <vt:lpwstr>P313</vt:lpwstr>
      </vt:variant>
      <vt:variant>
        <vt:i4>196679</vt:i4>
      </vt:variant>
      <vt:variant>
        <vt:i4>369</vt:i4>
      </vt:variant>
      <vt:variant>
        <vt:i4>0</vt:i4>
      </vt:variant>
      <vt:variant>
        <vt:i4>5</vt:i4>
      </vt:variant>
      <vt:variant>
        <vt:lpwstr/>
      </vt:variant>
      <vt:variant>
        <vt:lpwstr>P172</vt:lpwstr>
      </vt:variant>
      <vt:variant>
        <vt:i4>73</vt:i4>
      </vt:variant>
      <vt:variant>
        <vt:i4>366</vt:i4>
      </vt:variant>
      <vt:variant>
        <vt:i4>0</vt:i4>
      </vt:variant>
      <vt:variant>
        <vt:i4>5</vt:i4>
      </vt:variant>
      <vt:variant>
        <vt:lpwstr/>
      </vt:variant>
      <vt:variant>
        <vt:lpwstr>P292</vt:lpwstr>
      </vt:variant>
      <vt:variant>
        <vt:i4>720967</vt:i4>
      </vt:variant>
      <vt:variant>
        <vt:i4>363</vt:i4>
      </vt:variant>
      <vt:variant>
        <vt:i4>0</vt:i4>
      </vt:variant>
      <vt:variant>
        <vt:i4>5</vt:i4>
      </vt:variant>
      <vt:variant>
        <vt:lpwstr/>
      </vt:variant>
      <vt:variant>
        <vt:lpwstr>P279</vt:lpwstr>
      </vt:variant>
      <vt:variant>
        <vt:i4>64</vt:i4>
      </vt:variant>
      <vt:variant>
        <vt:i4>360</vt:i4>
      </vt:variant>
      <vt:variant>
        <vt:i4>0</vt:i4>
      </vt:variant>
      <vt:variant>
        <vt:i4>5</vt:i4>
      </vt:variant>
      <vt:variant>
        <vt:lpwstr/>
      </vt:variant>
      <vt:variant>
        <vt:lpwstr>P303</vt:lpwstr>
      </vt:variant>
      <vt:variant>
        <vt:i4>131142</vt:i4>
      </vt:variant>
      <vt:variant>
        <vt:i4>357</vt:i4>
      </vt:variant>
      <vt:variant>
        <vt:i4>0</vt:i4>
      </vt:variant>
      <vt:variant>
        <vt:i4>5</vt:i4>
      </vt:variant>
      <vt:variant>
        <vt:lpwstr/>
      </vt:variant>
      <vt:variant>
        <vt:lpwstr>P260</vt:lpwstr>
      </vt:variant>
      <vt:variant>
        <vt:i4>720964</vt:i4>
      </vt:variant>
      <vt:variant>
        <vt:i4>354</vt:i4>
      </vt:variant>
      <vt:variant>
        <vt:i4>0</vt:i4>
      </vt:variant>
      <vt:variant>
        <vt:i4>5</vt:i4>
      </vt:variant>
      <vt:variant>
        <vt:lpwstr/>
      </vt:variant>
      <vt:variant>
        <vt:lpwstr>P249</vt:lpwstr>
      </vt:variant>
      <vt:variant>
        <vt:i4>458820</vt:i4>
      </vt:variant>
      <vt:variant>
        <vt:i4>351</vt:i4>
      </vt:variant>
      <vt:variant>
        <vt:i4>0</vt:i4>
      </vt:variant>
      <vt:variant>
        <vt:i4>5</vt:i4>
      </vt:variant>
      <vt:variant>
        <vt:lpwstr/>
      </vt:variant>
      <vt:variant>
        <vt:lpwstr>P245</vt:lpwstr>
      </vt:variant>
      <vt:variant>
        <vt:i4>393281</vt:i4>
      </vt:variant>
      <vt:variant>
        <vt:i4>348</vt:i4>
      </vt:variant>
      <vt:variant>
        <vt:i4>0</vt:i4>
      </vt:variant>
      <vt:variant>
        <vt:i4>5</vt:i4>
      </vt:variant>
      <vt:variant>
        <vt:lpwstr/>
      </vt:variant>
      <vt:variant>
        <vt:lpwstr>P214</vt:lpwstr>
      </vt:variant>
      <vt:variant>
        <vt:i4>131137</vt:i4>
      </vt:variant>
      <vt:variant>
        <vt:i4>345</vt:i4>
      </vt:variant>
      <vt:variant>
        <vt:i4>0</vt:i4>
      </vt:variant>
      <vt:variant>
        <vt:i4>5</vt:i4>
      </vt:variant>
      <vt:variant>
        <vt:lpwstr/>
      </vt:variant>
      <vt:variant>
        <vt:lpwstr>P210</vt:lpwstr>
      </vt:variant>
      <vt:variant>
        <vt:i4>196672</vt:i4>
      </vt:variant>
      <vt:variant>
        <vt:i4>342</vt:i4>
      </vt:variant>
      <vt:variant>
        <vt:i4>0</vt:i4>
      </vt:variant>
      <vt:variant>
        <vt:i4>5</vt:i4>
      </vt:variant>
      <vt:variant>
        <vt:lpwstr/>
      </vt:variant>
      <vt:variant>
        <vt:lpwstr>P201</vt:lpwstr>
      </vt:variant>
      <vt:variant>
        <vt:i4>393289</vt:i4>
      </vt:variant>
      <vt:variant>
        <vt:i4>339</vt:i4>
      </vt:variant>
      <vt:variant>
        <vt:i4>0</vt:i4>
      </vt:variant>
      <vt:variant>
        <vt:i4>5</vt:i4>
      </vt:variant>
      <vt:variant>
        <vt:lpwstr/>
      </vt:variant>
      <vt:variant>
        <vt:lpwstr>P197</vt:lpwstr>
      </vt:variant>
      <vt:variant>
        <vt:i4>720964</vt:i4>
      </vt:variant>
      <vt:variant>
        <vt:i4>336</vt:i4>
      </vt:variant>
      <vt:variant>
        <vt:i4>0</vt:i4>
      </vt:variant>
      <vt:variant>
        <vt:i4>5</vt:i4>
      </vt:variant>
      <vt:variant>
        <vt:lpwstr/>
      </vt:variant>
      <vt:variant>
        <vt:lpwstr>P249</vt:lpwstr>
      </vt:variant>
      <vt:variant>
        <vt:i4>65608</vt:i4>
      </vt:variant>
      <vt:variant>
        <vt:i4>333</vt:i4>
      </vt:variant>
      <vt:variant>
        <vt:i4>0</vt:i4>
      </vt:variant>
      <vt:variant>
        <vt:i4>5</vt:i4>
      </vt:variant>
      <vt:variant>
        <vt:lpwstr/>
      </vt:variant>
      <vt:variant>
        <vt:lpwstr>P180</vt:lpwstr>
      </vt:variant>
      <vt:variant>
        <vt:i4>73</vt:i4>
      </vt:variant>
      <vt:variant>
        <vt:i4>330</vt:i4>
      </vt:variant>
      <vt:variant>
        <vt:i4>0</vt:i4>
      </vt:variant>
      <vt:variant>
        <vt:i4>5</vt:i4>
      </vt:variant>
      <vt:variant>
        <vt:lpwstr/>
      </vt:variant>
      <vt:variant>
        <vt:lpwstr>P292</vt:lpwstr>
      </vt:variant>
      <vt:variant>
        <vt:i4>393288</vt:i4>
      </vt:variant>
      <vt:variant>
        <vt:i4>327</vt:i4>
      </vt:variant>
      <vt:variant>
        <vt:i4>0</vt:i4>
      </vt:variant>
      <vt:variant>
        <vt:i4>5</vt:i4>
      </vt:variant>
      <vt:variant>
        <vt:lpwstr/>
      </vt:variant>
      <vt:variant>
        <vt:lpwstr>P284</vt:lpwstr>
      </vt:variant>
      <vt:variant>
        <vt:i4>131144</vt:i4>
      </vt:variant>
      <vt:variant>
        <vt:i4>324</vt:i4>
      </vt:variant>
      <vt:variant>
        <vt:i4>0</vt:i4>
      </vt:variant>
      <vt:variant>
        <vt:i4>5</vt:i4>
      </vt:variant>
      <vt:variant>
        <vt:lpwstr/>
      </vt:variant>
      <vt:variant>
        <vt:lpwstr>P280</vt:lpwstr>
      </vt:variant>
      <vt:variant>
        <vt:i4>393287</vt:i4>
      </vt:variant>
      <vt:variant>
        <vt:i4>321</vt:i4>
      </vt:variant>
      <vt:variant>
        <vt:i4>0</vt:i4>
      </vt:variant>
      <vt:variant>
        <vt:i4>5</vt:i4>
      </vt:variant>
      <vt:variant>
        <vt:lpwstr/>
      </vt:variant>
      <vt:variant>
        <vt:lpwstr>P274</vt:lpwstr>
      </vt:variant>
      <vt:variant>
        <vt:i4>720966</vt:i4>
      </vt:variant>
      <vt:variant>
        <vt:i4>318</vt:i4>
      </vt:variant>
      <vt:variant>
        <vt:i4>0</vt:i4>
      </vt:variant>
      <vt:variant>
        <vt:i4>5</vt:i4>
      </vt:variant>
      <vt:variant>
        <vt:lpwstr/>
      </vt:variant>
      <vt:variant>
        <vt:lpwstr>P269</vt:lpwstr>
      </vt:variant>
      <vt:variant>
        <vt:i4>131142</vt:i4>
      </vt:variant>
      <vt:variant>
        <vt:i4>315</vt:i4>
      </vt:variant>
      <vt:variant>
        <vt:i4>0</vt:i4>
      </vt:variant>
      <vt:variant>
        <vt:i4>5</vt:i4>
      </vt:variant>
      <vt:variant>
        <vt:lpwstr/>
      </vt:variant>
      <vt:variant>
        <vt:lpwstr>P260</vt:lpwstr>
      </vt:variant>
      <vt:variant>
        <vt:i4>458820</vt:i4>
      </vt:variant>
      <vt:variant>
        <vt:i4>312</vt:i4>
      </vt:variant>
      <vt:variant>
        <vt:i4>0</vt:i4>
      </vt:variant>
      <vt:variant>
        <vt:i4>5</vt:i4>
      </vt:variant>
      <vt:variant>
        <vt:lpwstr/>
      </vt:variant>
      <vt:variant>
        <vt:lpwstr>P245</vt:lpwstr>
      </vt:variant>
      <vt:variant>
        <vt:i4>393282</vt:i4>
      </vt:variant>
      <vt:variant>
        <vt:i4>309</vt:i4>
      </vt:variant>
      <vt:variant>
        <vt:i4>0</vt:i4>
      </vt:variant>
      <vt:variant>
        <vt:i4>5</vt:i4>
      </vt:variant>
      <vt:variant>
        <vt:lpwstr/>
      </vt:variant>
      <vt:variant>
        <vt:lpwstr>P224</vt:lpwstr>
      </vt:variant>
      <vt:variant>
        <vt:i4>655425</vt:i4>
      </vt:variant>
      <vt:variant>
        <vt:i4>306</vt:i4>
      </vt:variant>
      <vt:variant>
        <vt:i4>0</vt:i4>
      </vt:variant>
      <vt:variant>
        <vt:i4>5</vt:i4>
      </vt:variant>
      <vt:variant>
        <vt:lpwstr/>
      </vt:variant>
      <vt:variant>
        <vt:lpwstr>P218</vt:lpwstr>
      </vt:variant>
      <vt:variant>
        <vt:i4>131137</vt:i4>
      </vt:variant>
      <vt:variant>
        <vt:i4>303</vt:i4>
      </vt:variant>
      <vt:variant>
        <vt:i4>0</vt:i4>
      </vt:variant>
      <vt:variant>
        <vt:i4>5</vt:i4>
      </vt:variant>
      <vt:variant>
        <vt:lpwstr/>
      </vt:variant>
      <vt:variant>
        <vt:lpwstr>P210</vt:lpwstr>
      </vt:variant>
      <vt:variant>
        <vt:i4>393289</vt:i4>
      </vt:variant>
      <vt:variant>
        <vt:i4>300</vt:i4>
      </vt:variant>
      <vt:variant>
        <vt:i4>0</vt:i4>
      </vt:variant>
      <vt:variant>
        <vt:i4>5</vt:i4>
      </vt:variant>
      <vt:variant>
        <vt:lpwstr/>
      </vt:variant>
      <vt:variant>
        <vt:lpwstr>P197</vt:lpwstr>
      </vt:variant>
      <vt:variant>
        <vt:i4>131145</vt:i4>
      </vt:variant>
      <vt:variant>
        <vt:i4>297</vt:i4>
      </vt:variant>
      <vt:variant>
        <vt:i4>0</vt:i4>
      </vt:variant>
      <vt:variant>
        <vt:i4>5</vt:i4>
      </vt:variant>
      <vt:variant>
        <vt:lpwstr/>
      </vt:variant>
      <vt:variant>
        <vt:lpwstr>P193</vt:lpwstr>
      </vt:variant>
      <vt:variant>
        <vt:i4>524360</vt:i4>
      </vt:variant>
      <vt:variant>
        <vt:i4>294</vt:i4>
      </vt:variant>
      <vt:variant>
        <vt:i4>0</vt:i4>
      </vt:variant>
      <vt:variant>
        <vt:i4>5</vt:i4>
      </vt:variant>
      <vt:variant>
        <vt:lpwstr/>
      </vt:variant>
      <vt:variant>
        <vt:lpwstr>P189</vt:lpwstr>
      </vt:variant>
      <vt:variant>
        <vt:i4>327752</vt:i4>
      </vt:variant>
      <vt:variant>
        <vt:i4>291</vt:i4>
      </vt:variant>
      <vt:variant>
        <vt:i4>0</vt:i4>
      </vt:variant>
      <vt:variant>
        <vt:i4>5</vt:i4>
      </vt:variant>
      <vt:variant>
        <vt:lpwstr/>
      </vt:variant>
      <vt:variant>
        <vt:lpwstr>P184</vt:lpwstr>
      </vt:variant>
      <vt:variant>
        <vt:i4>65608</vt:i4>
      </vt:variant>
      <vt:variant>
        <vt:i4>288</vt:i4>
      </vt:variant>
      <vt:variant>
        <vt:i4>0</vt:i4>
      </vt:variant>
      <vt:variant>
        <vt:i4>5</vt:i4>
      </vt:variant>
      <vt:variant>
        <vt:lpwstr/>
      </vt:variant>
      <vt:variant>
        <vt:lpwstr>P180</vt:lpwstr>
      </vt:variant>
      <vt:variant>
        <vt:i4>196679</vt:i4>
      </vt:variant>
      <vt:variant>
        <vt:i4>285</vt:i4>
      </vt:variant>
      <vt:variant>
        <vt:i4>0</vt:i4>
      </vt:variant>
      <vt:variant>
        <vt:i4>5</vt:i4>
      </vt:variant>
      <vt:variant>
        <vt:lpwstr/>
      </vt:variant>
      <vt:variant>
        <vt:lpwstr>P172</vt:lpwstr>
      </vt:variant>
      <vt:variant>
        <vt:i4>327746</vt:i4>
      </vt:variant>
      <vt:variant>
        <vt:i4>282</vt:i4>
      </vt:variant>
      <vt:variant>
        <vt:i4>0</vt:i4>
      </vt:variant>
      <vt:variant>
        <vt:i4>5</vt:i4>
      </vt:variant>
      <vt:variant>
        <vt:lpwstr/>
      </vt:variant>
      <vt:variant>
        <vt:lpwstr>P124</vt:lpwstr>
      </vt:variant>
      <vt:variant>
        <vt:i4>3670128</vt:i4>
      </vt:variant>
      <vt:variant>
        <vt:i4>279</vt:i4>
      </vt:variant>
      <vt:variant>
        <vt:i4>0</vt:i4>
      </vt:variant>
      <vt:variant>
        <vt:i4>5</vt:i4>
      </vt:variant>
      <vt:variant>
        <vt:lpwstr/>
      </vt:variant>
      <vt:variant>
        <vt:lpwstr>P87</vt:lpwstr>
      </vt:variant>
      <vt:variant>
        <vt:i4>3604592</vt:i4>
      </vt:variant>
      <vt:variant>
        <vt:i4>276</vt:i4>
      </vt:variant>
      <vt:variant>
        <vt:i4>0</vt:i4>
      </vt:variant>
      <vt:variant>
        <vt:i4>5</vt:i4>
      </vt:variant>
      <vt:variant>
        <vt:lpwstr/>
      </vt:variant>
      <vt:variant>
        <vt:lpwstr>P72</vt:lpwstr>
      </vt:variant>
      <vt:variant>
        <vt:i4>3539056</vt:i4>
      </vt:variant>
      <vt:variant>
        <vt:i4>273</vt:i4>
      </vt:variant>
      <vt:variant>
        <vt:i4>0</vt:i4>
      </vt:variant>
      <vt:variant>
        <vt:i4>5</vt:i4>
      </vt:variant>
      <vt:variant>
        <vt:lpwstr/>
      </vt:variant>
      <vt:variant>
        <vt:lpwstr>P63</vt:lpwstr>
      </vt:variant>
      <vt:variant>
        <vt:i4>3473520</vt:i4>
      </vt:variant>
      <vt:variant>
        <vt:i4>270</vt:i4>
      </vt:variant>
      <vt:variant>
        <vt:i4>0</vt:i4>
      </vt:variant>
      <vt:variant>
        <vt:i4>5</vt:i4>
      </vt:variant>
      <vt:variant>
        <vt:lpwstr/>
      </vt:variant>
      <vt:variant>
        <vt:lpwstr>P51</vt:lpwstr>
      </vt:variant>
      <vt:variant>
        <vt:i4>131137</vt:i4>
      </vt:variant>
      <vt:variant>
        <vt:i4>267</vt:i4>
      </vt:variant>
      <vt:variant>
        <vt:i4>0</vt:i4>
      </vt:variant>
      <vt:variant>
        <vt:i4>5</vt:i4>
      </vt:variant>
      <vt:variant>
        <vt:lpwstr/>
      </vt:variant>
      <vt:variant>
        <vt:lpwstr>P113</vt:lpwstr>
      </vt:variant>
      <vt:variant>
        <vt:i4>3407984</vt:i4>
      </vt:variant>
      <vt:variant>
        <vt:i4>264</vt:i4>
      </vt:variant>
      <vt:variant>
        <vt:i4>0</vt:i4>
      </vt:variant>
      <vt:variant>
        <vt:i4>5</vt:i4>
      </vt:variant>
      <vt:variant>
        <vt:lpwstr/>
      </vt:variant>
      <vt:variant>
        <vt:lpwstr>P48</vt:lpwstr>
      </vt:variant>
      <vt:variant>
        <vt:i4>1441851</vt:i4>
      </vt:variant>
      <vt:variant>
        <vt:i4>257</vt:i4>
      </vt:variant>
      <vt:variant>
        <vt:i4>0</vt:i4>
      </vt:variant>
      <vt:variant>
        <vt:i4>5</vt:i4>
      </vt:variant>
      <vt:variant>
        <vt:lpwstr/>
      </vt:variant>
      <vt:variant>
        <vt:lpwstr>_Toc249503033</vt:lpwstr>
      </vt:variant>
      <vt:variant>
        <vt:i4>1441851</vt:i4>
      </vt:variant>
      <vt:variant>
        <vt:i4>251</vt:i4>
      </vt:variant>
      <vt:variant>
        <vt:i4>0</vt:i4>
      </vt:variant>
      <vt:variant>
        <vt:i4>5</vt:i4>
      </vt:variant>
      <vt:variant>
        <vt:lpwstr/>
      </vt:variant>
      <vt:variant>
        <vt:lpwstr>_Toc249503032</vt:lpwstr>
      </vt:variant>
      <vt:variant>
        <vt:i4>1441851</vt:i4>
      </vt:variant>
      <vt:variant>
        <vt:i4>245</vt:i4>
      </vt:variant>
      <vt:variant>
        <vt:i4>0</vt:i4>
      </vt:variant>
      <vt:variant>
        <vt:i4>5</vt:i4>
      </vt:variant>
      <vt:variant>
        <vt:lpwstr/>
      </vt:variant>
      <vt:variant>
        <vt:lpwstr>_Toc249503031</vt:lpwstr>
      </vt:variant>
      <vt:variant>
        <vt:i4>1441851</vt:i4>
      </vt:variant>
      <vt:variant>
        <vt:i4>239</vt:i4>
      </vt:variant>
      <vt:variant>
        <vt:i4>0</vt:i4>
      </vt:variant>
      <vt:variant>
        <vt:i4>5</vt:i4>
      </vt:variant>
      <vt:variant>
        <vt:lpwstr/>
      </vt:variant>
      <vt:variant>
        <vt:lpwstr>_Toc249503030</vt:lpwstr>
      </vt:variant>
      <vt:variant>
        <vt:i4>1507387</vt:i4>
      </vt:variant>
      <vt:variant>
        <vt:i4>236</vt:i4>
      </vt:variant>
      <vt:variant>
        <vt:i4>0</vt:i4>
      </vt:variant>
      <vt:variant>
        <vt:i4>5</vt:i4>
      </vt:variant>
      <vt:variant>
        <vt:lpwstr/>
      </vt:variant>
      <vt:variant>
        <vt:lpwstr>_Toc249503029</vt:lpwstr>
      </vt:variant>
      <vt:variant>
        <vt:i4>1507387</vt:i4>
      </vt:variant>
      <vt:variant>
        <vt:i4>230</vt:i4>
      </vt:variant>
      <vt:variant>
        <vt:i4>0</vt:i4>
      </vt:variant>
      <vt:variant>
        <vt:i4>5</vt:i4>
      </vt:variant>
      <vt:variant>
        <vt:lpwstr/>
      </vt:variant>
      <vt:variant>
        <vt:lpwstr>_Toc249503028</vt:lpwstr>
      </vt:variant>
      <vt:variant>
        <vt:i4>1507387</vt:i4>
      </vt:variant>
      <vt:variant>
        <vt:i4>224</vt:i4>
      </vt:variant>
      <vt:variant>
        <vt:i4>0</vt:i4>
      </vt:variant>
      <vt:variant>
        <vt:i4>5</vt:i4>
      </vt:variant>
      <vt:variant>
        <vt:lpwstr/>
      </vt:variant>
      <vt:variant>
        <vt:lpwstr>_Toc249503027</vt:lpwstr>
      </vt:variant>
      <vt:variant>
        <vt:i4>1507387</vt:i4>
      </vt:variant>
      <vt:variant>
        <vt:i4>218</vt:i4>
      </vt:variant>
      <vt:variant>
        <vt:i4>0</vt:i4>
      </vt:variant>
      <vt:variant>
        <vt:i4>5</vt:i4>
      </vt:variant>
      <vt:variant>
        <vt:lpwstr/>
      </vt:variant>
      <vt:variant>
        <vt:lpwstr>_Toc249503026</vt:lpwstr>
      </vt:variant>
      <vt:variant>
        <vt:i4>1507387</vt:i4>
      </vt:variant>
      <vt:variant>
        <vt:i4>212</vt:i4>
      </vt:variant>
      <vt:variant>
        <vt:i4>0</vt:i4>
      </vt:variant>
      <vt:variant>
        <vt:i4>5</vt:i4>
      </vt:variant>
      <vt:variant>
        <vt:lpwstr/>
      </vt:variant>
      <vt:variant>
        <vt:lpwstr>_Toc249503025</vt:lpwstr>
      </vt:variant>
      <vt:variant>
        <vt:i4>1507387</vt:i4>
      </vt:variant>
      <vt:variant>
        <vt:i4>206</vt:i4>
      </vt:variant>
      <vt:variant>
        <vt:i4>0</vt:i4>
      </vt:variant>
      <vt:variant>
        <vt:i4>5</vt:i4>
      </vt:variant>
      <vt:variant>
        <vt:lpwstr/>
      </vt:variant>
      <vt:variant>
        <vt:lpwstr>_Toc249503024</vt:lpwstr>
      </vt:variant>
      <vt:variant>
        <vt:i4>1507387</vt:i4>
      </vt:variant>
      <vt:variant>
        <vt:i4>200</vt:i4>
      </vt:variant>
      <vt:variant>
        <vt:i4>0</vt:i4>
      </vt:variant>
      <vt:variant>
        <vt:i4>5</vt:i4>
      </vt:variant>
      <vt:variant>
        <vt:lpwstr/>
      </vt:variant>
      <vt:variant>
        <vt:lpwstr>_Toc249503023</vt:lpwstr>
      </vt:variant>
      <vt:variant>
        <vt:i4>1507387</vt:i4>
      </vt:variant>
      <vt:variant>
        <vt:i4>194</vt:i4>
      </vt:variant>
      <vt:variant>
        <vt:i4>0</vt:i4>
      </vt:variant>
      <vt:variant>
        <vt:i4>5</vt:i4>
      </vt:variant>
      <vt:variant>
        <vt:lpwstr/>
      </vt:variant>
      <vt:variant>
        <vt:lpwstr>_Toc249503022</vt:lpwstr>
      </vt:variant>
      <vt:variant>
        <vt:i4>1507387</vt:i4>
      </vt:variant>
      <vt:variant>
        <vt:i4>188</vt:i4>
      </vt:variant>
      <vt:variant>
        <vt:i4>0</vt:i4>
      </vt:variant>
      <vt:variant>
        <vt:i4>5</vt:i4>
      </vt:variant>
      <vt:variant>
        <vt:lpwstr/>
      </vt:variant>
      <vt:variant>
        <vt:lpwstr>_Toc249503021</vt:lpwstr>
      </vt:variant>
      <vt:variant>
        <vt:i4>1507387</vt:i4>
      </vt:variant>
      <vt:variant>
        <vt:i4>182</vt:i4>
      </vt:variant>
      <vt:variant>
        <vt:i4>0</vt:i4>
      </vt:variant>
      <vt:variant>
        <vt:i4>5</vt:i4>
      </vt:variant>
      <vt:variant>
        <vt:lpwstr/>
      </vt:variant>
      <vt:variant>
        <vt:lpwstr>_Toc249503020</vt:lpwstr>
      </vt:variant>
      <vt:variant>
        <vt:i4>1310779</vt:i4>
      </vt:variant>
      <vt:variant>
        <vt:i4>176</vt:i4>
      </vt:variant>
      <vt:variant>
        <vt:i4>0</vt:i4>
      </vt:variant>
      <vt:variant>
        <vt:i4>5</vt:i4>
      </vt:variant>
      <vt:variant>
        <vt:lpwstr/>
      </vt:variant>
      <vt:variant>
        <vt:lpwstr>_Toc249503019</vt:lpwstr>
      </vt:variant>
      <vt:variant>
        <vt:i4>1310779</vt:i4>
      </vt:variant>
      <vt:variant>
        <vt:i4>170</vt:i4>
      </vt:variant>
      <vt:variant>
        <vt:i4>0</vt:i4>
      </vt:variant>
      <vt:variant>
        <vt:i4>5</vt:i4>
      </vt:variant>
      <vt:variant>
        <vt:lpwstr/>
      </vt:variant>
      <vt:variant>
        <vt:lpwstr>_Toc249503018</vt:lpwstr>
      </vt:variant>
      <vt:variant>
        <vt:i4>1310779</vt:i4>
      </vt:variant>
      <vt:variant>
        <vt:i4>164</vt:i4>
      </vt:variant>
      <vt:variant>
        <vt:i4>0</vt:i4>
      </vt:variant>
      <vt:variant>
        <vt:i4>5</vt:i4>
      </vt:variant>
      <vt:variant>
        <vt:lpwstr/>
      </vt:variant>
      <vt:variant>
        <vt:lpwstr>_Toc249503017</vt:lpwstr>
      </vt:variant>
      <vt:variant>
        <vt:i4>1310779</vt:i4>
      </vt:variant>
      <vt:variant>
        <vt:i4>158</vt:i4>
      </vt:variant>
      <vt:variant>
        <vt:i4>0</vt:i4>
      </vt:variant>
      <vt:variant>
        <vt:i4>5</vt:i4>
      </vt:variant>
      <vt:variant>
        <vt:lpwstr/>
      </vt:variant>
      <vt:variant>
        <vt:lpwstr>_Toc249503016</vt:lpwstr>
      </vt:variant>
      <vt:variant>
        <vt:i4>1310779</vt:i4>
      </vt:variant>
      <vt:variant>
        <vt:i4>152</vt:i4>
      </vt:variant>
      <vt:variant>
        <vt:i4>0</vt:i4>
      </vt:variant>
      <vt:variant>
        <vt:i4>5</vt:i4>
      </vt:variant>
      <vt:variant>
        <vt:lpwstr/>
      </vt:variant>
      <vt:variant>
        <vt:lpwstr>_Toc249503015</vt:lpwstr>
      </vt:variant>
      <vt:variant>
        <vt:i4>1310779</vt:i4>
      </vt:variant>
      <vt:variant>
        <vt:i4>146</vt:i4>
      </vt:variant>
      <vt:variant>
        <vt:i4>0</vt:i4>
      </vt:variant>
      <vt:variant>
        <vt:i4>5</vt:i4>
      </vt:variant>
      <vt:variant>
        <vt:lpwstr/>
      </vt:variant>
      <vt:variant>
        <vt:lpwstr>_Toc249503014</vt:lpwstr>
      </vt:variant>
      <vt:variant>
        <vt:i4>1310779</vt:i4>
      </vt:variant>
      <vt:variant>
        <vt:i4>140</vt:i4>
      </vt:variant>
      <vt:variant>
        <vt:i4>0</vt:i4>
      </vt:variant>
      <vt:variant>
        <vt:i4>5</vt:i4>
      </vt:variant>
      <vt:variant>
        <vt:lpwstr/>
      </vt:variant>
      <vt:variant>
        <vt:lpwstr>_Toc249503013</vt:lpwstr>
      </vt:variant>
      <vt:variant>
        <vt:i4>1310779</vt:i4>
      </vt:variant>
      <vt:variant>
        <vt:i4>134</vt:i4>
      </vt:variant>
      <vt:variant>
        <vt:i4>0</vt:i4>
      </vt:variant>
      <vt:variant>
        <vt:i4>5</vt:i4>
      </vt:variant>
      <vt:variant>
        <vt:lpwstr/>
      </vt:variant>
      <vt:variant>
        <vt:lpwstr>_Toc249503012</vt:lpwstr>
      </vt:variant>
      <vt:variant>
        <vt:i4>1310779</vt:i4>
      </vt:variant>
      <vt:variant>
        <vt:i4>128</vt:i4>
      </vt:variant>
      <vt:variant>
        <vt:i4>0</vt:i4>
      </vt:variant>
      <vt:variant>
        <vt:i4>5</vt:i4>
      </vt:variant>
      <vt:variant>
        <vt:lpwstr/>
      </vt:variant>
      <vt:variant>
        <vt:lpwstr>_Toc249503011</vt:lpwstr>
      </vt:variant>
      <vt:variant>
        <vt:i4>1310779</vt:i4>
      </vt:variant>
      <vt:variant>
        <vt:i4>122</vt:i4>
      </vt:variant>
      <vt:variant>
        <vt:i4>0</vt:i4>
      </vt:variant>
      <vt:variant>
        <vt:i4>5</vt:i4>
      </vt:variant>
      <vt:variant>
        <vt:lpwstr/>
      </vt:variant>
      <vt:variant>
        <vt:lpwstr>_Toc249503010</vt:lpwstr>
      </vt:variant>
      <vt:variant>
        <vt:i4>1376315</vt:i4>
      </vt:variant>
      <vt:variant>
        <vt:i4>116</vt:i4>
      </vt:variant>
      <vt:variant>
        <vt:i4>0</vt:i4>
      </vt:variant>
      <vt:variant>
        <vt:i4>5</vt:i4>
      </vt:variant>
      <vt:variant>
        <vt:lpwstr/>
      </vt:variant>
      <vt:variant>
        <vt:lpwstr>_Toc249503009</vt:lpwstr>
      </vt:variant>
      <vt:variant>
        <vt:i4>1376315</vt:i4>
      </vt:variant>
      <vt:variant>
        <vt:i4>110</vt:i4>
      </vt:variant>
      <vt:variant>
        <vt:i4>0</vt:i4>
      </vt:variant>
      <vt:variant>
        <vt:i4>5</vt:i4>
      </vt:variant>
      <vt:variant>
        <vt:lpwstr/>
      </vt:variant>
      <vt:variant>
        <vt:lpwstr>_Toc249503008</vt:lpwstr>
      </vt:variant>
      <vt:variant>
        <vt:i4>1376315</vt:i4>
      </vt:variant>
      <vt:variant>
        <vt:i4>104</vt:i4>
      </vt:variant>
      <vt:variant>
        <vt:i4>0</vt:i4>
      </vt:variant>
      <vt:variant>
        <vt:i4>5</vt:i4>
      </vt:variant>
      <vt:variant>
        <vt:lpwstr/>
      </vt:variant>
      <vt:variant>
        <vt:lpwstr>_Toc249503007</vt:lpwstr>
      </vt:variant>
      <vt:variant>
        <vt:i4>1376315</vt:i4>
      </vt:variant>
      <vt:variant>
        <vt:i4>98</vt:i4>
      </vt:variant>
      <vt:variant>
        <vt:i4>0</vt:i4>
      </vt:variant>
      <vt:variant>
        <vt:i4>5</vt:i4>
      </vt:variant>
      <vt:variant>
        <vt:lpwstr/>
      </vt:variant>
      <vt:variant>
        <vt:lpwstr>_Toc249503006</vt:lpwstr>
      </vt:variant>
      <vt:variant>
        <vt:i4>1376315</vt:i4>
      </vt:variant>
      <vt:variant>
        <vt:i4>92</vt:i4>
      </vt:variant>
      <vt:variant>
        <vt:i4>0</vt:i4>
      </vt:variant>
      <vt:variant>
        <vt:i4>5</vt:i4>
      </vt:variant>
      <vt:variant>
        <vt:lpwstr/>
      </vt:variant>
      <vt:variant>
        <vt:lpwstr>_Toc249503005</vt:lpwstr>
      </vt:variant>
      <vt:variant>
        <vt:i4>1376315</vt:i4>
      </vt:variant>
      <vt:variant>
        <vt:i4>86</vt:i4>
      </vt:variant>
      <vt:variant>
        <vt:i4>0</vt:i4>
      </vt:variant>
      <vt:variant>
        <vt:i4>5</vt:i4>
      </vt:variant>
      <vt:variant>
        <vt:lpwstr/>
      </vt:variant>
      <vt:variant>
        <vt:lpwstr>_Toc249503004</vt:lpwstr>
      </vt:variant>
      <vt:variant>
        <vt:i4>1376315</vt:i4>
      </vt:variant>
      <vt:variant>
        <vt:i4>80</vt:i4>
      </vt:variant>
      <vt:variant>
        <vt:i4>0</vt:i4>
      </vt:variant>
      <vt:variant>
        <vt:i4>5</vt:i4>
      </vt:variant>
      <vt:variant>
        <vt:lpwstr/>
      </vt:variant>
      <vt:variant>
        <vt:lpwstr>_Toc249503003</vt:lpwstr>
      </vt:variant>
      <vt:variant>
        <vt:i4>1376315</vt:i4>
      </vt:variant>
      <vt:variant>
        <vt:i4>74</vt:i4>
      </vt:variant>
      <vt:variant>
        <vt:i4>0</vt:i4>
      </vt:variant>
      <vt:variant>
        <vt:i4>5</vt:i4>
      </vt:variant>
      <vt:variant>
        <vt:lpwstr/>
      </vt:variant>
      <vt:variant>
        <vt:lpwstr>_Toc249503002</vt:lpwstr>
      </vt:variant>
      <vt:variant>
        <vt:i4>1376315</vt:i4>
      </vt:variant>
      <vt:variant>
        <vt:i4>68</vt:i4>
      </vt:variant>
      <vt:variant>
        <vt:i4>0</vt:i4>
      </vt:variant>
      <vt:variant>
        <vt:i4>5</vt:i4>
      </vt:variant>
      <vt:variant>
        <vt:lpwstr/>
      </vt:variant>
      <vt:variant>
        <vt:lpwstr>_Toc249503001</vt:lpwstr>
      </vt:variant>
      <vt:variant>
        <vt:i4>1376315</vt:i4>
      </vt:variant>
      <vt:variant>
        <vt:i4>62</vt:i4>
      </vt:variant>
      <vt:variant>
        <vt:i4>0</vt:i4>
      </vt:variant>
      <vt:variant>
        <vt:i4>5</vt:i4>
      </vt:variant>
      <vt:variant>
        <vt:lpwstr/>
      </vt:variant>
      <vt:variant>
        <vt:lpwstr>_Toc249503000</vt:lpwstr>
      </vt:variant>
      <vt:variant>
        <vt:i4>1900594</vt:i4>
      </vt:variant>
      <vt:variant>
        <vt:i4>56</vt:i4>
      </vt:variant>
      <vt:variant>
        <vt:i4>0</vt:i4>
      </vt:variant>
      <vt:variant>
        <vt:i4>5</vt:i4>
      </vt:variant>
      <vt:variant>
        <vt:lpwstr/>
      </vt:variant>
      <vt:variant>
        <vt:lpwstr>_Toc249502999</vt:lpwstr>
      </vt:variant>
      <vt:variant>
        <vt:i4>1900594</vt:i4>
      </vt:variant>
      <vt:variant>
        <vt:i4>50</vt:i4>
      </vt:variant>
      <vt:variant>
        <vt:i4>0</vt:i4>
      </vt:variant>
      <vt:variant>
        <vt:i4>5</vt:i4>
      </vt:variant>
      <vt:variant>
        <vt:lpwstr/>
      </vt:variant>
      <vt:variant>
        <vt:lpwstr>_Toc249502998</vt:lpwstr>
      </vt:variant>
      <vt:variant>
        <vt:i4>1900594</vt:i4>
      </vt:variant>
      <vt:variant>
        <vt:i4>44</vt:i4>
      </vt:variant>
      <vt:variant>
        <vt:i4>0</vt:i4>
      </vt:variant>
      <vt:variant>
        <vt:i4>5</vt:i4>
      </vt:variant>
      <vt:variant>
        <vt:lpwstr/>
      </vt:variant>
      <vt:variant>
        <vt:lpwstr>_Toc249502997</vt:lpwstr>
      </vt:variant>
      <vt:variant>
        <vt:i4>1900594</vt:i4>
      </vt:variant>
      <vt:variant>
        <vt:i4>38</vt:i4>
      </vt:variant>
      <vt:variant>
        <vt:i4>0</vt:i4>
      </vt:variant>
      <vt:variant>
        <vt:i4>5</vt:i4>
      </vt:variant>
      <vt:variant>
        <vt:lpwstr/>
      </vt:variant>
      <vt:variant>
        <vt:lpwstr>_Toc249502996</vt:lpwstr>
      </vt:variant>
      <vt:variant>
        <vt:i4>1900594</vt:i4>
      </vt:variant>
      <vt:variant>
        <vt:i4>32</vt:i4>
      </vt:variant>
      <vt:variant>
        <vt:i4>0</vt:i4>
      </vt:variant>
      <vt:variant>
        <vt:i4>5</vt:i4>
      </vt:variant>
      <vt:variant>
        <vt:lpwstr/>
      </vt:variant>
      <vt:variant>
        <vt:lpwstr>_Toc249502995</vt:lpwstr>
      </vt:variant>
      <vt:variant>
        <vt:i4>1900594</vt:i4>
      </vt:variant>
      <vt:variant>
        <vt:i4>26</vt:i4>
      </vt:variant>
      <vt:variant>
        <vt:i4>0</vt:i4>
      </vt:variant>
      <vt:variant>
        <vt:i4>5</vt:i4>
      </vt:variant>
      <vt:variant>
        <vt:lpwstr/>
      </vt:variant>
      <vt:variant>
        <vt:lpwstr>_Toc249502994</vt:lpwstr>
      </vt:variant>
      <vt:variant>
        <vt:i4>1900594</vt:i4>
      </vt:variant>
      <vt:variant>
        <vt:i4>20</vt:i4>
      </vt:variant>
      <vt:variant>
        <vt:i4>0</vt:i4>
      </vt:variant>
      <vt:variant>
        <vt:i4>5</vt:i4>
      </vt:variant>
      <vt:variant>
        <vt:lpwstr/>
      </vt:variant>
      <vt:variant>
        <vt:lpwstr>_Toc249502993</vt:lpwstr>
      </vt:variant>
      <vt:variant>
        <vt:i4>1900594</vt:i4>
      </vt:variant>
      <vt:variant>
        <vt:i4>14</vt:i4>
      </vt:variant>
      <vt:variant>
        <vt:i4>0</vt:i4>
      </vt:variant>
      <vt:variant>
        <vt:i4>5</vt:i4>
      </vt:variant>
      <vt:variant>
        <vt:lpwstr/>
      </vt:variant>
      <vt:variant>
        <vt:lpwstr>_Toc249502992</vt:lpwstr>
      </vt:variant>
      <vt:variant>
        <vt:i4>1900594</vt:i4>
      </vt:variant>
      <vt:variant>
        <vt:i4>8</vt:i4>
      </vt:variant>
      <vt:variant>
        <vt:i4>0</vt:i4>
      </vt:variant>
      <vt:variant>
        <vt:i4>5</vt:i4>
      </vt:variant>
      <vt:variant>
        <vt:lpwstr/>
      </vt:variant>
      <vt:variant>
        <vt:lpwstr>_Toc249502991</vt:lpwstr>
      </vt:variant>
      <vt:variant>
        <vt:i4>1900594</vt:i4>
      </vt:variant>
      <vt:variant>
        <vt:i4>2</vt:i4>
      </vt:variant>
      <vt:variant>
        <vt:i4>0</vt:i4>
      </vt:variant>
      <vt:variant>
        <vt:i4>5</vt:i4>
      </vt:variant>
      <vt:variant>
        <vt:lpwstr/>
      </vt:variant>
      <vt:variant>
        <vt:lpwstr>_Toc249502990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Правила землепользования и застройки</dc:title>
  <dc:creator>Kapitonov</dc:creator>
  <cp:lastModifiedBy>Михаил</cp:lastModifiedBy>
  <cp:revision>2</cp:revision>
  <cp:lastPrinted>2013-01-29T13:21:00Z</cp:lastPrinted>
  <dcterms:created xsi:type="dcterms:W3CDTF">2016-09-07T12:43:00Z</dcterms:created>
  <dcterms:modified xsi:type="dcterms:W3CDTF">2016-09-07T12:43:00Z</dcterms:modified>
</cp:coreProperties>
</file>